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14:paraId="3BE43CFB" w14:textId="7A20BDA7" w:rsidR="00620C39" w:rsidRPr="009B11B1" w:rsidRDefault="00620C39" w:rsidP="009B11B1">
      <w:pPr>
        <w:spacing w:line="259" w:lineRule="auto"/>
        <w:jc w:val="center"/>
      </w:pPr>
      <w:r w:rsidRPr="00830F64">
        <w:rPr>
          <w:b/>
          <w:bCs/>
          <w:noProof/>
          <w:sz w:val="40"/>
          <w:szCs w:val="40"/>
        </w:rPr>
        <w:t>T.C</w:t>
      </w:r>
    </w:p>
    <w:p w14:paraId="3E044BDD" w14:textId="77777777" w:rsidR="00620C39" w:rsidRPr="00830F64" w:rsidRDefault="00620C39" w:rsidP="00620C39">
      <w:pPr>
        <w:jc w:val="center"/>
        <w:rPr>
          <w:b/>
          <w:bCs/>
          <w:noProof/>
          <w:sz w:val="40"/>
          <w:szCs w:val="40"/>
        </w:rPr>
      </w:pPr>
      <w:r w:rsidRPr="00830F64">
        <w:rPr>
          <w:b/>
          <w:bCs/>
          <w:noProof/>
          <w:sz w:val="40"/>
          <w:szCs w:val="40"/>
        </w:rPr>
        <w:t>AKÇAKOCA KAYMAKAMLIĞI</w:t>
      </w:r>
    </w:p>
    <w:p w14:paraId="45DF3F97" w14:textId="77777777" w:rsidR="00620C39" w:rsidRDefault="00620C39" w:rsidP="00620C39">
      <w:pPr>
        <w:jc w:val="center"/>
        <w:rPr>
          <w:b/>
          <w:bCs/>
          <w:noProof/>
          <w:sz w:val="40"/>
          <w:szCs w:val="40"/>
        </w:rPr>
      </w:pPr>
      <w:r w:rsidRPr="00830F64">
        <w:rPr>
          <w:b/>
          <w:bCs/>
          <w:noProof/>
          <w:sz w:val="40"/>
          <w:szCs w:val="40"/>
        </w:rPr>
        <w:t>AKÇAKOCA EMİNE SEVİL ANADOLU İMAM HATİP LİSESİ MÜDÜRLÜĞÜ</w:t>
      </w:r>
    </w:p>
    <w:p w14:paraId="3BECEA77" w14:textId="0AEB986C" w:rsidR="009B11B1" w:rsidRPr="00830F64" w:rsidRDefault="009B11B1" w:rsidP="00620C39">
      <w:pPr>
        <w:jc w:val="center"/>
        <w:rPr>
          <w:b/>
          <w:bCs/>
          <w:noProof/>
          <w:sz w:val="40"/>
          <w:szCs w:val="40"/>
        </w:rPr>
      </w:pPr>
      <w:r w:rsidRPr="00620C39">
        <w:rPr>
          <w:noProof/>
        </w:rPr>
        <w:drawing>
          <wp:inline distT="0" distB="0" distL="0" distR="0" wp14:anchorId="0B431BC3" wp14:editId="692A99B8">
            <wp:extent cx="8534400" cy="3781425"/>
            <wp:effectExtent l="38100" t="38100" r="38100" b="47625"/>
            <wp:docPr id="3" name="Resim 3" descr="C:\Users\user\Desktop\mesut iş ve işlemler\OKUL FOTO\FOTOLAR\foto\20190311_104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user\Desktop\mesut iş ve işlemler\OKUL FOTO\FOTOLAR\foto\20190311_1043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2300" cy="3784925"/>
                    </a:xfrm>
                    <a:prstGeom prst="rect">
                      <a:avLst/>
                    </a:prstGeom>
                    <a:ln w="88900" cap="sq" cmpd="thickThin">
                      <a:solidFill>
                        <a:srgbClr val="000000"/>
                      </a:solidFill>
                      <a:prstDash val="solid"/>
                      <a:miter lim="800000"/>
                    </a:ln>
                    <a:effectLst>
                      <a:innerShdw blurRad="76200">
                        <a:srgbClr val="000000"/>
                      </a:innerShdw>
                      <a:softEdge rad="355600"/>
                    </a:effectLst>
                  </pic:spPr>
                </pic:pic>
              </a:graphicData>
            </a:graphic>
          </wp:inline>
        </w:drawing>
      </w:r>
    </w:p>
    <w:p w14:paraId="0663E602" w14:textId="77777777" w:rsidR="00620C39" w:rsidRPr="009B11B1" w:rsidRDefault="00620C39" w:rsidP="009B11B1">
      <w:pPr>
        <w:jc w:val="center"/>
        <w:rPr>
          <w:b/>
          <w:bCs/>
          <w:i/>
          <w:iCs/>
          <w:noProof/>
          <w:sz w:val="40"/>
          <w:szCs w:val="40"/>
        </w:rPr>
      </w:pPr>
      <w:r w:rsidRPr="009B11B1">
        <w:rPr>
          <w:b/>
          <w:bCs/>
          <w:i/>
          <w:iCs/>
          <w:noProof/>
          <w:sz w:val="40"/>
          <w:szCs w:val="40"/>
        </w:rPr>
        <w:t>2019-2023 STRATEJİK PLANI</w:t>
      </w:r>
    </w:p>
    <w:p w14:paraId="0E94BCE8" w14:textId="77777777" w:rsidR="00620C39" w:rsidRPr="00830F64" w:rsidRDefault="00620C39" w:rsidP="00830F64">
      <w:pPr>
        <w:rPr>
          <w:b/>
          <w:bCs/>
          <w:noProof/>
          <w:sz w:val="32"/>
          <w:szCs w:val="32"/>
        </w:rPr>
      </w:pPr>
      <w:r w:rsidRPr="00A47F2F">
        <w:rPr>
          <w:b/>
          <w:bCs/>
          <w:noProof/>
          <w:szCs w:val="24"/>
        </w:rPr>
        <w:lastRenderedPageBreak/>
        <w:drawing>
          <wp:inline distT="0" distB="0" distL="0" distR="0" wp14:anchorId="38229549" wp14:editId="4C5968F2">
            <wp:extent cx="9220200" cy="5867400"/>
            <wp:effectExtent l="0" t="0" r="0" b="0"/>
            <wp:docPr id="2" name="Resim 2"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0957" cy="5899700"/>
                    </a:xfrm>
                    <a:prstGeom prst="rect">
                      <a:avLst/>
                    </a:prstGeom>
                    <a:noFill/>
                    <a:ln>
                      <a:noFill/>
                    </a:ln>
                  </pic:spPr>
                </pic:pic>
              </a:graphicData>
            </a:graphic>
          </wp:inline>
        </w:drawing>
      </w:r>
      <w:r w:rsidRPr="00A47F2F">
        <w:rPr>
          <w:bCs/>
          <w:noProof/>
          <w:szCs w:val="24"/>
        </w:rPr>
        <w:br w:type="page"/>
      </w:r>
      <w:bookmarkStart w:id="0" w:name="_Toc531097530"/>
      <w:r w:rsidR="00830F64" w:rsidRPr="00830F64">
        <w:rPr>
          <w:b/>
          <w:bCs/>
          <w:noProof/>
          <w:sz w:val="32"/>
          <w:szCs w:val="32"/>
        </w:rPr>
        <w:lastRenderedPageBreak/>
        <w:t xml:space="preserve">          </w:t>
      </w:r>
      <w:r w:rsidR="00830F64">
        <w:rPr>
          <w:b/>
          <w:bCs/>
          <w:noProof/>
          <w:sz w:val="32"/>
          <w:szCs w:val="32"/>
        </w:rPr>
        <w:t xml:space="preserve"> </w:t>
      </w:r>
      <w:r w:rsidRPr="00830F64">
        <w:rPr>
          <w:b/>
          <w:bCs/>
          <w:sz w:val="32"/>
          <w:szCs w:val="32"/>
        </w:rPr>
        <w:t>Sunuş</w:t>
      </w:r>
      <w:bookmarkEnd w:id="0"/>
    </w:p>
    <w:p w14:paraId="7B1FD98F" w14:textId="77777777" w:rsidR="00620C39" w:rsidRPr="00D067B8" w:rsidRDefault="00620C39" w:rsidP="00830F64">
      <w:pPr>
        <w:spacing w:after="0" w:line="264" w:lineRule="auto"/>
        <w:ind w:firstLine="708"/>
        <w:jc w:val="both"/>
        <w:rPr>
          <w:szCs w:val="24"/>
        </w:rPr>
      </w:pPr>
      <w:r w:rsidRPr="00D067B8">
        <w:rPr>
          <w:szCs w:val="24"/>
        </w:rPr>
        <w:t xml:space="preserve">  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0FEA3585" w14:textId="77777777" w:rsidR="00620C39" w:rsidRPr="00D067B8" w:rsidRDefault="00830F64" w:rsidP="00830F64">
      <w:pPr>
        <w:spacing w:after="0" w:line="264" w:lineRule="auto"/>
        <w:ind w:firstLine="708"/>
        <w:jc w:val="both"/>
        <w:rPr>
          <w:szCs w:val="24"/>
        </w:rPr>
      </w:pPr>
      <w:r>
        <w:rPr>
          <w:szCs w:val="24"/>
        </w:rPr>
        <w:t xml:space="preserve"> </w:t>
      </w:r>
      <w:r w:rsidR="00620C39" w:rsidRPr="00D067B8">
        <w:rPr>
          <w:szCs w:val="24"/>
        </w:rPr>
        <w:t>Okulumuz, daha iyi bir eğitim s</w:t>
      </w:r>
      <w:r>
        <w:rPr>
          <w:szCs w:val="24"/>
        </w:rPr>
        <w:t>eviyesine ulaşmak düşüncesiyle s</w:t>
      </w:r>
      <w:r w:rsidR="00620C39" w:rsidRPr="00D067B8">
        <w:rPr>
          <w:szCs w:val="24"/>
        </w:rPr>
        <w:t>ürekli yenilenmeyi ve kalite kültürünü kendisine ilke edinmeyi amaçlamaktadır.</w:t>
      </w:r>
    </w:p>
    <w:p w14:paraId="2713D874" w14:textId="77777777" w:rsidR="00620C39" w:rsidRPr="00D067B8" w:rsidRDefault="00620C39" w:rsidP="00830F64">
      <w:pPr>
        <w:spacing w:after="0" w:line="264" w:lineRule="auto"/>
        <w:ind w:firstLine="708"/>
        <w:jc w:val="both"/>
        <w:rPr>
          <w:szCs w:val="24"/>
        </w:rPr>
      </w:pPr>
      <w:r w:rsidRPr="00D067B8">
        <w:rPr>
          <w:szCs w:val="24"/>
        </w:rPr>
        <w:t xml:space="preserve">Kalite kültürü oluşturmak için eğitim ve öğretim başta olmak üzere insan kaynakları ve kurumsallaşma, sosyal faaliyetler,  alt yapı, toplumla ilişkiler ve kurumlar </w:t>
      </w:r>
      <w:r>
        <w:rPr>
          <w:szCs w:val="24"/>
        </w:rPr>
        <w:t>arası ı ilişkileri kapsayan 2019-2023</w:t>
      </w:r>
      <w:r w:rsidRPr="00D067B8">
        <w:rPr>
          <w:szCs w:val="24"/>
        </w:rPr>
        <w:t xml:space="preserve"> stratejik planı hazırlanmıştır.</w:t>
      </w:r>
    </w:p>
    <w:p w14:paraId="3F63A944" w14:textId="29C21348" w:rsidR="00620C39" w:rsidRPr="00D067B8" w:rsidRDefault="00620C39" w:rsidP="00830F64">
      <w:pPr>
        <w:spacing w:after="0" w:line="264" w:lineRule="auto"/>
        <w:ind w:firstLine="708"/>
        <w:jc w:val="both"/>
        <w:rPr>
          <w:szCs w:val="24"/>
        </w:rPr>
      </w:pPr>
      <w:r w:rsidRPr="00D067B8">
        <w:rPr>
          <w:szCs w:val="24"/>
        </w:rPr>
        <w:t>Akçakoca</w:t>
      </w:r>
      <w:r w:rsidR="00193039">
        <w:rPr>
          <w:szCs w:val="24"/>
        </w:rPr>
        <w:t xml:space="preserve"> Emine Sevil</w:t>
      </w:r>
      <w:r w:rsidRPr="00D067B8">
        <w:rPr>
          <w:szCs w:val="24"/>
        </w:rPr>
        <w:t xml:space="preserve"> Anadolu İmam-Hatip Lisesi olarak en büyük amacımız yalnızca lise mezunu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w:t>
      </w:r>
      <w:r>
        <w:rPr>
          <w:szCs w:val="24"/>
        </w:rPr>
        <w:t>’</w:t>
      </w:r>
      <w:r w:rsidRPr="00D067B8">
        <w:rPr>
          <w:szCs w:val="24"/>
        </w:rPr>
        <w:t>ni daha da yükseltecek gençler yetiştirmeyi ilke edinmiş bulunmaktayız.</w:t>
      </w:r>
    </w:p>
    <w:p w14:paraId="6D616859" w14:textId="77777777" w:rsidR="00620C39" w:rsidRPr="00D067B8" w:rsidRDefault="00620C39" w:rsidP="00830F64">
      <w:pPr>
        <w:spacing w:after="0" w:line="264" w:lineRule="auto"/>
        <w:ind w:firstLine="708"/>
        <w:jc w:val="both"/>
        <w:rPr>
          <w:szCs w:val="24"/>
        </w:rPr>
      </w:pPr>
      <w:r w:rsidRPr="00D067B8">
        <w:rPr>
          <w:szCs w:val="24"/>
        </w:rPr>
        <w:t xml:space="preserve">Stratejik Plan' da belirlenen hedeflerimizi ne ölçüde gerçekleştirdiğimiz, plan dönemi içindeki her yılsonunda gözden geçirilecek ve gereken </w:t>
      </w:r>
      <w:proofErr w:type="gramStart"/>
      <w:r w:rsidRPr="00D067B8">
        <w:rPr>
          <w:szCs w:val="24"/>
        </w:rPr>
        <w:t>revizyonlar</w:t>
      </w:r>
      <w:proofErr w:type="gramEnd"/>
      <w:r w:rsidRPr="00D067B8">
        <w:rPr>
          <w:szCs w:val="24"/>
        </w:rPr>
        <w:t xml:space="preserve"> yapılacaktır.</w:t>
      </w:r>
    </w:p>
    <w:p w14:paraId="4CED0595" w14:textId="6BD28671" w:rsidR="00620C39" w:rsidRPr="00D067B8" w:rsidRDefault="00620C39" w:rsidP="00830F64">
      <w:pPr>
        <w:spacing w:after="0" w:line="264" w:lineRule="auto"/>
        <w:ind w:firstLine="708"/>
        <w:jc w:val="both"/>
        <w:rPr>
          <w:szCs w:val="24"/>
        </w:rPr>
      </w:pPr>
      <w:r w:rsidRPr="00D067B8">
        <w:rPr>
          <w:szCs w:val="24"/>
        </w:rPr>
        <w:t xml:space="preserve">Akçakoca </w:t>
      </w:r>
      <w:r w:rsidR="00193039">
        <w:rPr>
          <w:szCs w:val="24"/>
        </w:rPr>
        <w:t>Emine Sevil</w:t>
      </w:r>
      <w:r w:rsidR="00193039" w:rsidRPr="00D067B8">
        <w:rPr>
          <w:szCs w:val="24"/>
        </w:rPr>
        <w:t xml:space="preserve"> </w:t>
      </w:r>
      <w:r w:rsidRPr="00D067B8">
        <w:rPr>
          <w:szCs w:val="24"/>
        </w:rPr>
        <w:t>Anadolu İmam-Hatip Lisesi Stratejik</w:t>
      </w:r>
      <w:r>
        <w:rPr>
          <w:szCs w:val="24"/>
        </w:rPr>
        <w:t xml:space="preserve"> Planı (2019-2023</w:t>
      </w:r>
      <w:r w:rsidRPr="00D067B8">
        <w:rPr>
          <w:szCs w:val="24"/>
        </w:rPr>
        <w:t>)’de belirtilen amaç ve hedeflere ulaşmamızın Okulumuzun gelişme ve kurumsallaşma süreçlerine önemli katkılar sağlayacağına inanmaktayız.</w:t>
      </w:r>
    </w:p>
    <w:p w14:paraId="3BFC0AA8" w14:textId="77777777" w:rsidR="00620C39" w:rsidRPr="00D067B8" w:rsidRDefault="00620C39" w:rsidP="00830F64">
      <w:pPr>
        <w:spacing w:after="0" w:line="264" w:lineRule="auto"/>
        <w:ind w:firstLine="708"/>
        <w:jc w:val="both"/>
        <w:rPr>
          <w:szCs w:val="24"/>
        </w:rPr>
      </w:pPr>
      <w:r w:rsidRPr="00D067B8">
        <w:rPr>
          <w:szCs w:val="24"/>
        </w:rPr>
        <w:t xml:space="preserve">Planın hazırlanmasında emeği geçen Strateji birim </w:t>
      </w:r>
      <w:r>
        <w:rPr>
          <w:szCs w:val="24"/>
        </w:rPr>
        <w:t>soruml</w:t>
      </w:r>
      <w:bookmarkStart w:id="1" w:name="_GoBack"/>
      <w:bookmarkEnd w:id="1"/>
      <w:r>
        <w:rPr>
          <w:szCs w:val="24"/>
        </w:rPr>
        <w:t>usu Mesut AKPINAR</w:t>
      </w:r>
      <w:r w:rsidRPr="00D067B8">
        <w:rPr>
          <w:szCs w:val="24"/>
        </w:rPr>
        <w:t xml:space="preserve"> olmak üzere tüm idareci, öğretmen, öğrenci ve velilerimize teşekkür ederim.                                                                                                                 </w:t>
      </w:r>
    </w:p>
    <w:p w14:paraId="4F31AD97" w14:textId="77777777" w:rsidR="00620C39" w:rsidRPr="00A47F2F" w:rsidRDefault="00620C39" w:rsidP="00830F64">
      <w:pPr>
        <w:spacing w:after="0" w:line="264" w:lineRule="auto"/>
        <w:ind w:firstLine="708"/>
        <w:jc w:val="both"/>
        <w:rPr>
          <w:szCs w:val="24"/>
        </w:rPr>
      </w:pPr>
      <w:r w:rsidRPr="00D067B8">
        <w:rPr>
          <w:szCs w:val="24"/>
        </w:rPr>
        <w:t xml:space="preserve">                                                                                                                          </w:t>
      </w:r>
    </w:p>
    <w:p w14:paraId="3FDD5C89" w14:textId="77777777" w:rsidR="00620C39" w:rsidRPr="00A47F2F" w:rsidRDefault="00620C39" w:rsidP="00620C39">
      <w:pPr>
        <w:widowControl w:val="0"/>
        <w:spacing w:after="0" w:line="264" w:lineRule="auto"/>
        <w:ind w:right="1135"/>
        <w:outlineLvl w:val="8"/>
        <w:rPr>
          <w:rFonts w:eastAsia="Adobe Garamond Pro Bold"/>
          <w:b/>
          <w:bCs/>
          <w:spacing w:val="-1"/>
          <w:szCs w:val="24"/>
        </w:rPr>
      </w:pPr>
    </w:p>
    <w:p w14:paraId="2A33D614" w14:textId="77777777" w:rsidR="00620C39" w:rsidRPr="00830F64" w:rsidRDefault="00620C39" w:rsidP="00830F64">
      <w:pPr>
        <w:spacing w:after="0"/>
        <w:ind w:left="9639"/>
        <w:jc w:val="center"/>
        <w:rPr>
          <w:rFonts w:eastAsia="Adobe Garamond Pro Bold"/>
          <w:b/>
          <w:bCs/>
        </w:rPr>
      </w:pPr>
      <w:r w:rsidRPr="00830F64">
        <w:rPr>
          <w:rFonts w:eastAsia="Adobe Garamond Pro Bold"/>
          <w:b/>
          <w:bCs/>
        </w:rPr>
        <w:t>Recep KÖPRÜCÜ</w:t>
      </w:r>
    </w:p>
    <w:p w14:paraId="21A87CBB" w14:textId="77777777" w:rsidR="00620C39" w:rsidRPr="00830F64" w:rsidRDefault="00620C39" w:rsidP="00830F64">
      <w:pPr>
        <w:spacing w:after="0"/>
        <w:ind w:left="9639"/>
        <w:jc w:val="center"/>
        <w:rPr>
          <w:rFonts w:eastAsia="Adobe Garamond Pro Bold"/>
          <w:b/>
          <w:bCs/>
        </w:rPr>
      </w:pPr>
      <w:r w:rsidRPr="00830F64">
        <w:rPr>
          <w:rFonts w:eastAsia="Adobe Garamond Pro Bold"/>
          <w:b/>
          <w:bCs/>
        </w:rPr>
        <w:t>Okul Müdürü</w:t>
      </w:r>
    </w:p>
    <w:p w14:paraId="57C5E601" w14:textId="77777777" w:rsidR="00830F64" w:rsidRDefault="00830F64" w:rsidP="00620C39">
      <w:pPr>
        <w:pStyle w:val="Balk1"/>
      </w:pPr>
      <w:bookmarkStart w:id="2" w:name="_Toc531097531"/>
    </w:p>
    <w:p w14:paraId="5E15868F" w14:textId="77777777" w:rsidR="00620C39" w:rsidRPr="006C5949" w:rsidRDefault="00620C39" w:rsidP="00620C39">
      <w:pPr>
        <w:pStyle w:val="Balk1"/>
        <w:rPr>
          <w:color w:val="auto"/>
          <w:sz w:val="24"/>
        </w:rPr>
      </w:pPr>
      <w:r w:rsidRPr="006C5949">
        <w:rPr>
          <w:color w:val="auto"/>
        </w:rPr>
        <w:t>İçindekiler</w:t>
      </w:r>
      <w:bookmarkEnd w:id="2"/>
    </w:p>
    <w:p w14:paraId="7AD7FFC0" w14:textId="65EE3371" w:rsidR="00620C39" w:rsidRPr="007B0250" w:rsidRDefault="00620C39" w:rsidP="00E34E72">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Pr="000A51F4">
          <w:rPr>
            <w:rStyle w:val="Kpr"/>
            <w:rFonts w:eastAsia="SimSun"/>
            <w:noProof/>
          </w:rPr>
          <w:t>Sunuş</w:t>
        </w:r>
        <w:r>
          <w:rPr>
            <w:noProof/>
            <w:webHidden/>
          </w:rPr>
          <w:tab/>
        </w:r>
        <w:r w:rsidR="00E34E72">
          <w:rPr>
            <w:noProof/>
            <w:webHidden/>
          </w:rPr>
          <w:t>2</w:t>
        </w:r>
      </w:hyperlink>
    </w:p>
    <w:p w14:paraId="4B7B66DB" w14:textId="11C26524" w:rsidR="00620C39" w:rsidRPr="007B0250" w:rsidRDefault="00966148" w:rsidP="00E34E72">
      <w:pPr>
        <w:pStyle w:val="T1"/>
        <w:tabs>
          <w:tab w:val="right" w:leader="dot" w:pos="13994"/>
        </w:tabs>
        <w:rPr>
          <w:b w:val="0"/>
          <w:bCs w:val="0"/>
          <w:caps w:val="0"/>
          <w:noProof/>
          <w:sz w:val="22"/>
          <w:szCs w:val="22"/>
        </w:rPr>
      </w:pPr>
      <w:hyperlink w:anchor="_Toc531097531" w:history="1">
        <w:r w:rsidR="00620C39" w:rsidRPr="000A51F4">
          <w:rPr>
            <w:rStyle w:val="Kpr"/>
            <w:rFonts w:eastAsia="SimSun"/>
            <w:noProof/>
          </w:rPr>
          <w:t>İçindekiler</w:t>
        </w:r>
        <w:r w:rsidR="00620C39">
          <w:rPr>
            <w:noProof/>
            <w:webHidden/>
          </w:rPr>
          <w:tab/>
        </w:r>
        <w:r w:rsidR="00E34E72">
          <w:rPr>
            <w:noProof/>
            <w:webHidden/>
          </w:rPr>
          <w:t>3</w:t>
        </w:r>
      </w:hyperlink>
    </w:p>
    <w:p w14:paraId="5825AE02" w14:textId="27ADB6A0" w:rsidR="00620C39" w:rsidRPr="007B0250" w:rsidRDefault="00966148" w:rsidP="00E34E72">
      <w:pPr>
        <w:pStyle w:val="T1"/>
        <w:tabs>
          <w:tab w:val="right" w:leader="dot" w:pos="13994"/>
        </w:tabs>
        <w:rPr>
          <w:b w:val="0"/>
          <w:bCs w:val="0"/>
          <w:caps w:val="0"/>
          <w:noProof/>
          <w:sz w:val="22"/>
          <w:szCs w:val="22"/>
        </w:rPr>
      </w:pPr>
      <w:hyperlink w:anchor="_Toc531097532" w:history="1">
        <w:r w:rsidR="00620C39" w:rsidRPr="000A51F4">
          <w:rPr>
            <w:rStyle w:val="Kpr"/>
            <w:rFonts w:eastAsia="SimSun"/>
            <w:noProof/>
          </w:rPr>
          <w:t>BÖLÜM I: GİRİŞ ve PLAN HAZIRLIK SÜRECİ</w:t>
        </w:r>
        <w:r w:rsidR="00620C39">
          <w:rPr>
            <w:noProof/>
            <w:webHidden/>
          </w:rPr>
          <w:tab/>
        </w:r>
        <w:r w:rsidR="00E34E72">
          <w:rPr>
            <w:noProof/>
            <w:webHidden/>
          </w:rPr>
          <w:t>4</w:t>
        </w:r>
      </w:hyperlink>
    </w:p>
    <w:p w14:paraId="38916363" w14:textId="69FB8323" w:rsidR="00620C39" w:rsidRPr="007B0250" w:rsidRDefault="00966148" w:rsidP="00E34E72">
      <w:pPr>
        <w:pStyle w:val="T1"/>
        <w:tabs>
          <w:tab w:val="right" w:leader="dot" w:pos="13994"/>
        </w:tabs>
        <w:rPr>
          <w:b w:val="0"/>
          <w:bCs w:val="0"/>
          <w:caps w:val="0"/>
          <w:noProof/>
          <w:sz w:val="22"/>
          <w:szCs w:val="22"/>
        </w:rPr>
      </w:pPr>
      <w:hyperlink w:anchor="_Toc531097533" w:history="1">
        <w:r w:rsidR="00620C39" w:rsidRPr="000A51F4">
          <w:rPr>
            <w:rStyle w:val="Kpr"/>
            <w:rFonts w:eastAsia="SimSun"/>
            <w:noProof/>
          </w:rPr>
          <w:t xml:space="preserve">BÖLÜM II: </w:t>
        </w:r>
        <w:r w:rsidR="00620C39" w:rsidRPr="006C5949">
          <w:rPr>
            <w:rStyle w:val="Kpr"/>
            <w:rFonts w:ascii="Book Antiqua" w:eastAsia="Calibri" w:hAnsi="Book Antiqua"/>
            <w:noProof/>
          </w:rPr>
          <w:t>DURUM</w:t>
        </w:r>
        <w:r w:rsidR="00620C39" w:rsidRPr="000A51F4">
          <w:rPr>
            <w:rStyle w:val="Kpr"/>
            <w:rFonts w:eastAsia="Calibri"/>
            <w:noProof/>
          </w:rPr>
          <w:t xml:space="preserve"> ANALİZİ</w:t>
        </w:r>
        <w:r w:rsidR="00620C39">
          <w:rPr>
            <w:noProof/>
            <w:webHidden/>
          </w:rPr>
          <w:tab/>
        </w:r>
        <w:r w:rsidR="00E34E72">
          <w:rPr>
            <w:noProof/>
            <w:webHidden/>
          </w:rPr>
          <w:t>5</w:t>
        </w:r>
      </w:hyperlink>
    </w:p>
    <w:p w14:paraId="3C9E8C94" w14:textId="6DD3A962" w:rsidR="00620C39" w:rsidRPr="007B0250" w:rsidRDefault="00966148" w:rsidP="00E34E72">
      <w:pPr>
        <w:pStyle w:val="T2"/>
        <w:tabs>
          <w:tab w:val="right" w:leader="dot" w:pos="13994"/>
        </w:tabs>
        <w:rPr>
          <w:smallCaps w:val="0"/>
          <w:noProof/>
          <w:sz w:val="22"/>
          <w:szCs w:val="22"/>
        </w:rPr>
      </w:pPr>
      <w:hyperlink w:anchor="_Toc531097534" w:history="1">
        <w:r w:rsidR="00620C39" w:rsidRPr="000A51F4">
          <w:rPr>
            <w:rStyle w:val="Kpr"/>
            <w:rFonts w:eastAsia="SimSun"/>
            <w:noProof/>
          </w:rPr>
          <w:t xml:space="preserve">Okulun Kısa Tanıtımı </w:t>
        </w:r>
        <w:r w:rsidR="00620C39">
          <w:rPr>
            <w:noProof/>
            <w:webHidden/>
          </w:rPr>
          <w:tab/>
        </w:r>
        <w:r w:rsidR="00E34E72">
          <w:rPr>
            <w:noProof/>
            <w:webHidden/>
          </w:rPr>
          <w:t>5</w:t>
        </w:r>
      </w:hyperlink>
    </w:p>
    <w:p w14:paraId="2983EBC6" w14:textId="290EC594" w:rsidR="00620C39" w:rsidRPr="007B0250" w:rsidRDefault="00966148" w:rsidP="00E34E72">
      <w:pPr>
        <w:pStyle w:val="T2"/>
        <w:tabs>
          <w:tab w:val="right" w:leader="dot" w:pos="13994"/>
        </w:tabs>
        <w:rPr>
          <w:smallCaps w:val="0"/>
          <w:noProof/>
          <w:sz w:val="22"/>
          <w:szCs w:val="22"/>
        </w:rPr>
      </w:pPr>
      <w:hyperlink w:anchor="_Toc531097535" w:history="1">
        <w:r w:rsidR="00620C39" w:rsidRPr="000A51F4">
          <w:rPr>
            <w:rStyle w:val="Kpr"/>
            <w:rFonts w:eastAsia="SimSun"/>
            <w:noProof/>
          </w:rPr>
          <w:t>Okulun Mevcut Durumu: Temel İstatistikler</w:t>
        </w:r>
        <w:r w:rsidR="00620C39">
          <w:rPr>
            <w:noProof/>
            <w:webHidden/>
          </w:rPr>
          <w:tab/>
        </w:r>
        <w:r w:rsidR="00E34E72">
          <w:rPr>
            <w:noProof/>
            <w:webHidden/>
          </w:rPr>
          <w:t>6</w:t>
        </w:r>
      </w:hyperlink>
    </w:p>
    <w:p w14:paraId="44F8D4E2" w14:textId="29FCDC9E" w:rsidR="00620C39" w:rsidRPr="007B0250" w:rsidRDefault="00966148" w:rsidP="00E34E72">
      <w:pPr>
        <w:pStyle w:val="T2"/>
        <w:tabs>
          <w:tab w:val="right" w:leader="dot" w:pos="13994"/>
        </w:tabs>
        <w:rPr>
          <w:smallCaps w:val="0"/>
          <w:noProof/>
          <w:sz w:val="22"/>
          <w:szCs w:val="22"/>
        </w:rPr>
      </w:pPr>
      <w:hyperlink w:anchor="_Toc531097536" w:history="1">
        <w:r w:rsidR="00620C39" w:rsidRPr="000A51F4">
          <w:rPr>
            <w:rStyle w:val="Kpr"/>
            <w:rFonts w:eastAsia="SimSun"/>
            <w:noProof/>
          </w:rPr>
          <w:t>PAYDAŞ ANALİZİ</w:t>
        </w:r>
        <w:r w:rsidR="00620C39">
          <w:rPr>
            <w:noProof/>
            <w:webHidden/>
          </w:rPr>
          <w:tab/>
        </w:r>
        <w:r w:rsidR="00620C39">
          <w:rPr>
            <w:noProof/>
            <w:webHidden/>
          </w:rPr>
          <w:fldChar w:fldCharType="begin"/>
        </w:r>
        <w:r w:rsidR="00620C39">
          <w:rPr>
            <w:noProof/>
            <w:webHidden/>
          </w:rPr>
          <w:instrText xml:space="preserve"> PAGEREF _Toc531097536 \h </w:instrText>
        </w:r>
        <w:r w:rsidR="00620C39">
          <w:rPr>
            <w:noProof/>
            <w:webHidden/>
          </w:rPr>
        </w:r>
        <w:r w:rsidR="00620C39">
          <w:rPr>
            <w:noProof/>
            <w:webHidden/>
          </w:rPr>
          <w:fldChar w:fldCharType="separate"/>
        </w:r>
        <w:r w:rsidR="00620C39">
          <w:rPr>
            <w:noProof/>
            <w:webHidden/>
          </w:rPr>
          <w:t>1</w:t>
        </w:r>
        <w:r w:rsidR="00E34E72">
          <w:rPr>
            <w:noProof/>
            <w:webHidden/>
          </w:rPr>
          <w:t>1</w:t>
        </w:r>
        <w:r w:rsidR="00620C39">
          <w:rPr>
            <w:noProof/>
            <w:webHidden/>
          </w:rPr>
          <w:fldChar w:fldCharType="end"/>
        </w:r>
      </w:hyperlink>
    </w:p>
    <w:p w14:paraId="190BC6A8" w14:textId="46F5A557" w:rsidR="00620C39" w:rsidRPr="007B0250" w:rsidRDefault="00966148" w:rsidP="00620C39">
      <w:pPr>
        <w:pStyle w:val="T2"/>
        <w:tabs>
          <w:tab w:val="right" w:leader="dot" w:pos="13994"/>
        </w:tabs>
        <w:rPr>
          <w:smallCaps w:val="0"/>
          <w:noProof/>
          <w:sz w:val="22"/>
          <w:szCs w:val="22"/>
        </w:rPr>
      </w:pPr>
      <w:hyperlink w:anchor="_Toc531097537" w:history="1">
        <w:r w:rsidR="00620C39" w:rsidRPr="000A51F4">
          <w:rPr>
            <w:rStyle w:val="Kpr"/>
            <w:rFonts w:eastAsia="SimSun"/>
            <w:noProof/>
          </w:rPr>
          <w:t>GZFT (Güçlü, Zayıf, Fırsat, Tehdit) Analizi</w:t>
        </w:r>
        <w:r w:rsidR="00620C39">
          <w:rPr>
            <w:noProof/>
            <w:webHidden/>
          </w:rPr>
          <w:tab/>
        </w:r>
        <w:r w:rsidR="00620C39">
          <w:rPr>
            <w:noProof/>
            <w:webHidden/>
          </w:rPr>
          <w:fldChar w:fldCharType="begin"/>
        </w:r>
        <w:r w:rsidR="00620C39">
          <w:rPr>
            <w:noProof/>
            <w:webHidden/>
          </w:rPr>
          <w:instrText xml:space="preserve"> PAGEREF _Toc531097537 \h </w:instrText>
        </w:r>
        <w:r w:rsidR="00620C39">
          <w:rPr>
            <w:noProof/>
            <w:webHidden/>
          </w:rPr>
        </w:r>
        <w:r w:rsidR="00620C39">
          <w:rPr>
            <w:noProof/>
            <w:webHidden/>
          </w:rPr>
          <w:fldChar w:fldCharType="separate"/>
        </w:r>
        <w:r w:rsidR="00A729E4">
          <w:rPr>
            <w:noProof/>
            <w:webHidden/>
          </w:rPr>
          <w:t>1</w:t>
        </w:r>
        <w:r w:rsidR="00620C39">
          <w:rPr>
            <w:noProof/>
            <w:webHidden/>
          </w:rPr>
          <w:t>5</w:t>
        </w:r>
        <w:r w:rsidR="00620C39">
          <w:rPr>
            <w:noProof/>
            <w:webHidden/>
          </w:rPr>
          <w:fldChar w:fldCharType="end"/>
        </w:r>
      </w:hyperlink>
    </w:p>
    <w:p w14:paraId="73D0EBBA" w14:textId="775CF14A" w:rsidR="00620C39" w:rsidRPr="007B0250" w:rsidRDefault="00966148" w:rsidP="00620C39">
      <w:pPr>
        <w:pStyle w:val="T2"/>
        <w:tabs>
          <w:tab w:val="right" w:leader="dot" w:pos="13994"/>
        </w:tabs>
        <w:rPr>
          <w:smallCaps w:val="0"/>
          <w:noProof/>
          <w:sz w:val="22"/>
          <w:szCs w:val="22"/>
        </w:rPr>
      </w:pPr>
      <w:hyperlink w:anchor="_Toc531097538" w:history="1">
        <w:r w:rsidR="00620C39" w:rsidRPr="000A51F4">
          <w:rPr>
            <w:rStyle w:val="Kpr"/>
            <w:rFonts w:eastAsia="SimSun"/>
            <w:noProof/>
          </w:rPr>
          <w:t>Gelişim ve Sorun Alanları</w:t>
        </w:r>
        <w:r w:rsidR="00620C39">
          <w:rPr>
            <w:noProof/>
            <w:webHidden/>
          </w:rPr>
          <w:tab/>
        </w:r>
        <w:r w:rsidR="00620C39">
          <w:rPr>
            <w:noProof/>
            <w:webHidden/>
          </w:rPr>
          <w:fldChar w:fldCharType="begin"/>
        </w:r>
        <w:r w:rsidR="00620C39">
          <w:rPr>
            <w:noProof/>
            <w:webHidden/>
          </w:rPr>
          <w:instrText xml:space="preserve"> PAGEREF _Toc531097538 \h </w:instrText>
        </w:r>
        <w:r w:rsidR="00620C39">
          <w:rPr>
            <w:noProof/>
            <w:webHidden/>
          </w:rPr>
        </w:r>
        <w:r w:rsidR="00620C39">
          <w:rPr>
            <w:noProof/>
            <w:webHidden/>
          </w:rPr>
          <w:fldChar w:fldCharType="separate"/>
        </w:r>
        <w:r w:rsidR="00A729E4">
          <w:rPr>
            <w:noProof/>
            <w:webHidden/>
          </w:rPr>
          <w:t>2</w:t>
        </w:r>
        <w:r w:rsidR="00620C39">
          <w:rPr>
            <w:noProof/>
            <w:webHidden/>
          </w:rPr>
          <w:t>0</w:t>
        </w:r>
        <w:r w:rsidR="00620C39">
          <w:rPr>
            <w:noProof/>
            <w:webHidden/>
          </w:rPr>
          <w:fldChar w:fldCharType="end"/>
        </w:r>
      </w:hyperlink>
    </w:p>
    <w:p w14:paraId="30F03076" w14:textId="4461562F" w:rsidR="00620C39" w:rsidRPr="007B0250" w:rsidRDefault="00966148" w:rsidP="00A729E4">
      <w:pPr>
        <w:pStyle w:val="T1"/>
        <w:tabs>
          <w:tab w:val="right" w:leader="dot" w:pos="13994"/>
        </w:tabs>
        <w:rPr>
          <w:b w:val="0"/>
          <w:bCs w:val="0"/>
          <w:caps w:val="0"/>
          <w:noProof/>
          <w:sz w:val="22"/>
          <w:szCs w:val="22"/>
        </w:rPr>
      </w:pPr>
      <w:hyperlink w:anchor="_Toc531097539" w:history="1">
        <w:r w:rsidR="00620C39" w:rsidRPr="000A51F4">
          <w:rPr>
            <w:rStyle w:val="Kpr"/>
            <w:rFonts w:eastAsia="SimSun"/>
            <w:noProof/>
          </w:rPr>
          <w:t>BÖLÜM III: MİSYON, VİZYON VE TEMEL DEĞERLER</w:t>
        </w:r>
        <w:r w:rsidR="00620C39">
          <w:rPr>
            <w:noProof/>
            <w:webHidden/>
          </w:rPr>
          <w:tab/>
        </w:r>
        <w:r w:rsidR="00A729E4">
          <w:rPr>
            <w:noProof/>
            <w:webHidden/>
          </w:rPr>
          <w:t>24</w:t>
        </w:r>
      </w:hyperlink>
    </w:p>
    <w:p w14:paraId="097FFC4E" w14:textId="6C6E779B" w:rsidR="00620C39" w:rsidRPr="007B0250" w:rsidRDefault="00966148" w:rsidP="00A729E4">
      <w:pPr>
        <w:pStyle w:val="T2"/>
        <w:tabs>
          <w:tab w:val="right" w:leader="dot" w:pos="13994"/>
        </w:tabs>
        <w:rPr>
          <w:smallCaps w:val="0"/>
          <w:noProof/>
          <w:sz w:val="22"/>
          <w:szCs w:val="22"/>
        </w:rPr>
      </w:pPr>
      <w:hyperlink w:anchor="_Toc531097540" w:history="1">
        <w:r w:rsidR="00620C39" w:rsidRPr="000A51F4">
          <w:rPr>
            <w:rStyle w:val="Kpr"/>
            <w:rFonts w:eastAsia="SimSun"/>
            <w:noProof/>
          </w:rPr>
          <w:t xml:space="preserve">MİSYONUMUZ </w:t>
        </w:r>
        <w:r w:rsidR="00620C39">
          <w:rPr>
            <w:noProof/>
            <w:webHidden/>
          </w:rPr>
          <w:tab/>
        </w:r>
        <w:r w:rsidR="00A729E4">
          <w:rPr>
            <w:noProof/>
            <w:webHidden/>
          </w:rPr>
          <w:t>24</w:t>
        </w:r>
      </w:hyperlink>
    </w:p>
    <w:p w14:paraId="0DFF0339" w14:textId="1BF4E1A6" w:rsidR="00620C39" w:rsidRPr="007B0250" w:rsidRDefault="00966148" w:rsidP="00A729E4">
      <w:pPr>
        <w:pStyle w:val="T2"/>
        <w:tabs>
          <w:tab w:val="right" w:leader="dot" w:pos="13994"/>
        </w:tabs>
        <w:rPr>
          <w:smallCaps w:val="0"/>
          <w:noProof/>
          <w:sz w:val="22"/>
          <w:szCs w:val="22"/>
        </w:rPr>
      </w:pPr>
      <w:hyperlink w:anchor="_Toc531097541" w:history="1">
        <w:r w:rsidR="00620C39" w:rsidRPr="000A51F4">
          <w:rPr>
            <w:rStyle w:val="Kpr"/>
            <w:rFonts w:eastAsia="SimSun"/>
            <w:noProof/>
          </w:rPr>
          <w:t xml:space="preserve">VİZYONUMUZ </w:t>
        </w:r>
        <w:r w:rsidR="00620C39">
          <w:rPr>
            <w:noProof/>
            <w:webHidden/>
          </w:rPr>
          <w:tab/>
        </w:r>
        <w:r w:rsidR="00A729E4">
          <w:rPr>
            <w:noProof/>
            <w:webHidden/>
          </w:rPr>
          <w:t>24</w:t>
        </w:r>
      </w:hyperlink>
    </w:p>
    <w:p w14:paraId="0B2B4EBE" w14:textId="37A968B8" w:rsidR="00620C39" w:rsidRPr="007B0250" w:rsidRDefault="00966148" w:rsidP="00A729E4">
      <w:pPr>
        <w:pStyle w:val="T2"/>
        <w:tabs>
          <w:tab w:val="right" w:leader="dot" w:pos="13994"/>
        </w:tabs>
        <w:rPr>
          <w:smallCaps w:val="0"/>
          <w:noProof/>
          <w:sz w:val="22"/>
          <w:szCs w:val="22"/>
        </w:rPr>
      </w:pPr>
      <w:hyperlink w:anchor="_Toc531097542" w:history="1">
        <w:r w:rsidR="00620C39" w:rsidRPr="000A51F4">
          <w:rPr>
            <w:rStyle w:val="Kpr"/>
            <w:rFonts w:eastAsia="SimSun"/>
            <w:noProof/>
          </w:rPr>
          <w:t xml:space="preserve">TEMEL DEĞERLERİMİZ </w:t>
        </w:r>
        <w:r w:rsidR="00620C39">
          <w:rPr>
            <w:noProof/>
            <w:webHidden/>
          </w:rPr>
          <w:tab/>
        </w:r>
        <w:r w:rsidR="00A729E4">
          <w:rPr>
            <w:noProof/>
            <w:webHidden/>
          </w:rPr>
          <w:t>25</w:t>
        </w:r>
      </w:hyperlink>
    </w:p>
    <w:p w14:paraId="177888DF" w14:textId="2DCF892D" w:rsidR="00620C39" w:rsidRPr="007B0250" w:rsidRDefault="00966148" w:rsidP="00A729E4">
      <w:pPr>
        <w:pStyle w:val="T1"/>
        <w:tabs>
          <w:tab w:val="right" w:leader="dot" w:pos="13994"/>
        </w:tabs>
        <w:rPr>
          <w:b w:val="0"/>
          <w:bCs w:val="0"/>
          <w:caps w:val="0"/>
          <w:noProof/>
          <w:sz w:val="22"/>
          <w:szCs w:val="22"/>
        </w:rPr>
      </w:pPr>
      <w:hyperlink w:anchor="_Toc531097543" w:history="1">
        <w:r w:rsidR="00620C39" w:rsidRPr="000A51F4">
          <w:rPr>
            <w:rStyle w:val="Kpr"/>
            <w:rFonts w:eastAsia="SimSun"/>
            <w:noProof/>
          </w:rPr>
          <w:t>BÖLÜM IV: AMAÇ, HEDEF VE EYLEMLER</w:t>
        </w:r>
        <w:r w:rsidR="00620C39">
          <w:rPr>
            <w:noProof/>
            <w:webHidden/>
          </w:rPr>
          <w:tab/>
        </w:r>
        <w:r w:rsidR="00620C39">
          <w:rPr>
            <w:noProof/>
            <w:webHidden/>
          </w:rPr>
          <w:fldChar w:fldCharType="begin"/>
        </w:r>
        <w:r w:rsidR="00620C39">
          <w:rPr>
            <w:noProof/>
            <w:webHidden/>
          </w:rPr>
          <w:instrText xml:space="preserve"> PAGEREF _Toc531097543 \h </w:instrText>
        </w:r>
        <w:r w:rsidR="00620C39">
          <w:rPr>
            <w:noProof/>
            <w:webHidden/>
          </w:rPr>
        </w:r>
        <w:r w:rsidR="00620C39">
          <w:rPr>
            <w:noProof/>
            <w:webHidden/>
          </w:rPr>
          <w:fldChar w:fldCharType="separate"/>
        </w:r>
        <w:r w:rsidR="00A729E4">
          <w:rPr>
            <w:noProof/>
            <w:webHidden/>
          </w:rPr>
          <w:t>2</w:t>
        </w:r>
        <w:r w:rsidR="00620C39">
          <w:rPr>
            <w:noProof/>
            <w:webHidden/>
          </w:rPr>
          <w:t>6</w:t>
        </w:r>
        <w:r w:rsidR="00620C39">
          <w:rPr>
            <w:noProof/>
            <w:webHidden/>
          </w:rPr>
          <w:fldChar w:fldCharType="end"/>
        </w:r>
      </w:hyperlink>
    </w:p>
    <w:p w14:paraId="06278F2F" w14:textId="0E955C67" w:rsidR="00620C39" w:rsidRPr="007B0250" w:rsidRDefault="00966148" w:rsidP="00A729E4">
      <w:pPr>
        <w:pStyle w:val="T2"/>
        <w:tabs>
          <w:tab w:val="right" w:leader="dot" w:pos="13994"/>
        </w:tabs>
        <w:rPr>
          <w:smallCaps w:val="0"/>
          <w:noProof/>
          <w:sz w:val="22"/>
          <w:szCs w:val="22"/>
        </w:rPr>
      </w:pPr>
      <w:hyperlink w:anchor="_Toc531097544" w:history="1">
        <w:r w:rsidR="00620C39" w:rsidRPr="000A51F4">
          <w:rPr>
            <w:rStyle w:val="Kpr"/>
            <w:rFonts w:eastAsia="SimSun"/>
            <w:noProof/>
          </w:rPr>
          <w:t>TEMA I: EĞİTİM VE ÖĞRETİME ERİŞİM</w:t>
        </w:r>
        <w:r w:rsidR="00620C39">
          <w:rPr>
            <w:noProof/>
            <w:webHidden/>
          </w:rPr>
          <w:tab/>
        </w:r>
        <w:r w:rsidR="00A729E4">
          <w:rPr>
            <w:noProof/>
            <w:webHidden/>
          </w:rPr>
          <w:t>26</w:t>
        </w:r>
      </w:hyperlink>
    </w:p>
    <w:p w14:paraId="36ACAC15" w14:textId="59D98CCE" w:rsidR="00620C39" w:rsidRPr="007B0250" w:rsidRDefault="00966148" w:rsidP="00A729E4">
      <w:pPr>
        <w:pStyle w:val="T2"/>
        <w:tabs>
          <w:tab w:val="right" w:leader="dot" w:pos="13994"/>
        </w:tabs>
        <w:rPr>
          <w:smallCaps w:val="0"/>
          <w:noProof/>
          <w:sz w:val="22"/>
          <w:szCs w:val="22"/>
        </w:rPr>
      </w:pPr>
      <w:hyperlink w:anchor="_Toc531097545" w:history="1">
        <w:r w:rsidR="00620C39" w:rsidRPr="000A51F4">
          <w:rPr>
            <w:rStyle w:val="Kpr"/>
            <w:rFonts w:eastAsia="SimSun"/>
            <w:noProof/>
          </w:rPr>
          <w:t>TEMA II: EĞİTİM VE ÖĞRETİMDE KALİTENİN ARTIRILMASI</w:t>
        </w:r>
        <w:r w:rsidR="00620C39">
          <w:rPr>
            <w:noProof/>
            <w:webHidden/>
          </w:rPr>
          <w:tab/>
        </w:r>
        <w:r w:rsidR="00A729E4">
          <w:rPr>
            <w:noProof/>
            <w:webHidden/>
          </w:rPr>
          <w:t>28</w:t>
        </w:r>
      </w:hyperlink>
    </w:p>
    <w:p w14:paraId="19526957" w14:textId="51C35823" w:rsidR="00620C39" w:rsidRPr="007B0250" w:rsidRDefault="00966148" w:rsidP="00A729E4">
      <w:pPr>
        <w:pStyle w:val="T2"/>
        <w:tabs>
          <w:tab w:val="right" w:leader="dot" w:pos="13994"/>
        </w:tabs>
        <w:rPr>
          <w:smallCaps w:val="0"/>
          <w:noProof/>
          <w:sz w:val="22"/>
          <w:szCs w:val="22"/>
        </w:rPr>
      </w:pPr>
      <w:hyperlink w:anchor="_Toc531097546" w:history="1">
        <w:r w:rsidR="00620C39" w:rsidRPr="000A51F4">
          <w:rPr>
            <w:rStyle w:val="Kpr"/>
            <w:rFonts w:eastAsia="SimSun"/>
            <w:noProof/>
          </w:rPr>
          <w:t>TEMA III: KURUMSAL KAPASİTE</w:t>
        </w:r>
        <w:r w:rsidR="00620C39">
          <w:rPr>
            <w:noProof/>
            <w:webHidden/>
          </w:rPr>
          <w:tab/>
        </w:r>
        <w:r w:rsidR="00A729E4">
          <w:rPr>
            <w:noProof/>
            <w:webHidden/>
          </w:rPr>
          <w:t>33</w:t>
        </w:r>
      </w:hyperlink>
    </w:p>
    <w:p w14:paraId="099FDB91" w14:textId="7BEFB7E0" w:rsidR="00620C39" w:rsidRPr="007B0250" w:rsidRDefault="00966148" w:rsidP="00A729E4">
      <w:pPr>
        <w:pStyle w:val="T1"/>
        <w:tabs>
          <w:tab w:val="right" w:leader="dot" w:pos="13994"/>
        </w:tabs>
        <w:rPr>
          <w:b w:val="0"/>
          <w:bCs w:val="0"/>
          <w:caps w:val="0"/>
          <w:noProof/>
          <w:sz w:val="22"/>
          <w:szCs w:val="22"/>
        </w:rPr>
      </w:pPr>
      <w:hyperlink w:anchor="_Toc531097547" w:history="1">
        <w:r w:rsidR="00620C39" w:rsidRPr="000A51F4">
          <w:rPr>
            <w:rStyle w:val="Kpr"/>
            <w:rFonts w:eastAsia="SimSun"/>
            <w:noProof/>
          </w:rPr>
          <w:t>V. BÖLÜM: MALİYETLENDİRME</w:t>
        </w:r>
        <w:r w:rsidR="00620C39">
          <w:rPr>
            <w:noProof/>
            <w:webHidden/>
          </w:rPr>
          <w:tab/>
        </w:r>
        <w:r w:rsidR="00A729E4">
          <w:rPr>
            <w:noProof/>
            <w:webHidden/>
          </w:rPr>
          <w:t>34</w:t>
        </w:r>
      </w:hyperlink>
    </w:p>
    <w:p w14:paraId="54B6FC8D" w14:textId="51620A5A" w:rsidR="00620C39" w:rsidRPr="007B0250" w:rsidRDefault="00966148" w:rsidP="00A729E4">
      <w:pPr>
        <w:pStyle w:val="T1"/>
        <w:tabs>
          <w:tab w:val="right" w:leader="dot" w:pos="13994"/>
        </w:tabs>
        <w:rPr>
          <w:b w:val="0"/>
          <w:bCs w:val="0"/>
          <w:caps w:val="0"/>
          <w:noProof/>
          <w:sz w:val="22"/>
          <w:szCs w:val="22"/>
        </w:rPr>
      </w:pPr>
      <w:hyperlink w:anchor="_Toc531097548" w:history="1"/>
    </w:p>
    <w:p w14:paraId="0B0393E1" w14:textId="77777777" w:rsidR="00620C39" w:rsidRPr="00A47F2F" w:rsidRDefault="00620C39" w:rsidP="00620C39">
      <w:pPr>
        <w:rPr>
          <w:szCs w:val="24"/>
        </w:rPr>
      </w:pPr>
      <w:r w:rsidRPr="00D41148">
        <w:rPr>
          <w:rFonts w:ascii="Calibri" w:hAnsi="Calibri"/>
          <w:b/>
          <w:bCs/>
          <w:i/>
          <w:iCs/>
          <w:sz w:val="20"/>
          <w:szCs w:val="24"/>
        </w:rPr>
        <w:fldChar w:fldCharType="end"/>
      </w:r>
    </w:p>
    <w:p w14:paraId="234CCC5F" w14:textId="77777777" w:rsidR="00620C39" w:rsidRPr="00A47F2F" w:rsidRDefault="00620C39" w:rsidP="00620C39">
      <w:pPr>
        <w:tabs>
          <w:tab w:val="left" w:pos="3703"/>
        </w:tabs>
        <w:jc w:val="both"/>
        <w:rPr>
          <w:rFonts w:eastAsia="Adobe Garamond Pro Bold"/>
          <w:b/>
          <w:bCs/>
          <w:spacing w:val="-4"/>
          <w:szCs w:val="24"/>
        </w:rPr>
        <w:sectPr w:rsidR="00620C39" w:rsidRPr="00A47F2F" w:rsidSect="00830F64">
          <w:headerReference w:type="default" r:id="rId10"/>
          <w:footerReference w:type="default" r:id="rId11"/>
          <w:pgSz w:w="16838" w:h="11906" w:orient="landscape" w:code="9"/>
          <w:pgMar w:top="1134" w:right="1134" w:bottom="1134" w:left="1134" w:header="709" w:footer="709" w:gutter="0"/>
          <w:pgNumType w:start="0" w:chapStyle="1"/>
          <w:cols w:sep="1" w:space="709"/>
          <w:titlePg/>
          <w:docGrid w:linePitch="360"/>
        </w:sectPr>
      </w:pPr>
    </w:p>
    <w:p w14:paraId="544923BD" w14:textId="77777777" w:rsidR="00620C39" w:rsidRPr="006C5949" w:rsidRDefault="00620C39" w:rsidP="00620C39">
      <w:pPr>
        <w:pStyle w:val="Balk1"/>
        <w:spacing w:before="320" w:after="80"/>
        <w:rPr>
          <w:color w:val="auto"/>
          <w:szCs w:val="28"/>
        </w:rPr>
      </w:pPr>
      <w:bookmarkStart w:id="3" w:name="_Toc416085123"/>
      <w:bookmarkStart w:id="4" w:name="_Toc529519443"/>
      <w:bookmarkStart w:id="5" w:name="_Toc531097532"/>
      <w:r w:rsidRPr="006C5949">
        <w:rPr>
          <w:color w:val="auto"/>
          <w:szCs w:val="28"/>
        </w:rPr>
        <w:lastRenderedPageBreak/>
        <w:t>BÖLÜM I</w:t>
      </w:r>
      <w:bookmarkStart w:id="6" w:name="_Toc416085124"/>
      <w:bookmarkStart w:id="7" w:name="_Toc529519444"/>
      <w:bookmarkEnd w:id="3"/>
      <w:bookmarkEnd w:id="4"/>
      <w:r w:rsidRPr="006C5949">
        <w:rPr>
          <w:color w:val="auto"/>
          <w:szCs w:val="28"/>
        </w:rPr>
        <w:t>: GİRİŞ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14:paraId="14ECF197" w14:textId="77777777" w:rsidR="00620C39" w:rsidRPr="00A47F2F" w:rsidRDefault="00620C39" w:rsidP="00620C39">
      <w:pPr>
        <w:autoSpaceDE w:val="0"/>
        <w:autoSpaceDN w:val="0"/>
        <w:adjustRightInd w:val="0"/>
        <w:spacing w:after="0"/>
        <w:ind w:firstLine="708"/>
        <w:jc w:val="both"/>
        <w:rPr>
          <w:szCs w:val="24"/>
        </w:rPr>
      </w:pPr>
      <w:r w:rsidRPr="00A47F2F">
        <w:rPr>
          <w:szCs w:val="24"/>
        </w:rPr>
        <w:t>2019-2023</w:t>
      </w:r>
      <w:r>
        <w:rPr>
          <w:szCs w:val="24"/>
        </w:rPr>
        <w:t xml:space="preserve">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60FCDEDB" w14:textId="77777777" w:rsidR="00620C39" w:rsidRDefault="00620C39" w:rsidP="00620C39">
      <w:pPr>
        <w:autoSpaceDE w:val="0"/>
        <w:autoSpaceDN w:val="0"/>
        <w:adjustRightInd w:val="0"/>
        <w:spacing w:after="0"/>
        <w:ind w:firstLine="708"/>
        <w:jc w:val="both"/>
        <w:rPr>
          <w:szCs w:val="24"/>
        </w:rPr>
      </w:pPr>
      <w:bookmarkStart w:id="12" w:name="_Toc416084871"/>
      <w:r w:rsidRPr="00A47F2F">
        <w:rPr>
          <w:b/>
          <w:bCs/>
          <w:color w:val="000000"/>
          <w:szCs w:val="24"/>
        </w:rPr>
        <w:t xml:space="preserve"> </w:t>
      </w:r>
      <w:bookmarkEnd w:id="12"/>
      <w:r w:rsidRPr="00E22B8A">
        <w:rPr>
          <w:szCs w:val="24"/>
        </w:rPr>
        <w:t>Durum analizinin ardından geleceğe yönelim bölümüne geçilerek okulumuzun amaç, hedef, gösterge ve eylemleri belirlenmiştir. Çalışmaları yürüten ekip ve kurul bilgileri altta verilmiştir.</w:t>
      </w:r>
    </w:p>
    <w:p w14:paraId="5FFE6FD1" w14:textId="77777777" w:rsidR="00620C39" w:rsidRDefault="00620C39" w:rsidP="00620C39"/>
    <w:p w14:paraId="3F149338" w14:textId="77777777" w:rsidR="006C5949" w:rsidRDefault="006C5949" w:rsidP="00620C39"/>
    <w:p w14:paraId="1360B392" w14:textId="77777777" w:rsidR="006C5949" w:rsidRDefault="006C5949" w:rsidP="00620C39"/>
    <w:p w14:paraId="7FD5B4E9" w14:textId="77777777" w:rsidR="00620C39" w:rsidRPr="006C5949" w:rsidRDefault="00620C39" w:rsidP="00620C39">
      <w:pPr>
        <w:spacing w:after="0" w:line="240" w:lineRule="auto"/>
        <w:rPr>
          <w:b/>
          <w:sz w:val="28"/>
          <w:szCs w:val="28"/>
        </w:rPr>
      </w:pPr>
      <w:r w:rsidRPr="006C5949">
        <w:rPr>
          <w:b/>
          <w:sz w:val="28"/>
          <w:szCs w:val="28"/>
        </w:rPr>
        <w:t>STRATEJİK PLAN ÜST KURULU</w:t>
      </w:r>
    </w:p>
    <w:p w14:paraId="448A5CC9" w14:textId="77777777" w:rsidR="00620C39" w:rsidRDefault="00620C39" w:rsidP="00620C39">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430"/>
        <w:gridCol w:w="3206"/>
        <w:gridCol w:w="2394"/>
      </w:tblGrid>
      <w:tr w:rsidR="00620C39" w:rsidRPr="006C5949" w14:paraId="370DFD72" w14:textId="77777777" w:rsidTr="006C5949">
        <w:trPr>
          <w:trHeight w:val="483"/>
        </w:trPr>
        <w:tc>
          <w:tcPr>
            <w:tcW w:w="8394" w:type="dxa"/>
            <w:gridSpan w:val="2"/>
            <w:shd w:val="clear" w:color="auto" w:fill="auto"/>
            <w:vAlign w:val="center"/>
          </w:tcPr>
          <w:p w14:paraId="0B165487" w14:textId="77777777" w:rsidR="00620C39" w:rsidRPr="006C5949" w:rsidRDefault="00620C39" w:rsidP="00B768F8">
            <w:pPr>
              <w:spacing w:after="0" w:line="240" w:lineRule="auto"/>
              <w:rPr>
                <w:b/>
                <w:szCs w:val="24"/>
              </w:rPr>
            </w:pPr>
            <w:r w:rsidRPr="006C5949">
              <w:rPr>
                <w:b/>
                <w:szCs w:val="24"/>
              </w:rPr>
              <w:t>Üst Kurul Bilgileri</w:t>
            </w:r>
          </w:p>
        </w:tc>
        <w:tc>
          <w:tcPr>
            <w:tcW w:w="5600" w:type="dxa"/>
            <w:gridSpan w:val="2"/>
            <w:shd w:val="clear" w:color="auto" w:fill="auto"/>
            <w:vAlign w:val="center"/>
          </w:tcPr>
          <w:p w14:paraId="72B579C9" w14:textId="77777777" w:rsidR="00620C39" w:rsidRPr="006C5949" w:rsidRDefault="00620C39" w:rsidP="00B768F8">
            <w:pPr>
              <w:spacing w:after="0" w:line="240" w:lineRule="auto"/>
              <w:rPr>
                <w:b/>
                <w:szCs w:val="24"/>
              </w:rPr>
            </w:pPr>
            <w:r w:rsidRPr="006C5949">
              <w:rPr>
                <w:b/>
                <w:szCs w:val="24"/>
              </w:rPr>
              <w:t>Ekip Bilgileri</w:t>
            </w:r>
          </w:p>
        </w:tc>
      </w:tr>
      <w:tr w:rsidR="00620C39" w:rsidRPr="006C5949" w14:paraId="712DED95" w14:textId="77777777" w:rsidTr="006C5949">
        <w:trPr>
          <w:trHeight w:val="373"/>
        </w:trPr>
        <w:tc>
          <w:tcPr>
            <w:tcW w:w="3964" w:type="dxa"/>
            <w:shd w:val="clear" w:color="auto" w:fill="auto"/>
            <w:vAlign w:val="center"/>
          </w:tcPr>
          <w:p w14:paraId="2EC0C7C5" w14:textId="77777777" w:rsidR="00620C39" w:rsidRPr="006C5949" w:rsidRDefault="00620C39" w:rsidP="00B768F8">
            <w:pPr>
              <w:spacing w:after="0" w:line="240" w:lineRule="auto"/>
              <w:rPr>
                <w:b/>
                <w:szCs w:val="24"/>
              </w:rPr>
            </w:pPr>
            <w:r w:rsidRPr="006C5949">
              <w:rPr>
                <w:b/>
                <w:szCs w:val="24"/>
              </w:rPr>
              <w:t>Adı Soyadı</w:t>
            </w:r>
          </w:p>
        </w:tc>
        <w:tc>
          <w:tcPr>
            <w:tcW w:w="4430" w:type="dxa"/>
            <w:shd w:val="clear" w:color="auto" w:fill="auto"/>
            <w:vAlign w:val="center"/>
          </w:tcPr>
          <w:p w14:paraId="34BCA3BD" w14:textId="77777777" w:rsidR="00620C39" w:rsidRPr="006C5949" w:rsidRDefault="00620C39" w:rsidP="00B768F8">
            <w:pPr>
              <w:spacing w:after="0" w:line="240" w:lineRule="auto"/>
              <w:rPr>
                <w:b/>
                <w:szCs w:val="24"/>
              </w:rPr>
            </w:pPr>
            <w:r w:rsidRPr="006C5949">
              <w:rPr>
                <w:b/>
                <w:szCs w:val="24"/>
              </w:rPr>
              <w:t>Unvanı</w:t>
            </w:r>
          </w:p>
        </w:tc>
        <w:tc>
          <w:tcPr>
            <w:tcW w:w="3206" w:type="dxa"/>
            <w:shd w:val="clear" w:color="auto" w:fill="auto"/>
            <w:vAlign w:val="center"/>
          </w:tcPr>
          <w:p w14:paraId="43E254F7" w14:textId="77777777" w:rsidR="00620C39" w:rsidRPr="006C5949" w:rsidRDefault="00620C39" w:rsidP="00B768F8">
            <w:pPr>
              <w:spacing w:after="0" w:line="240" w:lineRule="auto"/>
              <w:rPr>
                <w:b/>
                <w:szCs w:val="24"/>
              </w:rPr>
            </w:pPr>
            <w:r w:rsidRPr="006C5949">
              <w:rPr>
                <w:b/>
                <w:szCs w:val="24"/>
              </w:rPr>
              <w:t>Adı Soyadı</w:t>
            </w:r>
          </w:p>
        </w:tc>
        <w:tc>
          <w:tcPr>
            <w:tcW w:w="2394" w:type="dxa"/>
            <w:shd w:val="clear" w:color="auto" w:fill="auto"/>
            <w:vAlign w:val="center"/>
          </w:tcPr>
          <w:p w14:paraId="5CE25042" w14:textId="77777777" w:rsidR="00620C39" w:rsidRPr="006C5949" w:rsidRDefault="00620C39" w:rsidP="00B768F8">
            <w:pPr>
              <w:spacing w:after="0" w:line="240" w:lineRule="auto"/>
              <w:rPr>
                <w:b/>
                <w:szCs w:val="24"/>
              </w:rPr>
            </w:pPr>
            <w:r w:rsidRPr="006C5949">
              <w:rPr>
                <w:b/>
                <w:szCs w:val="24"/>
              </w:rPr>
              <w:t>Unvanı</w:t>
            </w:r>
          </w:p>
        </w:tc>
      </w:tr>
      <w:tr w:rsidR="00620C39" w:rsidRPr="006C5949" w14:paraId="2CEE6C3B" w14:textId="77777777" w:rsidTr="006C5949">
        <w:trPr>
          <w:trHeight w:val="373"/>
        </w:trPr>
        <w:tc>
          <w:tcPr>
            <w:tcW w:w="3964" w:type="dxa"/>
            <w:shd w:val="clear" w:color="auto" w:fill="auto"/>
            <w:vAlign w:val="center"/>
          </w:tcPr>
          <w:p w14:paraId="0A0065C4" w14:textId="77777777" w:rsidR="00620C39" w:rsidRPr="006C5949" w:rsidRDefault="00620C39" w:rsidP="00B768F8">
            <w:pPr>
              <w:spacing w:after="0" w:line="240" w:lineRule="auto"/>
              <w:rPr>
                <w:szCs w:val="24"/>
              </w:rPr>
            </w:pPr>
            <w:r w:rsidRPr="006C5949">
              <w:rPr>
                <w:szCs w:val="24"/>
              </w:rPr>
              <w:t>RECEP KÖPRÜCÜ</w:t>
            </w:r>
          </w:p>
        </w:tc>
        <w:tc>
          <w:tcPr>
            <w:tcW w:w="4430" w:type="dxa"/>
            <w:shd w:val="clear" w:color="auto" w:fill="auto"/>
            <w:vAlign w:val="center"/>
          </w:tcPr>
          <w:p w14:paraId="4C4CD4C3" w14:textId="77777777" w:rsidR="00620C39" w:rsidRPr="006C5949" w:rsidRDefault="00620C39" w:rsidP="00B768F8">
            <w:pPr>
              <w:spacing w:after="0" w:line="240" w:lineRule="auto"/>
              <w:rPr>
                <w:szCs w:val="24"/>
              </w:rPr>
            </w:pPr>
            <w:r w:rsidRPr="006C5949">
              <w:rPr>
                <w:szCs w:val="24"/>
              </w:rPr>
              <w:t>OKUL MÜDÜRÜ</w:t>
            </w:r>
          </w:p>
        </w:tc>
        <w:tc>
          <w:tcPr>
            <w:tcW w:w="3206" w:type="dxa"/>
            <w:shd w:val="clear" w:color="auto" w:fill="auto"/>
            <w:vAlign w:val="center"/>
          </w:tcPr>
          <w:p w14:paraId="3A8B1E66" w14:textId="77777777" w:rsidR="00620C39" w:rsidRPr="006C5949" w:rsidRDefault="00620C39" w:rsidP="00B768F8">
            <w:pPr>
              <w:spacing w:after="0" w:line="240" w:lineRule="auto"/>
              <w:rPr>
                <w:szCs w:val="24"/>
              </w:rPr>
            </w:pPr>
            <w:r w:rsidRPr="006C5949">
              <w:rPr>
                <w:szCs w:val="24"/>
              </w:rPr>
              <w:t>MESUT AKPINAR</w:t>
            </w:r>
          </w:p>
        </w:tc>
        <w:tc>
          <w:tcPr>
            <w:tcW w:w="2394" w:type="dxa"/>
            <w:shd w:val="clear" w:color="auto" w:fill="auto"/>
            <w:vAlign w:val="center"/>
          </w:tcPr>
          <w:p w14:paraId="0619F591" w14:textId="77777777" w:rsidR="00620C39" w:rsidRPr="006C5949" w:rsidRDefault="00620C39" w:rsidP="00B768F8">
            <w:pPr>
              <w:spacing w:after="0" w:line="240" w:lineRule="auto"/>
              <w:rPr>
                <w:szCs w:val="24"/>
              </w:rPr>
            </w:pPr>
            <w:r w:rsidRPr="006C5949">
              <w:rPr>
                <w:szCs w:val="24"/>
              </w:rPr>
              <w:t>MÜDÜR YARDIMCISI</w:t>
            </w:r>
          </w:p>
        </w:tc>
      </w:tr>
      <w:tr w:rsidR="00620C39" w:rsidRPr="006C5949" w14:paraId="7BA74EC1" w14:textId="77777777" w:rsidTr="006C5949">
        <w:trPr>
          <w:trHeight w:val="351"/>
        </w:trPr>
        <w:tc>
          <w:tcPr>
            <w:tcW w:w="3964" w:type="dxa"/>
            <w:shd w:val="clear" w:color="auto" w:fill="auto"/>
            <w:vAlign w:val="center"/>
          </w:tcPr>
          <w:p w14:paraId="51BAE1E2" w14:textId="77777777" w:rsidR="00620C39" w:rsidRPr="006C5949" w:rsidRDefault="00620C39" w:rsidP="00B768F8">
            <w:pPr>
              <w:spacing w:after="0" w:line="240" w:lineRule="auto"/>
              <w:rPr>
                <w:szCs w:val="24"/>
              </w:rPr>
            </w:pPr>
            <w:r w:rsidRPr="006C5949">
              <w:rPr>
                <w:szCs w:val="24"/>
              </w:rPr>
              <w:t>SUAT İLHAN</w:t>
            </w:r>
          </w:p>
        </w:tc>
        <w:tc>
          <w:tcPr>
            <w:tcW w:w="4430" w:type="dxa"/>
            <w:shd w:val="clear" w:color="auto" w:fill="auto"/>
            <w:vAlign w:val="center"/>
          </w:tcPr>
          <w:p w14:paraId="09787BC3" w14:textId="77777777" w:rsidR="00620C39" w:rsidRPr="006C5949" w:rsidRDefault="00620C39" w:rsidP="00B768F8">
            <w:pPr>
              <w:spacing w:after="0" w:line="240" w:lineRule="auto"/>
              <w:rPr>
                <w:szCs w:val="24"/>
              </w:rPr>
            </w:pPr>
            <w:r w:rsidRPr="006C5949">
              <w:rPr>
                <w:szCs w:val="24"/>
              </w:rPr>
              <w:t>MÜDÜR YARDIMCISI</w:t>
            </w:r>
          </w:p>
        </w:tc>
        <w:tc>
          <w:tcPr>
            <w:tcW w:w="3206" w:type="dxa"/>
            <w:shd w:val="clear" w:color="auto" w:fill="auto"/>
            <w:vAlign w:val="center"/>
          </w:tcPr>
          <w:p w14:paraId="6E30A774" w14:textId="77777777" w:rsidR="00620C39" w:rsidRPr="006C5949" w:rsidRDefault="00620C39" w:rsidP="00B768F8">
            <w:pPr>
              <w:spacing w:after="0" w:line="240" w:lineRule="auto"/>
              <w:rPr>
                <w:szCs w:val="24"/>
              </w:rPr>
            </w:pPr>
            <w:r w:rsidRPr="006C5949">
              <w:rPr>
                <w:szCs w:val="24"/>
              </w:rPr>
              <w:t>KADİR ALAY</w:t>
            </w:r>
          </w:p>
        </w:tc>
        <w:tc>
          <w:tcPr>
            <w:tcW w:w="2394" w:type="dxa"/>
            <w:shd w:val="clear" w:color="auto" w:fill="auto"/>
            <w:vAlign w:val="center"/>
          </w:tcPr>
          <w:p w14:paraId="5B94EF25" w14:textId="77777777" w:rsidR="00620C39" w:rsidRPr="006C5949" w:rsidRDefault="00620C39" w:rsidP="00B768F8">
            <w:pPr>
              <w:spacing w:after="0" w:line="240" w:lineRule="auto"/>
              <w:rPr>
                <w:szCs w:val="24"/>
              </w:rPr>
            </w:pPr>
            <w:r w:rsidRPr="006C5949">
              <w:rPr>
                <w:szCs w:val="24"/>
              </w:rPr>
              <w:t>ÖĞRETMEN</w:t>
            </w:r>
          </w:p>
        </w:tc>
      </w:tr>
      <w:tr w:rsidR="00620C39" w:rsidRPr="006C5949" w14:paraId="0BDF0380" w14:textId="77777777" w:rsidTr="006C5949">
        <w:trPr>
          <w:trHeight w:val="429"/>
        </w:trPr>
        <w:tc>
          <w:tcPr>
            <w:tcW w:w="3964" w:type="dxa"/>
            <w:shd w:val="clear" w:color="auto" w:fill="auto"/>
            <w:vAlign w:val="center"/>
          </w:tcPr>
          <w:p w14:paraId="5C854D07" w14:textId="77777777" w:rsidR="00620C39" w:rsidRPr="006C5949" w:rsidRDefault="00620C39" w:rsidP="00B768F8">
            <w:pPr>
              <w:spacing w:after="0" w:line="240" w:lineRule="auto"/>
              <w:rPr>
                <w:szCs w:val="24"/>
              </w:rPr>
            </w:pPr>
            <w:r w:rsidRPr="006C5949">
              <w:rPr>
                <w:szCs w:val="24"/>
              </w:rPr>
              <w:t>YAŞAR CUMHUR</w:t>
            </w:r>
          </w:p>
        </w:tc>
        <w:tc>
          <w:tcPr>
            <w:tcW w:w="4430" w:type="dxa"/>
            <w:shd w:val="clear" w:color="auto" w:fill="auto"/>
            <w:vAlign w:val="center"/>
          </w:tcPr>
          <w:p w14:paraId="00E8FCC2" w14:textId="77777777" w:rsidR="00620C39" w:rsidRPr="006C5949" w:rsidRDefault="00620C39" w:rsidP="00B768F8">
            <w:pPr>
              <w:spacing w:after="0" w:line="240" w:lineRule="auto"/>
              <w:rPr>
                <w:szCs w:val="24"/>
              </w:rPr>
            </w:pPr>
            <w:r w:rsidRPr="006C5949">
              <w:rPr>
                <w:szCs w:val="24"/>
              </w:rPr>
              <w:t>ÖĞRETMEN</w:t>
            </w:r>
          </w:p>
        </w:tc>
        <w:tc>
          <w:tcPr>
            <w:tcW w:w="3206" w:type="dxa"/>
            <w:shd w:val="clear" w:color="auto" w:fill="auto"/>
            <w:vAlign w:val="center"/>
          </w:tcPr>
          <w:p w14:paraId="05355195" w14:textId="77777777" w:rsidR="00620C39" w:rsidRPr="006C5949" w:rsidRDefault="00620C39" w:rsidP="00B768F8">
            <w:pPr>
              <w:spacing w:after="0" w:line="240" w:lineRule="auto"/>
              <w:rPr>
                <w:szCs w:val="24"/>
              </w:rPr>
            </w:pPr>
            <w:r w:rsidRPr="006C5949">
              <w:rPr>
                <w:szCs w:val="24"/>
              </w:rPr>
              <w:t>MEHMET AKMAN</w:t>
            </w:r>
          </w:p>
        </w:tc>
        <w:tc>
          <w:tcPr>
            <w:tcW w:w="2394" w:type="dxa"/>
            <w:shd w:val="clear" w:color="auto" w:fill="auto"/>
            <w:vAlign w:val="center"/>
          </w:tcPr>
          <w:p w14:paraId="69876FF5" w14:textId="77777777" w:rsidR="00620C39" w:rsidRPr="006C5949" w:rsidRDefault="00620C39" w:rsidP="00B768F8">
            <w:pPr>
              <w:spacing w:after="0" w:line="240" w:lineRule="auto"/>
              <w:rPr>
                <w:szCs w:val="24"/>
              </w:rPr>
            </w:pPr>
            <w:r w:rsidRPr="006C5949">
              <w:rPr>
                <w:szCs w:val="24"/>
              </w:rPr>
              <w:t>ÖĞRETMEN</w:t>
            </w:r>
          </w:p>
        </w:tc>
      </w:tr>
      <w:tr w:rsidR="00620C39" w:rsidRPr="006C5949" w14:paraId="5928CF11" w14:textId="77777777" w:rsidTr="006C5949">
        <w:trPr>
          <w:trHeight w:val="519"/>
        </w:trPr>
        <w:tc>
          <w:tcPr>
            <w:tcW w:w="3964" w:type="dxa"/>
            <w:shd w:val="clear" w:color="auto" w:fill="auto"/>
            <w:vAlign w:val="center"/>
          </w:tcPr>
          <w:p w14:paraId="0595F289" w14:textId="77777777" w:rsidR="00620C39" w:rsidRPr="006C5949" w:rsidRDefault="00620C39" w:rsidP="00B768F8">
            <w:pPr>
              <w:spacing w:after="0" w:line="240" w:lineRule="auto"/>
              <w:rPr>
                <w:szCs w:val="24"/>
              </w:rPr>
            </w:pPr>
            <w:r w:rsidRPr="006C5949">
              <w:rPr>
                <w:szCs w:val="24"/>
              </w:rPr>
              <w:t>ALİ CUNİ</w:t>
            </w:r>
          </w:p>
        </w:tc>
        <w:tc>
          <w:tcPr>
            <w:tcW w:w="4430" w:type="dxa"/>
            <w:shd w:val="clear" w:color="auto" w:fill="auto"/>
            <w:vAlign w:val="center"/>
          </w:tcPr>
          <w:p w14:paraId="64862B9D" w14:textId="77777777" w:rsidR="00620C39" w:rsidRPr="006C5949" w:rsidRDefault="00620C39" w:rsidP="00B768F8">
            <w:pPr>
              <w:spacing w:after="0" w:line="240" w:lineRule="auto"/>
              <w:rPr>
                <w:szCs w:val="24"/>
              </w:rPr>
            </w:pPr>
            <w:r w:rsidRPr="006C5949">
              <w:rPr>
                <w:szCs w:val="24"/>
              </w:rPr>
              <w:t>OKUL AİLE BİRLİĞİ BAŞKANI</w:t>
            </w:r>
          </w:p>
        </w:tc>
        <w:tc>
          <w:tcPr>
            <w:tcW w:w="3206" w:type="dxa"/>
            <w:shd w:val="clear" w:color="auto" w:fill="auto"/>
            <w:vAlign w:val="center"/>
          </w:tcPr>
          <w:p w14:paraId="0A440892" w14:textId="77777777" w:rsidR="00620C39" w:rsidRPr="006C5949" w:rsidRDefault="00620C39" w:rsidP="00B768F8">
            <w:pPr>
              <w:spacing w:after="0" w:line="240" w:lineRule="auto"/>
              <w:rPr>
                <w:szCs w:val="24"/>
              </w:rPr>
            </w:pPr>
            <w:r w:rsidRPr="006C5949">
              <w:rPr>
                <w:szCs w:val="24"/>
              </w:rPr>
              <w:t>KÜBRA İYİOL</w:t>
            </w:r>
          </w:p>
        </w:tc>
        <w:tc>
          <w:tcPr>
            <w:tcW w:w="2394" w:type="dxa"/>
            <w:shd w:val="clear" w:color="auto" w:fill="auto"/>
            <w:vAlign w:val="center"/>
          </w:tcPr>
          <w:p w14:paraId="6F09770B" w14:textId="77777777" w:rsidR="00620C39" w:rsidRPr="006C5949" w:rsidRDefault="00620C39" w:rsidP="00B768F8">
            <w:pPr>
              <w:spacing w:after="0" w:line="240" w:lineRule="auto"/>
              <w:rPr>
                <w:szCs w:val="24"/>
              </w:rPr>
            </w:pPr>
            <w:r w:rsidRPr="006C5949">
              <w:rPr>
                <w:szCs w:val="24"/>
              </w:rPr>
              <w:t>ÖĞRETMEN</w:t>
            </w:r>
          </w:p>
        </w:tc>
      </w:tr>
      <w:tr w:rsidR="00620C39" w:rsidRPr="006C5949" w14:paraId="07357D3C" w14:textId="77777777" w:rsidTr="006C5949">
        <w:trPr>
          <w:trHeight w:val="556"/>
        </w:trPr>
        <w:tc>
          <w:tcPr>
            <w:tcW w:w="3964" w:type="dxa"/>
            <w:shd w:val="clear" w:color="auto" w:fill="auto"/>
            <w:vAlign w:val="center"/>
          </w:tcPr>
          <w:p w14:paraId="0D9C9293" w14:textId="77777777" w:rsidR="00620C39" w:rsidRPr="006C5949" w:rsidRDefault="00620C39" w:rsidP="00B768F8">
            <w:pPr>
              <w:spacing w:after="0" w:line="240" w:lineRule="auto"/>
              <w:rPr>
                <w:szCs w:val="24"/>
              </w:rPr>
            </w:pPr>
            <w:r w:rsidRPr="006C5949">
              <w:rPr>
                <w:szCs w:val="24"/>
              </w:rPr>
              <w:t>NAGİHAN BAYKAN</w:t>
            </w:r>
          </w:p>
        </w:tc>
        <w:tc>
          <w:tcPr>
            <w:tcW w:w="4430" w:type="dxa"/>
            <w:shd w:val="clear" w:color="auto" w:fill="auto"/>
            <w:vAlign w:val="center"/>
          </w:tcPr>
          <w:p w14:paraId="4AAFCB3F" w14:textId="77777777" w:rsidR="00620C39" w:rsidRPr="006C5949" w:rsidRDefault="00620C39" w:rsidP="00B768F8">
            <w:pPr>
              <w:spacing w:after="0" w:line="240" w:lineRule="auto"/>
              <w:rPr>
                <w:szCs w:val="24"/>
              </w:rPr>
            </w:pPr>
            <w:r w:rsidRPr="006C5949">
              <w:rPr>
                <w:szCs w:val="24"/>
              </w:rPr>
              <w:t>OKUL AİLE BİRLİĞİ BAŞKAN YARD.</w:t>
            </w:r>
          </w:p>
        </w:tc>
        <w:tc>
          <w:tcPr>
            <w:tcW w:w="3206" w:type="dxa"/>
            <w:shd w:val="clear" w:color="auto" w:fill="auto"/>
            <w:vAlign w:val="center"/>
          </w:tcPr>
          <w:p w14:paraId="5515126B" w14:textId="77777777" w:rsidR="00620C39" w:rsidRPr="006C5949" w:rsidRDefault="00620C39" w:rsidP="00B768F8">
            <w:pPr>
              <w:spacing w:after="0" w:line="240" w:lineRule="auto"/>
              <w:rPr>
                <w:szCs w:val="24"/>
              </w:rPr>
            </w:pPr>
            <w:r w:rsidRPr="006C5949">
              <w:rPr>
                <w:szCs w:val="24"/>
              </w:rPr>
              <w:t>İSMAİL ÖZTÜRK</w:t>
            </w:r>
          </w:p>
        </w:tc>
        <w:tc>
          <w:tcPr>
            <w:tcW w:w="2394" w:type="dxa"/>
            <w:shd w:val="clear" w:color="auto" w:fill="auto"/>
            <w:vAlign w:val="center"/>
          </w:tcPr>
          <w:p w14:paraId="2470673E" w14:textId="77777777" w:rsidR="00620C39" w:rsidRPr="006C5949" w:rsidRDefault="00620C39" w:rsidP="00B768F8">
            <w:pPr>
              <w:spacing w:after="0" w:line="240" w:lineRule="auto"/>
              <w:rPr>
                <w:szCs w:val="24"/>
              </w:rPr>
            </w:pPr>
            <w:r w:rsidRPr="006C5949">
              <w:rPr>
                <w:szCs w:val="24"/>
              </w:rPr>
              <w:t>ÖĞRETMEN</w:t>
            </w:r>
          </w:p>
        </w:tc>
      </w:tr>
    </w:tbl>
    <w:p w14:paraId="2A1213C1" w14:textId="77777777" w:rsidR="00620C39" w:rsidRDefault="00620C39" w:rsidP="00620C39">
      <w:pPr>
        <w:spacing w:after="0" w:line="240" w:lineRule="auto"/>
        <w:rPr>
          <w:b/>
        </w:rPr>
      </w:pPr>
    </w:p>
    <w:p w14:paraId="128CAC5B" w14:textId="77777777" w:rsidR="00620C39" w:rsidRPr="006C5949" w:rsidRDefault="00620C39" w:rsidP="00620C39">
      <w:pPr>
        <w:pStyle w:val="Balk1"/>
        <w:rPr>
          <w:rFonts w:eastAsia="Calibri"/>
          <w:color w:val="auto"/>
          <w:szCs w:val="24"/>
        </w:rPr>
      </w:pPr>
      <w:r>
        <w:br w:type="page"/>
      </w:r>
      <w:bookmarkStart w:id="13" w:name="_Toc416085126"/>
      <w:bookmarkStart w:id="14" w:name="_Toc529519448"/>
      <w:bookmarkStart w:id="15" w:name="_Toc413592934"/>
      <w:bookmarkStart w:id="16" w:name="_Toc531097533"/>
      <w:r w:rsidRPr="006C5949">
        <w:rPr>
          <w:color w:val="auto"/>
        </w:rPr>
        <w:lastRenderedPageBreak/>
        <w:t>BÖLÜM II</w:t>
      </w:r>
      <w:bookmarkEnd w:id="13"/>
      <w:bookmarkEnd w:id="14"/>
      <w:r w:rsidRPr="006C5949">
        <w:rPr>
          <w:color w:val="auto"/>
        </w:rPr>
        <w:t>:</w:t>
      </w:r>
      <w:bookmarkStart w:id="17" w:name="_Toc416085127"/>
      <w:bookmarkStart w:id="18" w:name="_Toc529519449"/>
      <w:r w:rsidRPr="006C5949">
        <w:rPr>
          <w:color w:val="auto"/>
        </w:rPr>
        <w:t xml:space="preserve"> </w:t>
      </w:r>
      <w:r w:rsidRPr="006C5949">
        <w:rPr>
          <w:rFonts w:eastAsia="Calibri"/>
          <w:color w:val="auto"/>
          <w:szCs w:val="24"/>
        </w:rPr>
        <w:t>DURUM ANALİZİ</w:t>
      </w:r>
      <w:bookmarkEnd w:id="15"/>
      <w:bookmarkEnd w:id="16"/>
      <w:bookmarkEnd w:id="17"/>
      <w:bookmarkEnd w:id="18"/>
    </w:p>
    <w:p w14:paraId="39BCDF59" w14:textId="77777777" w:rsidR="00620C39" w:rsidRDefault="00620C39" w:rsidP="00620C39">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14:paraId="1DD12D54" w14:textId="77777777" w:rsidR="00620C39" w:rsidRDefault="00620C39" w:rsidP="00620C39">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7CC4BABE" w14:textId="77777777" w:rsidR="00620C39" w:rsidRPr="00A47F2F" w:rsidRDefault="00620C39" w:rsidP="00620C39">
      <w:pPr>
        <w:autoSpaceDE w:val="0"/>
        <w:autoSpaceDN w:val="0"/>
        <w:adjustRightInd w:val="0"/>
        <w:spacing w:after="0" w:line="240" w:lineRule="auto"/>
        <w:ind w:firstLine="708"/>
        <w:jc w:val="both"/>
        <w:rPr>
          <w:szCs w:val="24"/>
        </w:rPr>
      </w:pPr>
      <w:bookmarkStart w:id="19" w:name="_Toc416085128"/>
      <w:bookmarkEnd w:id="11"/>
    </w:p>
    <w:p w14:paraId="223CF2F3" w14:textId="77777777" w:rsidR="00620C39" w:rsidRDefault="00620C39" w:rsidP="00620C39">
      <w:pPr>
        <w:pStyle w:val="Balk2"/>
        <w:rPr>
          <w:lang w:val="tr-TR"/>
        </w:rPr>
      </w:pPr>
      <w:bookmarkStart w:id="20" w:name="_Toc531097534"/>
      <w:bookmarkEnd w:id="19"/>
      <w:r w:rsidRPr="00A47F2F">
        <w:t>Okulun Kısa Tanıtımı</w:t>
      </w:r>
      <w:r>
        <w:t xml:space="preserve"> </w:t>
      </w:r>
      <w:bookmarkEnd w:id="20"/>
      <w:r>
        <w:rPr>
          <w:lang w:val="tr-TR"/>
        </w:rPr>
        <w:t xml:space="preserve"> </w:t>
      </w:r>
    </w:p>
    <w:p w14:paraId="17412BB9" w14:textId="77777777" w:rsidR="00620C39" w:rsidRPr="002B3CD3" w:rsidRDefault="00620C39" w:rsidP="00620C39">
      <w:pPr>
        <w:pStyle w:val="AralkYok"/>
        <w:ind w:firstLine="708"/>
        <w:jc w:val="both"/>
        <w:rPr>
          <w:rFonts w:ascii="Book Antiqua" w:hAnsi="Book Antiqua"/>
          <w:bCs/>
          <w:sz w:val="24"/>
          <w:szCs w:val="24"/>
        </w:rPr>
      </w:pPr>
      <w:r w:rsidRPr="002B3CD3">
        <w:rPr>
          <w:rFonts w:ascii="Book Antiqua" w:hAnsi="Book Antiqua"/>
          <w:sz w:val="24"/>
          <w:szCs w:val="24"/>
        </w:rPr>
        <w:t>O</w:t>
      </w:r>
      <w:r w:rsidRPr="002B3CD3">
        <w:rPr>
          <w:rFonts w:ascii="Book Antiqua" w:hAnsi="Book Antiqua"/>
          <w:bCs/>
          <w:sz w:val="24"/>
          <w:szCs w:val="24"/>
        </w:rPr>
        <w:t>kulumuz 08.02.1993 tarihinde Düzce İmam Hatip Lisesine bağlı şube olarak, Akçakoca Müftülüğü</w:t>
      </w:r>
      <w:r>
        <w:rPr>
          <w:rFonts w:ascii="Book Antiqua" w:hAnsi="Book Antiqua"/>
          <w:bCs/>
          <w:sz w:val="24"/>
          <w:szCs w:val="24"/>
        </w:rPr>
        <w:t xml:space="preserve"> </w:t>
      </w:r>
      <w:r w:rsidRPr="002B3CD3">
        <w:rPr>
          <w:rFonts w:ascii="Book Antiqua" w:hAnsi="Book Antiqua"/>
          <w:bCs/>
          <w:sz w:val="24"/>
          <w:szCs w:val="24"/>
        </w:rPr>
        <w:t>’nün Din Görevlileri Lokali’nde eğitim ve öğretime başlamıştır.</w:t>
      </w:r>
    </w:p>
    <w:p w14:paraId="3A370AB6" w14:textId="77777777" w:rsidR="00620C39" w:rsidRPr="002B3CD3" w:rsidRDefault="00620C39" w:rsidP="00620C39">
      <w:pPr>
        <w:pStyle w:val="AralkYok"/>
        <w:ind w:firstLine="708"/>
        <w:jc w:val="both"/>
        <w:rPr>
          <w:rFonts w:ascii="Book Antiqua" w:hAnsi="Book Antiqua"/>
          <w:bCs/>
          <w:sz w:val="24"/>
          <w:szCs w:val="24"/>
        </w:rPr>
      </w:pPr>
      <w:r w:rsidRPr="002B3CD3">
        <w:rPr>
          <w:rFonts w:ascii="Book Antiqua" w:hAnsi="Book Antiqua"/>
          <w:bCs/>
          <w:sz w:val="24"/>
          <w:szCs w:val="24"/>
        </w:rPr>
        <w:t xml:space="preserve">1994-1995 öğretim yılında Diyanet Vakfına ait </w:t>
      </w:r>
      <w:proofErr w:type="spellStart"/>
      <w:r w:rsidRPr="002B3CD3">
        <w:rPr>
          <w:rFonts w:ascii="Book Antiqua" w:hAnsi="Book Antiqua"/>
          <w:bCs/>
          <w:sz w:val="24"/>
          <w:szCs w:val="24"/>
        </w:rPr>
        <w:t>Çuhallı</w:t>
      </w:r>
      <w:proofErr w:type="spellEnd"/>
      <w:r w:rsidRPr="002B3CD3">
        <w:rPr>
          <w:rFonts w:ascii="Book Antiqua" w:hAnsi="Book Antiqua"/>
          <w:bCs/>
          <w:sz w:val="24"/>
          <w:szCs w:val="24"/>
        </w:rPr>
        <w:t xml:space="preserve"> Çarşısındaki Eğitim Merkez Binasına taşınmıştır. Din Öğretimi Genel Müdürlüğü</w:t>
      </w:r>
      <w:r>
        <w:rPr>
          <w:rFonts w:ascii="Book Antiqua" w:hAnsi="Book Antiqua"/>
          <w:bCs/>
          <w:sz w:val="24"/>
          <w:szCs w:val="24"/>
        </w:rPr>
        <w:t>’</w:t>
      </w:r>
      <w:r w:rsidRPr="002B3CD3">
        <w:rPr>
          <w:rFonts w:ascii="Book Antiqua" w:hAnsi="Book Antiqua"/>
          <w:bCs/>
          <w:sz w:val="24"/>
          <w:szCs w:val="24"/>
        </w:rPr>
        <w:t>nün 356/6458 sayı ve 11.12.1995 tarihli olurları ile müstakil hale gelmiştir.</w:t>
      </w:r>
    </w:p>
    <w:p w14:paraId="6CA2ABED" w14:textId="77777777" w:rsidR="00620C39" w:rsidRPr="002B3CD3" w:rsidRDefault="00620C39" w:rsidP="00620C39">
      <w:pPr>
        <w:pStyle w:val="AralkYok"/>
        <w:ind w:firstLine="708"/>
        <w:jc w:val="both"/>
        <w:rPr>
          <w:rFonts w:ascii="Book Antiqua" w:hAnsi="Book Antiqua"/>
          <w:bCs/>
          <w:sz w:val="24"/>
          <w:szCs w:val="24"/>
        </w:rPr>
      </w:pPr>
      <w:r w:rsidRPr="002B3CD3">
        <w:rPr>
          <w:rFonts w:ascii="Book Antiqua" w:hAnsi="Book Antiqua"/>
          <w:bCs/>
          <w:sz w:val="24"/>
          <w:szCs w:val="24"/>
        </w:rPr>
        <w:t>17.08.1999 Marmara ve 12 Kasım 2009 tarihinde meydana gelen Düzce depremlerinde okul binasının hasar görmesi sebebiyle 01.05.2000 tarihinde Ayazlı Mahallesindeki eski Barbaros İlkokulu</w:t>
      </w:r>
      <w:r>
        <w:rPr>
          <w:rFonts w:ascii="Book Antiqua" w:hAnsi="Book Antiqua"/>
          <w:bCs/>
          <w:sz w:val="24"/>
          <w:szCs w:val="24"/>
        </w:rPr>
        <w:t>’</w:t>
      </w:r>
      <w:r w:rsidRPr="002B3CD3">
        <w:rPr>
          <w:rFonts w:ascii="Book Antiqua" w:hAnsi="Book Antiqua"/>
          <w:bCs/>
          <w:sz w:val="24"/>
          <w:szCs w:val="24"/>
        </w:rPr>
        <w:t xml:space="preserve">na taşınmıştır. Milli Eğitim Bakanlığı, İlköğretim Genel Müdürlüğü’nün 28.02.2008 tarih ve 702.1/2664 sayılı yazıları ile bina okulumuzca kullanılmak üzere Din Öğretim Genel Müdürlüğü’ne tahsis edilmiştir. </w:t>
      </w:r>
    </w:p>
    <w:p w14:paraId="37AA8BB3" w14:textId="77777777" w:rsidR="00620C39" w:rsidRPr="002B3CD3" w:rsidRDefault="00620C39" w:rsidP="00620C39">
      <w:pPr>
        <w:pStyle w:val="AralkYok"/>
        <w:ind w:firstLine="708"/>
        <w:jc w:val="both"/>
        <w:rPr>
          <w:rFonts w:ascii="Book Antiqua" w:hAnsi="Book Antiqua"/>
          <w:bCs/>
          <w:sz w:val="24"/>
          <w:szCs w:val="24"/>
        </w:rPr>
      </w:pPr>
      <w:r w:rsidRPr="002B3CD3">
        <w:rPr>
          <w:rFonts w:ascii="Book Antiqua" w:hAnsi="Book Antiqua"/>
          <w:bCs/>
          <w:sz w:val="24"/>
          <w:szCs w:val="24"/>
        </w:rPr>
        <w:t>Okulumuz 2011 yılında Anadolu İmam Hatip Lisesi</w:t>
      </w:r>
      <w:r>
        <w:rPr>
          <w:rFonts w:ascii="Book Antiqua" w:hAnsi="Book Antiqua"/>
          <w:bCs/>
          <w:sz w:val="24"/>
          <w:szCs w:val="24"/>
        </w:rPr>
        <w:t>’</w:t>
      </w:r>
      <w:r w:rsidRPr="002B3CD3">
        <w:rPr>
          <w:rFonts w:ascii="Book Antiqua" w:hAnsi="Book Antiqua"/>
          <w:bCs/>
          <w:sz w:val="24"/>
          <w:szCs w:val="24"/>
        </w:rPr>
        <w:t>ne dönüştürülmüştür. 2011-2012 Eğitim öğretim yılından itibaren TOKİ okul binasında anasınıfı, ortaokul ve lise olarak eğitim öğretim çalışmalarına devam etti.</w:t>
      </w:r>
    </w:p>
    <w:p w14:paraId="24BE1B62" w14:textId="77777777" w:rsidR="00620C39" w:rsidRPr="002B3CD3" w:rsidRDefault="00620C39" w:rsidP="00620C39">
      <w:pPr>
        <w:pStyle w:val="AralkYok"/>
        <w:ind w:firstLine="708"/>
        <w:jc w:val="both"/>
        <w:rPr>
          <w:rFonts w:ascii="Book Antiqua" w:hAnsi="Book Antiqua"/>
          <w:bCs/>
          <w:sz w:val="24"/>
          <w:szCs w:val="24"/>
        </w:rPr>
      </w:pPr>
      <w:r w:rsidRPr="002B3CD3">
        <w:rPr>
          <w:rFonts w:ascii="Book Antiqua" w:hAnsi="Book Antiqua"/>
          <w:bCs/>
          <w:sz w:val="24"/>
          <w:szCs w:val="24"/>
        </w:rPr>
        <w:t>Sınıf yetersizliğinden dolayı 2015-2016 eğitim öğretim yılında okulumuzun lise erkek öğrencileri öğrenimlerini Orhangazi İlkokulunda tamamladı.</w:t>
      </w:r>
    </w:p>
    <w:p w14:paraId="2C2D51C6" w14:textId="77777777" w:rsidR="00620C39" w:rsidRPr="002B3CD3" w:rsidRDefault="00620C39" w:rsidP="00620C39">
      <w:pPr>
        <w:pStyle w:val="AralkYok"/>
        <w:ind w:firstLine="708"/>
        <w:jc w:val="both"/>
        <w:rPr>
          <w:rFonts w:ascii="Book Antiqua" w:hAnsi="Book Antiqua"/>
          <w:bCs/>
          <w:sz w:val="24"/>
          <w:szCs w:val="24"/>
        </w:rPr>
      </w:pPr>
      <w:r w:rsidRPr="002B3CD3">
        <w:rPr>
          <w:rFonts w:ascii="Book Antiqua" w:hAnsi="Book Antiqua"/>
          <w:bCs/>
          <w:sz w:val="24"/>
          <w:szCs w:val="24"/>
        </w:rPr>
        <w:t>Aynı sebeplerle 2016-2017 eğitim öğretim yılında okulumuzun lise kız öğrencileri öğrenimlerini Sosyal Bilimler Lisesi binasında tamamladılar.2017-20</w:t>
      </w:r>
      <w:r>
        <w:rPr>
          <w:rFonts w:ascii="Book Antiqua" w:hAnsi="Book Antiqua"/>
          <w:bCs/>
          <w:sz w:val="24"/>
          <w:szCs w:val="24"/>
        </w:rPr>
        <w:t>18 eğitim öğretim yılı başında İmam H</w:t>
      </w:r>
      <w:r w:rsidRPr="002B3CD3">
        <w:rPr>
          <w:rFonts w:ascii="Book Antiqua" w:hAnsi="Book Antiqua"/>
          <w:bCs/>
          <w:sz w:val="24"/>
          <w:szCs w:val="24"/>
        </w:rPr>
        <w:t>ati</w:t>
      </w:r>
      <w:r>
        <w:rPr>
          <w:rFonts w:ascii="Book Antiqua" w:hAnsi="Book Antiqua"/>
          <w:bCs/>
          <w:sz w:val="24"/>
          <w:szCs w:val="24"/>
        </w:rPr>
        <w:t>p O</w:t>
      </w:r>
      <w:r w:rsidRPr="002B3CD3">
        <w:rPr>
          <w:rFonts w:ascii="Book Antiqua" w:hAnsi="Book Antiqua"/>
          <w:bCs/>
          <w:sz w:val="24"/>
          <w:szCs w:val="24"/>
        </w:rPr>
        <w:t>rtaokul kısmının müstakil müdürlüğe dönüştürüldü ve lise kısmı da hayır sahibinin yaptırdığı ayazlı mahallesindeki yeni binaya taşındı.</w:t>
      </w:r>
    </w:p>
    <w:p w14:paraId="61A6E43B" w14:textId="77777777" w:rsidR="00620C39" w:rsidRPr="00F832D4" w:rsidRDefault="00620C39" w:rsidP="00620C39">
      <w:pPr>
        <w:rPr>
          <w:lang w:eastAsia="x-none"/>
        </w:rPr>
      </w:pPr>
    </w:p>
    <w:p w14:paraId="5A8E9A53" w14:textId="77777777" w:rsidR="00620C39" w:rsidRDefault="00620C39" w:rsidP="00620C39">
      <w:pPr>
        <w:pStyle w:val="Balk2"/>
      </w:pPr>
      <w:bookmarkStart w:id="21" w:name="_Toc531097535"/>
      <w:bookmarkStart w:id="22" w:name="_Toc416085130"/>
      <w:r>
        <w:lastRenderedPageBreak/>
        <w:t>Okulun Mevcut Durumu: Temel İstatistikler</w:t>
      </w:r>
      <w:bookmarkEnd w:id="21"/>
    </w:p>
    <w:p w14:paraId="2BC35BC3" w14:textId="77777777" w:rsidR="00620C39" w:rsidRPr="006C5949" w:rsidRDefault="00620C39" w:rsidP="00620C39">
      <w:pPr>
        <w:pStyle w:val="Balk3"/>
        <w:rPr>
          <w:sz w:val="28"/>
          <w:szCs w:val="28"/>
        </w:rPr>
      </w:pPr>
      <w:r w:rsidRPr="006C5949">
        <w:rPr>
          <w:sz w:val="28"/>
          <w:szCs w:val="28"/>
        </w:rPr>
        <w:t>Okul Künyesi</w:t>
      </w:r>
    </w:p>
    <w:bookmarkEnd w:id="22"/>
    <w:p w14:paraId="00A41A1E" w14:textId="77777777" w:rsidR="00620C39" w:rsidRDefault="00620C39" w:rsidP="00620C39">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14:paraId="328A8EF2" w14:textId="77777777" w:rsidR="00620C39" w:rsidRDefault="00620C39" w:rsidP="00620C39">
      <w:pPr>
        <w:autoSpaceDE w:val="0"/>
        <w:autoSpaceDN w:val="0"/>
        <w:adjustRightInd w:val="0"/>
        <w:spacing w:after="0" w:line="240" w:lineRule="auto"/>
        <w:ind w:firstLine="708"/>
        <w:jc w:val="both"/>
        <w:rPr>
          <w:szCs w:val="24"/>
        </w:rPr>
      </w:pPr>
    </w:p>
    <w:p w14:paraId="089AAD8A" w14:textId="77777777" w:rsidR="00620C39" w:rsidRPr="006C5949" w:rsidRDefault="00620C39" w:rsidP="00620C39">
      <w:pPr>
        <w:autoSpaceDE w:val="0"/>
        <w:autoSpaceDN w:val="0"/>
        <w:adjustRightInd w:val="0"/>
        <w:spacing w:after="0" w:line="240" w:lineRule="auto"/>
        <w:jc w:val="both"/>
        <w:rPr>
          <w:b/>
          <w:sz w:val="28"/>
          <w:szCs w:val="28"/>
        </w:rPr>
      </w:pPr>
      <w:r w:rsidRPr="006C5949">
        <w:rPr>
          <w:b/>
          <w:sz w:val="28"/>
          <w:szCs w:val="28"/>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620C39" w:rsidRPr="006C5949" w14:paraId="1F2F03C2" w14:textId="77777777" w:rsidTr="00B768F8">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1003B06" w14:textId="77777777" w:rsidR="00620C39" w:rsidRPr="006C5949" w:rsidRDefault="00620C39" w:rsidP="006C5949">
            <w:pPr>
              <w:spacing w:after="0"/>
              <w:rPr>
                <w:szCs w:val="24"/>
              </w:rPr>
            </w:pPr>
            <w:r w:rsidRPr="006C5949">
              <w:rPr>
                <w:szCs w:val="24"/>
              </w:rPr>
              <w:t>İli: DÜZCE</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70E513A1" w14:textId="77777777" w:rsidR="00620C39" w:rsidRPr="006C5949" w:rsidRDefault="00620C39" w:rsidP="006C5949">
            <w:pPr>
              <w:spacing w:after="0"/>
              <w:rPr>
                <w:szCs w:val="24"/>
              </w:rPr>
            </w:pPr>
            <w:r w:rsidRPr="006C5949">
              <w:rPr>
                <w:b/>
                <w:szCs w:val="24"/>
              </w:rPr>
              <w:t>İlçesi:</w:t>
            </w:r>
            <w:r w:rsidRPr="006C5949">
              <w:rPr>
                <w:szCs w:val="24"/>
              </w:rPr>
              <w:t xml:space="preserve"> AKÇAKOCA</w:t>
            </w:r>
          </w:p>
        </w:tc>
      </w:tr>
      <w:tr w:rsidR="00620C39" w:rsidRPr="006C5949" w14:paraId="21D29A56" w14:textId="77777777" w:rsidTr="00B768F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9AFF9DF" w14:textId="77777777" w:rsidR="00620C39" w:rsidRPr="006C5949" w:rsidRDefault="00620C39" w:rsidP="006C5949">
            <w:pPr>
              <w:spacing w:after="0"/>
              <w:rPr>
                <w:szCs w:val="24"/>
              </w:rPr>
            </w:pPr>
            <w:r w:rsidRPr="006C5949">
              <w:rPr>
                <w:b/>
                <w:szCs w:val="24"/>
              </w:rPr>
              <w:t>Adres:</w:t>
            </w:r>
            <w:r w:rsidRPr="006C5949">
              <w:rPr>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F11DC65" w14:textId="77777777" w:rsidR="00620C39" w:rsidRPr="006C5949" w:rsidRDefault="00620C39" w:rsidP="006C5949">
            <w:pPr>
              <w:spacing w:after="0"/>
              <w:rPr>
                <w:szCs w:val="24"/>
              </w:rPr>
            </w:pPr>
            <w:r w:rsidRPr="006C5949">
              <w:rPr>
                <w:szCs w:val="24"/>
              </w:rPr>
              <w:t xml:space="preserve">AYAZLI MAH. EREĞLİ CAD. NO:103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0B40D640" w14:textId="77777777" w:rsidR="00620C39" w:rsidRPr="006C5949" w:rsidRDefault="00620C39" w:rsidP="006C5949">
            <w:pPr>
              <w:spacing w:after="0"/>
              <w:rPr>
                <w:szCs w:val="24"/>
              </w:rPr>
            </w:pPr>
            <w:r w:rsidRPr="006C5949">
              <w:rPr>
                <w:b/>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51681AA2" w14:textId="77777777" w:rsidR="00620C39" w:rsidRPr="006C5949" w:rsidRDefault="00620C39" w:rsidP="006C5949">
            <w:pPr>
              <w:spacing w:after="0"/>
              <w:rPr>
                <w:szCs w:val="24"/>
              </w:rPr>
            </w:pPr>
            <w:r w:rsidRPr="006C5949">
              <w:rPr>
                <w:szCs w:val="24"/>
              </w:rPr>
              <w:t>https://mebbis.meb.gov.tr/BBM/bbm02003.aspx</w:t>
            </w:r>
          </w:p>
        </w:tc>
      </w:tr>
      <w:tr w:rsidR="00620C39" w:rsidRPr="006C5949" w14:paraId="4F146753" w14:textId="77777777" w:rsidTr="00B768F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77794C9" w14:textId="77777777" w:rsidR="00620C39" w:rsidRPr="006C5949" w:rsidRDefault="00620C39" w:rsidP="006C5949">
            <w:pPr>
              <w:spacing w:after="0"/>
              <w:rPr>
                <w:b/>
                <w:szCs w:val="24"/>
              </w:rPr>
            </w:pPr>
            <w:r w:rsidRPr="006C5949">
              <w:rPr>
                <w:b/>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19397B2" w14:textId="77777777" w:rsidR="00620C39" w:rsidRPr="006C5949" w:rsidRDefault="00620C39" w:rsidP="006C5949">
            <w:pPr>
              <w:spacing w:after="0"/>
              <w:rPr>
                <w:szCs w:val="24"/>
              </w:rPr>
            </w:pPr>
            <w:r w:rsidRPr="006C5949">
              <w:rPr>
                <w:szCs w:val="24"/>
              </w:rPr>
              <w:t>0 (380) 6188933</w:t>
            </w:r>
          </w:p>
        </w:tc>
        <w:tc>
          <w:tcPr>
            <w:tcW w:w="981" w:type="pct"/>
            <w:gridSpan w:val="2"/>
            <w:tcBorders>
              <w:top w:val="single" w:sz="8" w:space="0" w:color="000066"/>
              <w:left w:val="nil"/>
              <w:bottom w:val="nil"/>
              <w:right w:val="single" w:sz="8" w:space="0" w:color="000000"/>
            </w:tcBorders>
            <w:shd w:val="clear" w:color="auto" w:fill="auto"/>
            <w:noWrap/>
            <w:vAlign w:val="center"/>
          </w:tcPr>
          <w:p w14:paraId="062F55BE" w14:textId="77777777" w:rsidR="00620C39" w:rsidRPr="006C5949" w:rsidRDefault="00620C39" w:rsidP="006C5949">
            <w:pPr>
              <w:spacing w:after="0"/>
              <w:rPr>
                <w:b/>
                <w:szCs w:val="24"/>
              </w:rPr>
            </w:pPr>
            <w:r w:rsidRPr="006C5949">
              <w:rPr>
                <w:b/>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14:paraId="60F917D6" w14:textId="77777777" w:rsidR="00620C39" w:rsidRPr="006C5949" w:rsidRDefault="00620C39" w:rsidP="006C5949">
            <w:pPr>
              <w:spacing w:after="0"/>
              <w:rPr>
                <w:szCs w:val="24"/>
              </w:rPr>
            </w:pPr>
            <w:r w:rsidRPr="006C5949">
              <w:rPr>
                <w:szCs w:val="24"/>
              </w:rPr>
              <w:t>0 (380) 6188932</w:t>
            </w:r>
          </w:p>
        </w:tc>
      </w:tr>
      <w:tr w:rsidR="00620C39" w:rsidRPr="006C5949" w14:paraId="5BCCEF10" w14:textId="77777777" w:rsidTr="00B768F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CCCBB49" w14:textId="77777777" w:rsidR="00620C39" w:rsidRPr="006C5949" w:rsidRDefault="00620C39" w:rsidP="006C5949">
            <w:pPr>
              <w:spacing w:after="0"/>
              <w:rPr>
                <w:b/>
                <w:szCs w:val="24"/>
              </w:rPr>
            </w:pPr>
            <w:proofErr w:type="gramStart"/>
            <w:r w:rsidRPr="006C5949">
              <w:rPr>
                <w:b/>
                <w:szCs w:val="24"/>
              </w:rPr>
              <w:t>e</w:t>
            </w:r>
            <w:proofErr w:type="gramEnd"/>
            <w:r w:rsidRPr="006C5949">
              <w:rPr>
                <w:b/>
                <w:szCs w:val="24"/>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539BB15" w14:textId="77777777" w:rsidR="00620C39" w:rsidRPr="006C5949" w:rsidRDefault="00620C39" w:rsidP="006C5949">
            <w:pPr>
              <w:spacing w:after="0"/>
              <w:rPr>
                <w:b/>
                <w:szCs w:val="24"/>
              </w:rPr>
            </w:pPr>
            <w:r w:rsidRPr="006C5949">
              <w:rPr>
                <w:szCs w:val="24"/>
              </w:rPr>
              <w:t>372946@meb.k12.tr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02CAED20" w14:textId="77777777" w:rsidR="00620C39" w:rsidRPr="006C5949" w:rsidRDefault="00620C39" w:rsidP="006C5949">
            <w:pPr>
              <w:spacing w:after="0"/>
              <w:rPr>
                <w:b/>
                <w:szCs w:val="24"/>
              </w:rPr>
            </w:pPr>
            <w:r w:rsidRPr="006C5949">
              <w:rPr>
                <w:b/>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3DF78598" w14:textId="77777777" w:rsidR="00620C39" w:rsidRPr="006C5949" w:rsidRDefault="00620C39" w:rsidP="006C5949">
            <w:pPr>
              <w:spacing w:after="0"/>
              <w:rPr>
                <w:szCs w:val="24"/>
              </w:rPr>
            </w:pPr>
            <w:r w:rsidRPr="006C5949">
              <w:rPr>
                <w:szCs w:val="24"/>
              </w:rPr>
              <w:t>http://akcakocaihl.meb.k12.tr/</w:t>
            </w:r>
          </w:p>
        </w:tc>
      </w:tr>
      <w:tr w:rsidR="00620C39" w:rsidRPr="006C5949" w14:paraId="53F4E2EA" w14:textId="77777777" w:rsidTr="00B768F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FFC174C" w14:textId="77777777" w:rsidR="00620C39" w:rsidRPr="006C5949" w:rsidRDefault="00620C39" w:rsidP="006C5949">
            <w:pPr>
              <w:spacing w:after="0"/>
              <w:rPr>
                <w:b/>
                <w:szCs w:val="24"/>
              </w:rPr>
            </w:pPr>
            <w:r w:rsidRPr="006C5949">
              <w:rPr>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5169A52" w14:textId="77777777" w:rsidR="00620C39" w:rsidRPr="006C5949" w:rsidRDefault="00620C39" w:rsidP="006C5949">
            <w:pPr>
              <w:spacing w:after="0"/>
              <w:rPr>
                <w:b/>
                <w:szCs w:val="24"/>
              </w:rPr>
            </w:pPr>
            <w:r w:rsidRPr="006C5949">
              <w:rPr>
                <w:b/>
                <w:szCs w:val="24"/>
              </w:rPr>
              <w:t>372946</w:t>
            </w:r>
          </w:p>
        </w:tc>
        <w:tc>
          <w:tcPr>
            <w:tcW w:w="981" w:type="pct"/>
            <w:gridSpan w:val="2"/>
            <w:tcBorders>
              <w:top w:val="single" w:sz="8" w:space="0" w:color="000066"/>
              <w:left w:val="nil"/>
              <w:bottom w:val="nil"/>
              <w:right w:val="single" w:sz="8" w:space="0" w:color="000000"/>
            </w:tcBorders>
            <w:shd w:val="clear" w:color="auto" w:fill="auto"/>
            <w:noWrap/>
            <w:vAlign w:val="center"/>
          </w:tcPr>
          <w:p w14:paraId="2F2B2238" w14:textId="77777777" w:rsidR="00620C39" w:rsidRPr="006C5949" w:rsidRDefault="00620C39" w:rsidP="006C5949">
            <w:pPr>
              <w:spacing w:after="0"/>
              <w:rPr>
                <w:szCs w:val="24"/>
              </w:rPr>
            </w:pPr>
            <w:r w:rsidRPr="006C5949">
              <w:rPr>
                <w:b/>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24CC7D6F" w14:textId="77777777" w:rsidR="00620C39" w:rsidRPr="006C5949" w:rsidRDefault="00620C39" w:rsidP="006C5949">
            <w:pPr>
              <w:spacing w:after="0"/>
              <w:rPr>
                <w:szCs w:val="24"/>
              </w:rPr>
            </w:pPr>
            <w:r w:rsidRPr="006C5949">
              <w:rPr>
                <w:szCs w:val="24"/>
              </w:rPr>
              <w:t>Tam gün (Tam Gün/İkili Eğitim)</w:t>
            </w:r>
          </w:p>
        </w:tc>
      </w:tr>
      <w:tr w:rsidR="00620C39" w:rsidRPr="006C5949" w14:paraId="16E0EEDE" w14:textId="77777777" w:rsidTr="00B768F8">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74B211CE" w14:textId="77777777" w:rsidR="00620C39" w:rsidRPr="006C5949" w:rsidRDefault="00620C39" w:rsidP="006C5949">
            <w:pPr>
              <w:spacing w:after="0"/>
              <w:rPr>
                <w:szCs w:val="24"/>
              </w:rPr>
            </w:pPr>
            <w:r w:rsidRPr="006C5949">
              <w:rPr>
                <w:b/>
                <w:szCs w:val="24"/>
              </w:rPr>
              <w:t xml:space="preserve">Okulun Hizmete Giriş Tarihi: 1993 – 1994 </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6E621421" w14:textId="77777777" w:rsidR="00620C39" w:rsidRPr="006C5949" w:rsidRDefault="00620C39" w:rsidP="006C5949">
            <w:pPr>
              <w:spacing w:after="0"/>
              <w:rPr>
                <w:b/>
                <w:szCs w:val="24"/>
              </w:rPr>
            </w:pPr>
            <w:r w:rsidRPr="006C5949">
              <w:rPr>
                <w:b/>
                <w:szCs w:val="24"/>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43AB1F6A" w14:textId="77777777" w:rsidR="00620C39" w:rsidRPr="006C5949" w:rsidRDefault="00620C39" w:rsidP="006C5949">
            <w:pPr>
              <w:spacing w:after="0"/>
              <w:rPr>
                <w:szCs w:val="24"/>
              </w:rPr>
            </w:pPr>
            <w:r w:rsidRPr="006C5949">
              <w:rPr>
                <w:szCs w:val="24"/>
              </w:rPr>
              <w:t>27</w:t>
            </w:r>
          </w:p>
        </w:tc>
      </w:tr>
      <w:tr w:rsidR="00620C39" w:rsidRPr="006C5949" w14:paraId="1538FBA0" w14:textId="77777777" w:rsidTr="00B768F8">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4E386774" w14:textId="77777777" w:rsidR="00620C39" w:rsidRPr="006C5949" w:rsidRDefault="00620C39" w:rsidP="006C5949">
            <w:pPr>
              <w:spacing w:after="0"/>
              <w:rPr>
                <w:b/>
                <w:szCs w:val="24"/>
              </w:rPr>
            </w:pPr>
            <w:r w:rsidRPr="006C5949">
              <w:rPr>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4E5BECE" w14:textId="77777777" w:rsidR="00620C39" w:rsidRPr="006C5949" w:rsidRDefault="00620C39" w:rsidP="006C5949">
            <w:pPr>
              <w:spacing w:after="0"/>
              <w:rPr>
                <w:szCs w:val="24"/>
              </w:rPr>
            </w:pPr>
            <w:r w:rsidRPr="006C5949">
              <w:rPr>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CD5D3BA" w14:textId="77777777" w:rsidR="00620C39" w:rsidRPr="006C5949" w:rsidRDefault="00620C39" w:rsidP="006C5949">
            <w:pPr>
              <w:spacing w:after="0"/>
              <w:rPr>
                <w:szCs w:val="24"/>
              </w:rPr>
            </w:pPr>
            <w:r w:rsidRPr="006C5949">
              <w:rPr>
                <w:szCs w:val="24"/>
              </w:rPr>
              <w:t>125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1228802F" w14:textId="77777777" w:rsidR="00620C39" w:rsidRPr="006C5949" w:rsidRDefault="00620C39" w:rsidP="006C5949">
            <w:pPr>
              <w:spacing w:after="0"/>
              <w:rPr>
                <w:b/>
                <w:szCs w:val="24"/>
              </w:rPr>
            </w:pPr>
            <w:r w:rsidRPr="006C5949">
              <w:rPr>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36CA36FC" w14:textId="77777777" w:rsidR="00620C39" w:rsidRPr="006C5949" w:rsidRDefault="00620C39" w:rsidP="006C5949">
            <w:pPr>
              <w:spacing w:after="0"/>
              <w:rPr>
                <w:szCs w:val="24"/>
              </w:rPr>
            </w:pPr>
            <w:r w:rsidRPr="006C5949">
              <w:rPr>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06AC25F6" w14:textId="77777777" w:rsidR="00620C39" w:rsidRPr="006C5949" w:rsidRDefault="00620C39" w:rsidP="006C5949">
            <w:pPr>
              <w:spacing w:after="0"/>
              <w:rPr>
                <w:szCs w:val="24"/>
              </w:rPr>
            </w:pPr>
            <w:r w:rsidRPr="006C5949">
              <w:rPr>
                <w:szCs w:val="24"/>
              </w:rPr>
              <w:t>11</w:t>
            </w:r>
          </w:p>
        </w:tc>
      </w:tr>
      <w:tr w:rsidR="00620C39" w:rsidRPr="006C5949" w14:paraId="60663BB6" w14:textId="77777777" w:rsidTr="00B768F8">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619F7E0" w14:textId="77777777" w:rsidR="00620C39" w:rsidRPr="006C5949" w:rsidRDefault="00620C39" w:rsidP="006C5949">
            <w:pPr>
              <w:spacing w:after="0"/>
              <w:rPr>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D47228A" w14:textId="77777777" w:rsidR="00620C39" w:rsidRPr="006C5949" w:rsidRDefault="00620C39" w:rsidP="006C5949">
            <w:pPr>
              <w:spacing w:after="0"/>
              <w:rPr>
                <w:szCs w:val="24"/>
              </w:rPr>
            </w:pPr>
            <w:r w:rsidRPr="006C5949">
              <w:rPr>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D0503FD" w14:textId="77777777" w:rsidR="00620C39" w:rsidRPr="006C5949" w:rsidRDefault="00620C39" w:rsidP="006C5949">
            <w:pPr>
              <w:spacing w:after="0"/>
              <w:rPr>
                <w:szCs w:val="24"/>
              </w:rPr>
            </w:pPr>
            <w:r w:rsidRPr="006C5949">
              <w:rPr>
                <w:szCs w:val="24"/>
              </w:rPr>
              <w:t>66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476E47E" w14:textId="77777777" w:rsidR="00620C39" w:rsidRPr="006C5949" w:rsidRDefault="00620C39" w:rsidP="006C5949">
            <w:pPr>
              <w:spacing w:after="0"/>
              <w:rPr>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028789D" w14:textId="77777777" w:rsidR="00620C39" w:rsidRPr="006C5949" w:rsidRDefault="00620C39" w:rsidP="006C5949">
            <w:pPr>
              <w:spacing w:after="0"/>
              <w:rPr>
                <w:szCs w:val="24"/>
              </w:rPr>
            </w:pPr>
            <w:r w:rsidRPr="006C5949">
              <w:rPr>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2BA7D369" w14:textId="77777777" w:rsidR="00620C39" w:rsidRPr="006C5949" w:rsidRDefault="00620C39" w:rsidP="006C5949">
            <w:pPr>
              <w:spacing w:after="0"/>
              <w:rPr>
                <w:szCs w:val="24"/>
              </w:rPr>
            </w:pPr>
            <w:r w:rsidRPr="006C5949">
              <w:rPr>
                <w:szCs w:val="24"/>
              </w:rPr>
              <w:t>11</w:t>
            </w:r>
          </w:p>
        </w:tc>
      </w:tr>
      <w:tr w:rsidR="00620C39" w:rsidRPr="006C5949" w14:paraId="7CAA940A" w14:textId="77777777" w:rsidTr="00B768F8">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D0D91CE" w14:textId="77777777" w:rsidR="00620C39" w:rsidRPr="006C5949" w:rsidRDefault="00620C39" w:rsidP="006C5949">
            <w:pPr>
              <w:spacing w:after="0"/>
              <w:rPr>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C9F59C4" w14:textId="77777777" w:rsidR="00620C39" w:rsidRPr="006C5949" w:rsidRDefault="00620C39" w:rsidP="006C5949">
            <w:pPr>
              <w:spacing w:after="0"/>
              <w:rPr>
                <w:b/>
                <w:szCs w:val="24"/>
              </w:rPr>
            </w:pPr>
            <w:r w:rsidRPr="006C5949">
              <w:rPr>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8436416" w14:textId="77777777" w:rsidR="00620C39" w:rsidRPr="006C5949" w:rsidRDefault="00620C39" w:rsidP="006C5949">
            <w:pPr>
              <w:spacing w:after="0"/>
              <w:rPr>
                <w:szCs w:val="24"/>
              </w:rPr>
            </w:pPr>
            <w:r w:rsidRPr="006C5949">
              <w:rPr>
                <w:szCs w:val="24"/>
              </w:rPr>
              <w:t>191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C635617" w14:textId="77777777" w:rsidR="00620C39" w:rsidRPr="006C5949" w:rsidRDefault="00620C39" w:rsidP="006C5949">
            <w:pPr>
              <w:spacing w:after="0"/>
              <w:rPr>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9EA8FBD" w14:textId="77777777" w:rsidR="00620C39" w:rsidRPr="006C5949" w:rsidRDefault="00620C39" w:rsidP="006C5949">
            <w:pPr>
              <w:spacing w:after="0"/>
              <w:rPr>
                <w:b/>
                <w:szCs w:val="24"/>
              </w:rPr>
            </w:pPr>
            <w:r w:rsidRPr="006C5949">
              <w:rPr>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46992844" w14:textId="77777777" w:rsidR="00620C39" w:rsidRPr="006C5949" w:rsidRDefault="00620C39" w:rsidP="006C5949">
            <w:pPr>
              <w:spacing w:after="0"/>
              <w:rPr>
                <w:szCs w:val="24"/>
              </w:rPr>
            </w:pPr>
            <w:r w:rsidRPr="006C5949">
              <w:rPr>
                <w:szCs w:val="24"/>
              </w:rPr>
              <w:t>22</w:t>
            </w:r>
          </w:p>
        </w:tc>
      </w:tr>
      <w:tr w:rsidR="00620C39" w:rsidRPr="006C5949" w14:paraId="1EF38E3A" w14:textId="77777777" w:rsidTr="00B768F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6FE2D95" w14:textId="77777777" w:rsidR="00620C39" w:rsidRPr="006C5949" w:rsidRDefault="00620C39" w:rsidP="006C5949">
            <w:pPr>
              <w:spacing w:after="0"/>
              <w:rPr>
                <w:b/>
                <w:szCs w:val="24"/>
              </w:rPr>
            </w:pPr>
            <w:r w:rsidRPr="006C5949">
              <w:rPr>
                <w:b/>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02780F9" w14:textId="77777777" w:rsidR="00620C39" w:rsidRPr="006C5949" w:rsidRDefault="00620C39" w:rsidP="006C5949">
            <w:pPr>
              <w:spacing w:after="0"/>
              <w:rPr>
                <w:szCs w:val="24"/>
              </w:rPr>
            </w:pPr>
            <w:r w:rsidRPr="006C5949">
              <w:rPr>
                <w:szCs w:val="24"/>
              </w:rPr>
              <w:t>:12,7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68BB41D" w14:textId="77777777" w:rsidR="00620C39" w:rsidRPr="006C5949" w:rsidRDefault="00620C39" w:rsidP="006C5949">
            <w:pPr>
              <w:spacing w:after="0"/>
              <w:rPr>
                <w:szCs w:val="24"/>
              </w:rPr>
            </w:pPr>
            <w:r w:rsidRPr="006C5949">
              <w:rPr>
                <w:rFonts w:cs="Calibri"/>
                <w:b/>
                <w:bCs/>
                <w:color w:val="00000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8898658" w14:textId="77777777" w:rsidR="00620C39" w:rsidRPr="006C5949" w:rsidRDefault="00620C39" w:rsidP="006C5949">
            <w:pPr>
              <w:spacing w:after="0"/>
              <w:rPr>
                <w:szCs w:val="24"/>
              </w:rPr>
            </w:pPr>
            <w:r w:rsidRPr="006C5949">
              <w:rPr>
                <w:szCs w:val="24"/>
              </w:rPr>
              <w:t>:17,3</w:t>
            </w:r>
          </w:p>
        </w:tc>
      </w:tr>
      <w:tr w:rsidR="00620C39" w:rsidRPr="006C5949" w14:paraId="09B152AE" w14:textId="77777777" w:rsidTr="00B768F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0A3F9A7" w14:textId="77777777" w:rsidR="00620C39" w:rsidRPr="006C5949" w:rsidRDefault="00620C39" w:rsidP="006C5949">
            <w:pPr>
              <w:spacing w:after="0"/>
              <w:rPr>
                <w:b/>
                <w:szCs w:val="24"/>
              </w:rPr>
            </w:pPr>
            <w:r w:rsidRPr="006C5949">
              <w:rPr>
                <w:rFonts w:cs="Calibri"/>
                <w:b/>
                <w:bCs/>
                <w:color w:val="00000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DAD2016" w14:textId="77777777" w:rsidR="00620C39" w:rsidRPr="006C5949" w:rsidRDefault="00620C39" w:rsidP="006C5949">
            <w:pPr>
              <w:spacing w:after="0"/>
              <w:rPr>
                <w:szCs w:val="24"/>
              </w:rPr>
            </w:pPr>
            <w:r w:rsidRPr="006C5949">
              <w:rPr>
                <w:szCs w:val="24"/>
              </w:rPr>
              <w:t>:8,6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5B4AA1B" w14:textId="77777777" w:rsidR="00620C39" w:rsidRPr="006C5949" w:rsidRDefault="00620C39" w:rsidP="006C5949">
            <w:pPr>
              <w:spacing w:after="0"/>
              <w:rPr>
                <w:rFonts w:cs="Calibri"/>
                <w:b/>
                <w:bCs/>
                <w:color w:val="000000"/>
                <w:szCs w:val="24"/>
              </w:rPr>
            </w:pPr>
            <w:r w:rsidRPr="006C5949">
              <w:rPr>
                <w:rFonts w:cs="Calibri"/>
                <w:b/>
                <w:bCs/>
                <w:color w:val="00000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EEEC967" w14:textId="77777777" w:rsidR="00620C39" w:rsidRPr="006C5949" w:rsidRDefault="00620C39" w:rsidP="006C5949">
            <w:pPr>
              <w:spacing w:after="0"/>
              <w:rPr>
                <w:szCs w:val="24"/>
              </w:rPr>
            </w:pPr>
            <w:r w:rsidRPr="006C5949">
              <w:rPr>
                <w:szCs w:val="24"/>
              </w:rPr>
              <w:t>: 0</w:t>
            </w:r>
          </w:p>
        </w:tc>
      </w:tr>
      <w:tr w:rsidR="00620C39" w:rsidRPr="006C5949" w14:paraId="2E6A2B75" w14:textId="77777777" w:rsidTr="00B768F8">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2BDA404" w14:textId="77777777" w:rsidR="00620C39" w:rsidRPr="006C5949" w:rsidRDefault="00620C39" w:rsidP="006C5949">
            <w:pPr>
              <w:spacing w:after="0"/>
              <w:rPr>
                <w:b/>
                <w:szCs w:val="24"/>
              </w:rPr>
            </w:pPr>
            <w:r w:rsidRPr="006C5949">
              <w:rPr>
                <w:b/>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04A203E" w14:textId="77777777" w:rsidR="00620C39" w:rsidRPr="006C5949" w:rsidRDefault="00620C39" w:rsidP="006C5949">
            <w:pPr>
              <w:spacing w:after="0"/>
              <w:rPr>
                <w:i/>
                <w:iCs/>
                <w:szCs w:val="24"/>
              </w:rPr>
            </w:pPr>
            <w:r w:rsidRPr="006C5949">
              <w:rPr>
                <w:szCs w:val="24"/>
              </w:rPr>
              <w:t>60,20</w:t>
            </w:r>
            <w:r w:rsidRPr="006C5949">
              <w:rPr>
                <w:i/>
                <w:szCs w:val="24"/>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6C3CEDA" w14:textId="77777777" w:rsidR="00620C39" w:rsidRPr="006C5949" w:rsidRDefault="00620C39" w:rsidP="006C5949">
            <w:pPr>
              <w:spacing w:after="0"/>
              <w:rPr>
                <w:rFonts w:cs="Calibri"/>
                <w:b/>
                <w:bCs/>
                <w:color w:val="000000"/>
                <w:szCs w:val="24"/>
              </w:rPr>
            </w:pPr>
            <w:r w:rsidRPr="006C5949">
              <w:rPr>
                <w:rFonts w:cs="Calibri"/>
                <w:b/>
                <w:bCs/>
                <w:color w:val="00000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0E3636E" w14:textId="77777777" w:rsidR="00620C39" w:rsidRPr="006C5949" w:rsidRDefault="00620C39" w:rsidP="006C5949">
            <w:pPr>
              <w:spacing w:after="0"/>
              <w:rPr>
                <w:szCs w:val="24"/>
              </w:rPr>
            </w:pPr>
            <w:r w:rsidRPr="006C5949">
              <w:rPr>
                <w:szCs w:val="24"/>
              </w:rPr>
              <w:t>: 7</w:t>
            </w:r>
          </w:p>
        </w:tc>
      </w:tr>
    </w:tbl>
    <w:p w14:paraId="3A11FFB2" w14:textId="77777777" w:rsidR="00620C39" w:rsidRDefault="00620C39" w:rsidP="00620C39">
      <w:pPr>
        <w:pStyle w:val="Balk3"/>
        <w:rPr>
          <w:rFonts w:ascii="Book Antiqua" w:hAnsi="Book Antiqua"/>
          <w:b/>
          <w:bCs/>
          <w:sz w:val="28"/>
          <w:szCs w:val="28"/>
        </w:rPr>
      </w:pPr>
      <w:r w:rsidRPr="006C5949">
        <w:rPr>
          <w:rFonts w:ascii="Book Antiqua" w:hAnsi="Book Antiqua"/>
          <w:b/>
          <w:bCs/>
          <w:sz w:val="28"/>
          <w:szCs w:val="28"/>
        </w:rPr>
        <w:lastRenderedPageBreak/>
        <w:t>Çalışan Bilgileri</w:t>
      </w:r>
    </w:p>
    <w:p w14:paraId="5F8B2CFC" w14:textId="77777777" w:rsidR="006C5949" w:rsidRPr="006C5949" w:rsidRDefault="006C5949" w:rsidP="006C5949">
      <w:pPr>
        <w:rPr>
          <w:lang w:val="x-none" w:eastAsia="x-none"/>
        </w:rPr>
      </w:pPr>
    </w:p>
    <w:p w14:paraId="7949B57B" w14:textId="77777777" w:rsidR="00620C39" w:rsidRDefault="00620C39" w:rsidP="00620C39">
      <w:pPr>
        <w:ind w:firstLine="708"/>
      </w:pPr>
      <w:r>
        <w:t>Okulumuzun çalışanlarına ilişkin bilgiler altta yer alan tabloda belirtilmiştir.</w:t>
      </w:r>
    </w:p>
    <w:p w14:paraId="1BC42C24" w14:textId="77777777" w:rsidR="006C5949" w:rsidRDefault="006C5949" w:rsidP="00620C39">
      <w:pPr>
        <w:ind w:firstLine="708"/>
      </w:pPr>
    </w:p>
    <w:p w14:paraId="4FDE2FAD" w14:textId="77777777" w:rsidR="00620C39" w:rsidRPr="006C5949" w:rsidRDefault="00620C39" w:rsidP="00620C39">
      <w:pPr>
        <w:rPr>
          <w:b/>
          <w:sz w:val="28"/>
          <w:szCs w:val="28"/>
        </w:rPr>
      </w:pPr>
      <w:r w:rsidRPr="006C5949">
        <w:rPr>
          <w:b/>
          <w:sz w:val="28"/>
          <w:szCs w:val="28"/>
        </w:rPr>
        <w:t>Çalışan Bilgileri Tablosu</w:t>
      </w:r>
    </w:p>
    <w:tbl>
      <w:tblPr>
        <w:tblW w:w="14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1"/>
        <w:gridCol w:w="2337"/>
        <w:gridCol w:w="2337"/>
        <w:gridCol w:w="2337"/>
      </w:tblGrid>
      <w:tr w:rsidR="00620C39" w:rsidRPr="00D41148" w14:paraId="4C2BE099" w14:textId="77777777" w:rsidTr="006C5949">
        <w:trPr>
          <w:trHeight w:val="637"/>
        </w:trPr>
        <w:tc>
          <w:tcPr>
            <w:tcW w:w="7011" w:type="dxa"/>
            <w:shd w:val="clear" w:color="auto" w:fill="auto"/>
            <w:vAlign w:val="center"/>
          </w:tcPr>
          <w:p w14:paraId="19D7EE72" w14:textId="77777777" w:rsidR="00620C39" w:rsidRPr="00D41148" w:rsidRDefault="00620C39" w:rsidP="006C5949">
            <w:pPr>
              <w:spacing w:after="0"/>
              <w:rPr>
                <w:b/>
              </w:rPr>
            </w:pPr>
            <w:r w:rsidRPr="00D41148">
              <w:rPr>
                <w:b/>
              </w:rPr>
              <w:t>Unvan</w:t>
            </w:r>
          </w:p>
        </w:tc>
        <w:tc>
          <w:tcPr>
            <w:tcW w:w="2337" w:type="dxa"/>
            <w:shd w:val="clear" w:color="auto" w:fill="auto"/>
            <w:vAlign w:val="center"/>
          </w:tcPr>
          <w:p w14:paraId="0BE342CA" w14:textId="77777777" w:rsidR="00620C39" w:rsidRPr="00D41148" w:rsidRDefault="00620C39" w:rsidP="006C5949">
            <w:pPr>
              <w:spacing w:after="0"/>
              <w:jc w:val="center"/>
              <w:rPr>
                <w:b/>
              </w:rPr>
            </w:pPr>
            <w:r w:rsidRPr="00D41148">
              <w:rPr>
                <w:b/>
              </w:rPr>
              <w:t>Erkek</w:t>
            </w:r>
          </w:p>
        </w:tc>
        <w:tc>
          <w:tcPr>
            <w:tcW w:w="2337" w:type="dxa"/>
            <w:shd w:val="clear" w:color="auto" w:fill="auto"/>
            <w:vAlign w:val="center"/>
          </w:tcPr>
          <w:p w14:paraId="2885FBC7" w14:textId="77777777" w:rsidR="00620C39" w:rsidRPr="00D41148" w:rsidRDefault="00620C39" w:rsidP="006C5949">
            <w:pPr>
              <w:spacing w:after="0"/>
              <w:jc w:val="center"/>
              <w:rPr>
                <w:b/>
              </w:rPr>
            </w:pPr>
            <w:r w:rsidRPr="00D41148">
              <w:rPr>
                <w:b/>
              </w:rPr>
              <w:t>Kadın</w:t>
            </w:r>
          </w:p>
        </w:tc>
        <w:tc>
          <w:tcPr>
            <w:tcW w:w="2337" w:type="dxa"/>
            <w:shd w:val="clear" w:color="auto" w:fill="auto"/>
            <w:vAlign w:val="center"/>
          </w:tcPr>
          <w:p w14:paraId="3718C434" w14:textId="77777777" w:rsidR="00620C39" w:rsidRPr="00D41148" w:rsidRDefault="00620C39" w:rsidP="006C5949">
            <w:pPr>
              <w:spacing w:after="0"/>
              <w:jc w:val="center"/>
              <w:rPr>
                <w:b/>
              </w:rPr>
            </w:pPr>
            <w:r w:rsidRPr="00D41148">
              <w:rPr>
                <w:b/>
              </w:rPr>
              <w:t>Toplam</w:t>
            </w:r>
          </w:p>
        </w:tc>
      </w:tr>
      <w:tr w:rsidR="00620C39" w:rsidRPr="00D41148" w14:paraId="11285F4E" w14:textId="77777777" w:rsidTr="006C5949">
        <w:trPr>
          <w:trHeight w:val="637"/>
        </w:trPr>
        <w:tc>
          <w:tcPr>
            <w:tcW w:w="7011" w:type="dxa"/>
            <w:shd w:val="clear" w:color="auto" w:fill="auto"/>
            <w:vAlign w:val="center"/>
          </w:tcPr>
          <w:p w14:paraId="4A542207" w14:textId="77777777" w:rsidR="00620C39" w:rsidRPr="00533426" w:rsidRDefault="00620C39" w:rsidP="006C5949">
            <w:pPr>
              <w:spacing w:after="0"/>
            </w:pPr>
            <w:r w:rsidRPr="00533426">
              <w:t>Okul Müdürü ve Müdür Yardımcısı</w:t>
            </w:r>
          </w:p>
        </w:tc>
        <w:tc>
          <w:tcPr>
            <w:tcW w:w="2337" w:type="dxa"/>
            <w:shd w:val="clear" w:color="auto" w:fill="auto"/>
            <w:vAlign w:val="center"/>
          </w:tcPr>
          <w:p w14:paraId="18AA3538" w14:textId="77777777" w:rsidR="00620C39" w:rsidRPr="00D41148" w:rsidRDefault="00620C39" w:rsidP="006C5949">
            <w:pPr>
              <w:spacing w:after="0"/>
              <w:jc w:val="center"/>
              <w:rPr>
                <w:b/>
              </w:rPr>
            </w:pPr>
            <w:r>
              <w:rPr>
                <w:b/>
              </w:rPr>
              <w:t>3</w:t>
            </w:r>
          </w:p>
        </w:tc>
        <w:tc>
          <w:tcPr>
            <w:tcW w:w="2337" w:type="dxa"/>
            <w:shd w:val="clear" w:color="auto" w:fill="auto"/>
            <w:vAlign w:val="center"/>
          </w:tcPr>
          <w:p w14:paraId="54C8748B" w14:textId="77777777" w:rsidR="00620C39" w:rsidRPr="00D41148" w:rsidRDefault="00620C39" w:rsidP="006C5949">
            <w:pPr>
              <w:spacing w:after="0"/>
              <w:jc w:val="center"/>
              <w:rPr>
                <w:b/>
              </w:rPr>
            </w:pPr>
          </w:p>
        </w:tc>
        <w:tc>
          <w:tcPr>
            <w:tcW w:w="2337" w:type="dxa"/>
            <w:shd w:val="clear" w:color="auto" w:fill="auto"/>
            <w:vAlign w:val="center"/>
          </w:tcPr>
          <w:p w14:paraId="292BD21D" w14:textId="77777777" w:rsidR="00620C39" w:rsidRPr="00D41148" w:rsidRDefault="00620C39" w:rsidP="006C5949">
            <w:pPr>
              <w:spacing w:after="0"/>
              <w:jc w:val="center"/>
              <w:rPr>
                <w:b/>
              </w:rPr>
            </w:pPr>
            <w:r>
              <w:rPr>
                <w:b/>
              </w:rPr>
              <w:t>3</w:t>
            </w:r>
          </w:p>
        </w:tc>
      </w:tr>
      <w:tr w:rsidR="00620C39" w:rsidRPr="00D41148" w14:paraId="2970322F" w14:textId="77777777" w:rsidTr="006C5949">
        <w:trPr>
          <w:trHeight w:val="663"/>
        </w:trPr>
        <w:tc>
          <w:tcPr>
            <w:tcW w:w="7011" w:type="dxa"/>
            <w:shd w:val="clear" w:color="auto" w:fill="auto"/>
            <w:vAlign w:val="center"/>
          </w:tcPr>
          <w:p w14:paraId="54DCF2B9" w14:textId="77777777" w:rsidR="00620C39" w:rsidRPr="00533426" w:rsidRDefault="00620C39" w:rsidP="006C5949">
            <w:pPr>
              <w:spacing w:after="0"/>
            </w:pPr>
            <w:r w:rsidRPr="00533426">
              <w:t>Sınıf Öğretmeni</w:t>
            </w:r>
          </w:p>
        </w:tc>
        <w:tc>
          <w:tcPr>
            <w:tcW w:w="2337" w:type="dxa"/>
            <w:shd w:val="clear" w:color="auto" w:fill="auto"/>
            <w:vAlign w:val="center"/>
          </w:tcPr>
          <w:p w14:paraId="3B5896AC" w14:textId="77777777" w:rsidR="00620C39" w:rsidRPr="00D41148" w:rsidRDefault="00620C39" w:rsidP="006C5949">
            <w:pPr>
              <w:spacing w:after="0"/>
              <w:jc w:val="center"/>
              <w:rPr>
                <w:b/>
              </w:rPr>
            </w:pPr>
            <w:r>
              <w:rPr>
                <w:b/>
              </w:rPr>
              <w:t>0</w:t>
            </w:r>
          </w:p>
        </w:tc>
        <w:tc>
          <w:tcPr>
            <w:tcW w:w="2337" w:type="dxa"/>
            <w:shd w:val="clear" w:color="auto" w:fill="auto"/>
            <w:vAlign w:val="center"/>
          </w:tcPr>
          <w:p w14:paraId="50991ACD" w14:textId="77777777" w:rsidR="00620C39" w:rsidRPr="00D41148" w:rsidRDefault="00620C39" w:rsidP="006C5949">
            <w:pPr>
              <w:spacing w:after="0"/>
              <w:jc w:val="center"/>
              <w:rPr>
                <w:b/>
              </w:rPr>
            </w:pPr>
            <w:r>
              <w:rPr>
                <w:b/>
              </w:rPr>
              <w:t>0</w:t>
            </w:r>
          </w:p>
        </w:tc>
        <w:tc>
          <w:tcPr>
            <w:tcW w:w="2337" w:type="dxa"/>
            <w:shd w:val="clear" w:color="auto" w:fill="auto"/>
            <w:vAlign w:val="center"/>
          </w:tcPr>
          <w:p w14:paraId="1CA60DE8" w14:textId="77777777" w:rsidR="00620C39" w:rsidRPr="00D41148" w:rsidRDefault="00620C39" w:rsidP="006C5949">
            <w:pPr>
              <w:spacing w:after="0"/>
              <w:jc w:val="center"/>
              <w:rPr>
                <w:b/>
              </w:rPr>
            </w:pPr>
            <w:r>
              <w:rPr>
                <w:b/>
              </w:rPr>
              <w:t>0</w:t>
            </w:r>
          </w:p>
        </w:tc>
      </w:tr>
      <w:tr w:rsidR="00620C39" w:rsidRPr="00D41148" w14:paraId="637A87D4" w14:textId="77777777" w:rsidTr="006C5949">
        <w:trPr>
          <w:trHeight w:val="637"/>
        </w:trPr>
        <w:tc>
          <w:tcPr>
            <w:tcW w:w="7011" w:type="dxa"/>
            <w:shd w:val="clear" w:color="auto" w:fill="auto"/>
            <w:vAlign w:val="center"/>
          </w:tcPr>
          <w:p w14:paraId="5041F1B1" w14:textId="77777777" w:rsidR="00620C39" w:rsidRPr="00533426" w:rsidRDefault="00620C39" w:rsidP="006C5949">
            <w:pPr>
              <w:spacing w:after="0"/>
            </w:pPr>
            <w:r w:rsidRPr="00533426">
              <w:t>Branş Öğretmeni</w:t>
            </w:r>
          </w:p>
        </w:tc>
        <w:tc>
          <w:tcPr>
            <w:tcW w:w="2337" w:type="dxa"/>
            <w:shd w:val="clear" w:color="auto" w:fill="auto"/>
            <w:vAlign w:val="center"/>
          </w:tcPr>
          <w:p w14:paraId="0CE1EB1F" w14:textId="77777777" w:rsidR="00620C39" w:rsidRPr="00D41148" w:rsidRDefault="00620C39" w:rsidP="006C5949">
            <w:pPr>
              <w:spacing w:after="0"/>
              <w:jc w:val="center"/>
              <w:rPr>
                <w:b/>
              </w:rPr>
            </w:pPr>
            <w:r>
              <w:rPr>
                <w:b/>
              </w:rPr>
              <w:t>8</w:t>
            </w:r>
          </w:p>
        </w:tc>
        <w:tc>
          <w:tcPr>
            <w:tcW w:w="2337" w:type="dxa"/>
            <w:shd w:val="clear" w:color="auto" w:fill="auto"/>
            <w:vAlign w:val="center"/>
          </w:tcPr>
          <w:p w14:paraId="5205B33E" w14:textId="77777777" w:rsidR="00620C39" w:rsidRPr="00D41148" w:rsidRDefault="00620C39" w:rsidP="006C5949">
            <w:pPr>
              <w:spacing w:after="0"/>
              <w:jc w:val="center"/>
              <w:rPr>
                <w:b/>
              </w:rPr>
            </w:pPr>
            <w:r>
              <w:rPr>
                <w:b/>
              </w:rPr>
              <w:t>10</w:t>
            </w:r>
          </w:p>
        </w:tc>
        <w:tc>
          <w:tcPr>
            <w:tcW w:w="2337" w:type="dxa"/>
            <w:shd w:val="clear" w:color="auto" w:fill="auto"/>
            <w:vAlign w:val="center"/>
          </w:tcPr>
          <w:p w14:paraId="3FBA2718" w14:textId="77777777" w:rsidR="00620C39" w:rsidRPr="00D41148" w:rsidRDefault="00620C39" w:rsidP="006C5949">
            <w:pPr>
              <w:spacing w:after="0"/>
              <w:jc w:val="center"/>
              <w:rPr>
                <w:b/>
              </w:rPr>
            </w:pPr>
            <w:r>
              <w:rPr>
                <w:b/>
              </w:rPr>
              <w:t>18</w:t>
            </w:r>
          </w:p>
        </w:tc>
      </w:tr>
      <w:tr w:rsidR="00620C39" w:rsidRPr="00D41148" w14:paraId="5235756A" w14:textId="77777777" w:rsidTr="006C5949">
        <w:trPr>
          <w:trHeight w:val="663"/>
        </w:trPr>
        <w:tc>
          <w:tcPr>
            <w:tcW w:w="7011" w:type="dxa"/>
            <w:shd w:val="clear" w:color="auto" w:fill="auto"/>
            <w:vAlign w:val="center"/>
          </w:tcPr>
          <w:p w14:paraId="6EB9AE1F" w14:textId="77777777" w:rsidR="00620C39" w:rsidRPr="00533426" w:rsidRDefault="00620C39" w:rsidP="006C5949">
            <w:pPr>
              <w:spacing w:after="0"/>
            </w:pPr>
            <w:r w:rsidRPr="00533426">
              <w:t>Rehber Öğretmen</w:t>
            </w:r>
          </w:p>
        </w:tc>
        <w:tc>
          <w:tcPr>
            <w:tcW w:w="2337" w:type="dxa"/>
            <w:shd w:val="clear" w:color="auto" w:fill="auto"/>
            <w:vAlign w:val="center"/>
          </w:tcPr>
          <w:p w14:paraId="6459E0DB" w14:textId="77777777" w:rsidR="00620C39" w:rsidRPr="00D41148" w:rsidRDefault="00620C39" w:rsidP="006C5949">
            <w:pPr>
              <w:spacing w:after="0"/>
              <w:jc w:val="center"/>
              <w:rPr>
                <w:b/>
              </w:rPr>
            </w:pPr>
          </w:p>
        </w:tc>
        <w:tc>
          <w:tcPr>
            <w:tcW w:w="2337" w:type="dxa"/>
            <w:shd w:val="clear" w:color="auto" w:fill="auto"/>
            <w:vAlign w:val="center"/>
          </w:tcPr>
          <w:p w14:paraId="67142CAA" w14:textId="77777777" w:rsidR="00620C39" w:rsidRPr="00D41148" w:rsidRDefault="00620C39" w:rsidP="006C5949">
            <w:pPr>
              <w:spacing w:after="0"/>
              <w:jc w:val="center"/>
              <w:rPr>
                <w:b/>
              </w:rPr>
            </w:pPr>
            <w:r>
              <w:rPr>
                <w:b/>
              </w:rPr>
              <w:t>1</w:t>
            </w:r>
          </w:p>
        </w:tc>
        <w:tc>
          <w:tcPr>
            <w:tcW w:w="2337" w:type="dxa"/>
            <w:shd w:val="clear" w:color="auto" w:fill="auto"/>
            <w:vAlign w:val="center"/>
          </w:tcPr>
          <w:p w14:paraId="0C02604F" w14:textId="77777777" w:rsidR="00620C39" w:rsidRPr="00D41148" w:rsidRDefault="00620C39" w:rsidP="006C5949">
            <w:pPr>
              <w:spacing w:after="0"/>
              <w:jc w:val="center"/>
              <w:rPr>
                <w:b/>
              </w:rPr>
            </w:pPr>
            <w:r>
              <w:rPr>
                <w:b/>
              </w:rPr>
              <w:t>1</w:t>
            </w:r>
          </w:p>
        </w:tc>
      </w:tr>
      <w:tr w:rsidR="00620C39" w:rsidRPr="00D41148" w14:paraId="364980A2" w14:textId="77777777" w:rsidTr="006C5949">
        <w:trPr>
          <w:trHeight w:val="637"/>
        </w:trPr>
        <w:tc>
          <w:tcPr>
            <w:tcW w:w="7011" w:type="dxa"/>
            <w:shd w:val="clear" w:color="auto" w:fill="auto"/>
            <w:vAlign w:val="center"/>
          </w:tcPr>
          <w:p w14:paraId="67E63E9E" w14:textId="77777777" w:rsidR="00620C39" w:rsidRPr="00533426" w:rsidRDefault="00620C39" w:rsidP="006C5949">
            <w:pPr>
              <w:spacing w:after="0"/>
            </w:pPr>
            <w:r w:rsidRPr="00533426">
              <w:t>İdari Personel</w:t>
            </w:r>
          </w:p>
        </w:tc>
        <w:tc>
          <w:tcPr>
            <w:tcW w:w="2337" w:type="dxa"/>
            <w:shd w:val="clear" w:color="auto" w:fill="auto"/>
            <w:vAlign w:val="center"/>
          </w:tcPr>
          <w:p w14:paraId="06FD2ECF" w14:textId="77777777" w:rsidR="00620C39" w:rsidRPr="00D41148" w:rsidRDefault="00620C39" w:rsidP="006C5949">
            <w:pPr>
              <w:spacing w:after="0"/>
              <w:jc w:val="center"/>
              <w:rPr>
                <w:b/>
              </w:rPr>
            </w:pPr>
          </w:p>
        </w:tc>
        <w:tc>
          <w:tcPr>
            <w:tcW w:w="2337" w:type="dxa"/>
            <w:shd w:val="clear" w:color="auto" w:fill="auto"/>
            <w:vAlign w:val="center"/>
          </w:tcPr>
          <w:p w14:paraId="39F974E5" w14:textId="77777777" w:rsidR="00620C39" w:rsidRPr="00D41148" w:rsidRDefault="00620C39" w:rsidP="006C5949">
            <w:pPr>
              <w:spacing w:after="0"/>
              <w:jc w:val="center"/>
              <w:rPr>
                <w:b/>
              </w:rPr>
            </w:pPr>
            <w:r>
              <w:rPr>
                <w:b/>
              </w:rPr>
              <w:t>1</w:t>
            </w:r>
          </w:p>
        </w:tc>
        <w:tc>
          <w:tcPr>
            <w:tcW w:w="2337" w:type="dxa"/>
            <w:shd w:val="clear" w:color="auto" w:fill="auto"/>
            <w:vAlign w:val="center"/>
          </w:tcPr>
          <w:p w14:paraId="320649C9" w14:textId="77777777" w:rsidR="00620C39" w:rsidRPr="00D41148" w:rsidRDefault="00620C39" w:rsidP="006C5949">
            <w:pPr>
              <w:spacing w:after="0"/>
              <w:jc w:val="center"/>
              <w:rPr>
                <w:b/>
              </w:rPr>
            </w:pPr>
            <w:r>
              <w:rPr>
                <w:b/>
              </w:rPr>
              <w:t>1</w:t>
            </w:r>
          </w:p>
        </w:tc>
      </w:tr>
      <w:tr w:rsidR="00620C39" w:rsidRPr="00D41148" w14:paraId="7622B536" w14:textId="77777777" w:rsidTr="006C5949">
        <w:trPr>
          <w:trHeight w:val="663"/>
        </w:trPr>
        <w:tc>
          <w:tcPr>
            <w:tcW w:w="7011" w:type="dxa"/>
            <w:shd w:val="clear" w:color="auto" w:fill="auto"/>
            <w:vAlign w:val="center"/>
          </w:tcPr>
          <w:p w14:paraId="3CD88DCF" w14:textId="77777777" w:rsidR="00620C39" w:rsidRPr="00533426" w:rsidRDefault="00620C39" w:rsidP="006C5949">
            <w:pPr>
              <w:spacing w:after="0"/>
            </w:pPr>
            <w:r w:rsidRPr="00533426">
              <w:t>Yardımcı Personel</w:t>
            </w:r>
          </w:p>
        </w:tc>
        <w:tc>
          <w:tcPr>
            <w:tcW w:w="2337" w:type="dxa"/>
            <w:shd w:val="clear" w:color="auto" w:fill="auto"/>
            <w:vAlign w:val="center"/>
          </w:tcPr>
          <w:p w14:paraId="5AC51890" w14:textId="77777777" w:rsidR="00620C39" w:rsidRPr="00D41148" w:rsidRDefault="00620C39" w:rsidP="006C5949">
            <w:pPr>
              <w:spacing w:after="0"/>
              <w:jc w:val="center"/>
              <w:rPr>
                <w:b/>
              </w:rPr>
            </w:pPr>
            <w:r>
              <w:rPr>
                <w:b/>
              </w:rPr>
              <w:t>2</w:t>
            </w:r>
          </w:p>
        </w:tc>
        <w:tc>
          <w:tcPr>
            <w:tcW w:w="2337" w:type="dxa"/>
            <w:shd w:val="clear" w:color="auto" w:fill="auto"/>
            <w:vAlign w:val="center"/>
          </w:tcPr>
          <w:p w14:paraId="564C2866" w14:textId="77777777" w:rsidR="00620C39" w:rsidRPr="00D41148" w:rsidRDefault="00620C39" w:rsidP="006C5949">
            <w:pPr>
              <w:spacing w:after="0"/>
              <w:jc w:val="center"/>
              <w:rPr>
                <w:b/>
              </w:rPr>
            </w:pPr>
            <w:r>
              <w:rPr>
                <w:b/>
              </w:rPr>
              <w:t>2</w:t>
            </w:r>
          </w:p>
        </w:tc>
        <w:tc>
          <w:tcPr>
            <w:tcW w:w="2337" w:type="dxa"/>
            <w:shd w:val="clear" w:color="auto" w:fill="auto"/>
            <w:vAlign w:val="center"/>
          </w:tcPr>
          <w:p w14:paraId="42B6B3F6" w14:textId="77777777" w:rsidR="00620C39" w:rsidRPr="00D41148" w:rsidRDefault="00620C39" w:rsidP="006C5949">
            <w:pPr>
              <w:spacing w:after="0"/>
              <w:jc w:val="center"/>
              <w:rPr>
                <w:b/>
              </w:rPr>
            </w:pPr>
            <w:r>
              <w:rPr>
                <w:b/>
              </w:rPr>
              <w:t>4</w:t>
            </w:r>
          </w:p>
        </w:tc>
      </w:tr>
      <w:tr w:rsidR="00620C39" w:rsidRPr="00D41148" w14:paraId="12E9FB86" w14:textId="77777777" w:rsidTr="006C5949">
        <w:trPr>
          <w:trHeight w:val="637"/>
        </w:trPr>
        <w:tc>
          <w:tcPr>
            <w:tcW w:w="7011" w:type="dxa"/>
            <w:shd w:val="clear" w:color="auto" w:fill="auto"/>
            <w:vAlign w:val="center"/>
          </w:tcPr>
          <w:p w14:paraId="2C8ED872" w14:textId="77777777" w:rsidR="00620C39" w:rsidRPr="00533426" w:rsidRDefault="00620C39" w:rsidP="006C5949">
            <w:pPr>
              <w:spacing w:after="0"/>
            </w:pPr>
            <w:r>
              <w:t>Güvenlik Personeli</w:t>
            </w:r>
          </w:p>
        </w:tc>
        <w:tc>
          <w:tcPr>
            <w:tcW w:w="2337" w:type="dxa"/>
            <w:shd w:val="clear" w:color="auto" w:fill="auto"/>
            <w:vAlign w:val="center"/>
          </w:tcPr>
          <w:p w14:paraId="7F1262C1" w14:textId="77777777" w:rsidR="00620C39" w:rsidRPr="00D41148" w:rsidRDefault="00620C39" w:rsidP="006C5949">
            <w:pPr>
              <w:spacing w:after="0"/>
              <w:jc w:val="center"/>
              <w:rPr>
                <w:b/>
              </w:rPr>
            </w:pPr>
            <w:r>
              <w:rPr>
                <w:b/>
              </w:rPr>
              <w:t>0</w:t>
            </w:r>
          </w:p>
        </w:tc>
        <w:tc>
          <w:tcPr>
            <w:tcW w:w="2337" w:type="dxa"/>
            <w:shd w:val="clear" w:color="auto" w:fill="auto"/>
            <w:vAlign w:val="center"/>
          </w:tcPr>
          <w:p w14:paraId="7F63820B" w14:textId="77777777" w:rsidR="00620C39" w:rsidRPr="00D41148" w:rsidRDefault="00620C39" w:rsidP="006C5949">
            <w:pPr>
              <w:spacing w:after="0"/>
              <w:jc w:val="center"/>
              <w:rPr>
                <w:b/>
              </w:rPr>
            </w:pPr>
            <w:r>
              <w:rPr>
                <w:b/>
              </w:rPr>
              <w:t>0</w:t>
            </w:r>
          </w:p>
        </w:tc>
        <w:tc>
          <w:tcPr>
            <w:tcW w:w="2337" w:type="dxa"/>
            <w:shd w:val="clear" w:color="auto" w:fill="auto"/>
            <w:vAlign w:val="center"/>
          </w:tcPr>
          <w:p w14:paraId="2780CA9F" w14:textId="77777777" w:rsidR="00620C39" w:rsidRPr="00D41148" w:rsidRDefault="006C5949" w:rsidP="006C5949">
            <w:pPr>
              <w:spacing w:after="0"/>
              <w:jc w:val="center"/>
              <w:rPr>
                <w:b/>
              </w:rPr>
            </w:pPr>
            <w:r>
              <w:rPr>
                <w:b/>
              </w:rPr>
              <w:t>0</w:t>
            </w:r>
          </w:p>
        </w:tc>
      </w:tr>
      <w:tr w:rsidR="00620C39" w:rsidRPr="00D41148" w14:paraId="2D1F73A6" w14:textId="77777777" w:rsidTr="006C5949">
        <w:trPr>
          <w:trHeight w:val="637"/>
        </w:trPr>
        <w:tc>
          <w:tcPr>
            <w:tcW w:w="7011" w:type="dxa"/>
            <w:shd w:val="clear" w:color="auto" w:fill="auto"/>
            <w:vAlign w:val="center"/>
          </w:tcPr>
          <w:p w14:paraId="3562FB47" w14:textId="77777777" w:rsidR="00620C39" w:rsidRPr="00D41148" w:rsidRDefault="00620C39" w:rsidP="006C5949">
            <w:pPr>
              <w:spacing w:after="0"/>
              <w:rPr>
                <w:b/>
              </w:rPr>
            </w:pPr>
            <w:r w:rsidRPr="00D41148">
              <w:rPr>
                <w:b/>
              </w:rPr>
              <w:t>Toplam Çalışan Sayıları</w:t>
            </w:r>
          </w:p>
        </w:tc>
        <w:tc>
          <w:tcPr>
            <w:tcW w:w="2337" w:type="dxa"/>
            <w:shd w:val="clear" w:color="auto" w:fill="auto"/>
            <w:vAlign w:val="center"/>
          </w:tcPr>
          <w:p w14:paraId="314EA417" w14:textId="77777777" w:rsidR="00620C39" w:rsidRPr="00D41148" w:rsidRDefault="00620C39" w:rsidP="006C5949">
            <w:pPr>
              <w:spacing w:after="0"/>
              <w:jc w:val="center"/>
              <w:rPr>
                <w:b/>
              </w:rPr>
            </w:pPr>
            <w:r>
              <w:rPr>
                <w:b/>
              </w:rPr>
              <w:t>13</w:t>
            </w:r>
          </w:p>
        </w:tc>
        <w:tc>
          <w:tcPr>
            <w:tcW w:w="2337" w:type="dxa"/>
            <w:shd w:val="clear" w:color="auto" w:fill="auto"/>
            <w:vAlign w:val="center"/>
          </w:tcPr>
          <w:p w14:paraId="30F9E345" w14:textId="77777777" w:rsidR="00620C39" w:rsidRPr="00D41148" w:rsidRDefault="00620C39" w:rsidP="006C5949">
            <w:pPr>
              <w:spacing w:after="0"/>
              <w:jc w:val="center"/>
              <w:rPr>
                <w:b/>
              </w:rPr>
            </w:pPr>
            <w:r>
              <w:rPr>
                <w:b/>
              </w:rPr>
              <w:t>14</w:t>
            </w:r>
          </w:p>
        </w:tc>
        <w:tc>
          <w:tcPr>
            <w:tcW w:w="2337" w:type="dxa"/>
            <w:shd w:val="clear" w:color="auto" w:fill="auto"/>
            <w:vAlign w:val="center"/>
          </w:tcPr>
          <w:p w14:paraId="7D908A88" w14:textId="77777777" w:rsidR="00620C39" w:rsidRPr="00D41148" w:rsidRDefault="00620C39" w:rsidP="006C5949">
            <w:pPr>
              <w:spacing w:after="0"/>
              <w:jc w:val="center"/>
              <w:rPr>
                <w:b/>
              </w:rPr>
            </w:pPr>
            <w:r>
              <w:rPr>
                <w:b/>
              </w:rPr>
              <w:t>27</w:t>
            </w:r>
          </w:p>
        </w:tc>
      </w:tr>
    </w:tbl>
    <w:p w14:paraId="2AA4850B" w14:textId="77777777" w:rsidR="00620C39" w:rsidRPr="003015CC" w:rsidRDefault="00620C39" w:rsidP="00620C39">
      <w:pPr>
        <w:pStyle w:val="Balk3"/>
        <w:rPr>
          <w:rFonts w:ascii="Book Antiqua" w:hAnsi="Book Antiqua"/>
          <w:b/>
          <w:bCs/>
          <w:sz w:val="28"/>
          <w:szCs w:val="28"/>
        </w:rPr>
      </w:pPr>
      <w:r w:rsidRPr="003015CC">
        <w:rPr>
          <w:rFonts w:ascii="Book Antiqua" w:hAnsi="Book Antiqua"/>
          <w:b/>
          <w:bCs/>
          <w:sz w:val="28"/>
          <w:szCs w:val="28"/>
        </w:rPr>
        <w:lastRenderedPageBreak/>
        <w:t>Okulumuz Bina ve Alanları</w:t>
      </w:r>
    </w:p>
    <w:p w14:paraId="0490B364" w14:textId="77777777" w:rsidR="00620C39" w:rsidRDefault="00620C39" w:rsidP="006C5949">
      <w:pPr>
        <w:tabs>
          <w:tab w:val="left" w:pos="426"/>
        </w:tabs>
        <w:spacing w:after="0"/>
        <w:jc w:val="both"/>
        <w:rPr>
          <w:rFonts w:cs="Calibri"/>
          <w:b/>
          <w:szCs w:val="24"/>
        </w:rPr>
      </w:pPr>
      <w:r>
        <w:tab/>
      </w:r>
      <w:r w:rsidRPr="00E67FCA">
        <w:t>Okulumuzun binası ile açık ve kapalı alanlarına ilişkin temel bilgiler altta yer almaktadır.</w:t>
      </w:r>
    </w:p>
    <w:p w14:paraId="3E3EC63D" w14:textId="77777777" w:rsidR="00620C39" w:rsidRDefault="00620C39" w:rsidP="00620C39">
      <w:pPr>
        <w:tabs>
          <w:tab w:val="left" w:pos="426"/>
        </w:tabs>
        <w:spacing w:after="0"/>
        <w:jc w:val="both"/>
        <w:rPr>
          <w:rFonts w:cs="Calibri"/>
          <w:b/>
          <w:sz w:val="28"/>
          <w:szCs w:val="28"/>
        </w:rPr>
      </w:pPr>
      <w:r w:rsidRPr="006C5949">
        <w:rPr>
          <w:rFonts w:cs="Calibri"/>
          <w:b/>
          <w:sz w:val="28"/>
          <w:szCs w:val="28"/>
        </w:rPr>
        <w:t xml:space="preserve">Okul Yerleşkesine İlişkin Bilgiler </w:t>
      </w:r>
    </w:p>
    <w:p w14:paraId="0947F3DF" w14:textId="77777777" w:rsidR="006C5949" w:rsidRPr="006C5949" w:rsidRDefault="006C5949" w:rsidP="00620C39">
      <w:pPr>
        <w:tabs>
          <w:tab w:val="left" w:pos="426"/>
        </w:tabs>
        <w:spacing w:after="0"/>
        <w:jc w:val="both"/>
        <w:rPr>
          <w:rFonts w:cs="Calibri"/>
          <w:b/>
          <w:sz w:val="28"/>
          <w:szCs w:val="28"/>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0"/>
        <w:gridCol w:w="1465"/>
        <w:gridCol w:w="3227"/>
        <w:gridCol w:w="881"/>
        <w:gridCol w:w="726"/>
      </w:tblGrid>
      <w:tr w:rsidR="006C5949" w:rsidRPr="00560A62" w14:paraId="6032E22E" w14:textId="77777777" w:rsidTr="006C5949">
        <w:trPr>
          <w:trHeight w:val="454"/>
        </w:trPr>
        <w:tc>
          <w:tcPr>
            <w:tcW w:w="3261" w:type="pct"/>
            <w:gridSpan w:val="2"/>
            <w:shd w:val="clear" w:color="auto" w:fill="auto"/>
            <w:vAlign w:val="center"/>
          </w:tcPr>
          <w:p w14:paraId="28636018" w14:textId="77777777" w:rsidR="00620C39" w:rsidRPr="00560A62" w:rsidRDefault="00620C39" w:rsidP="00B768F8">
            <w:pPr>
              <w:tabs>
                <w:tab w:val="left" w:pos="426"/>
              </w:tabs>
              <w:spacing w:after="0"/>
              <w:jc w:val="both"/>
              <w:rPr>
                <w:rFonts w:cs="Calibri"/>
                <w:b/>
                <w:szCs w:val="24"/>
              </w:rPr>
            </w:pPr>
            <w:r w:rsidRPr="00560A62">
              <w:rPr>
                <w:rFonts w:cs="Calibri"/>
                <w:b/>
                <w:bCs/>
                <w:color w:val="000000"/>
                <w:szCs w:val="24"/>
              </w:rPr>
              <w:t xml:space="preserve">Okul Bölümleri </w:t>
            </w:r>
          </w:p>
        </w:tc>
        <w:tc>
          <w:tcPr>
            <w:tcW w:w="1161" w:type="pct"/>
            <w:shd w:val="clear" w:color="auto" w:fill="auto"/>
            <w:vAlign w:val="center"/>
          </w:tcPr>
          <w:p w14:paraId="076A4766" w14:textId="77777777" w:rsidR="00620C39" w:rsidRPr="00560A62" w:rsidRDefault="00620C39" w:rsidP="00B768F8">
            <w:pPr>
              <w:tabs>
                <w:tab w:val="left" w:pos="426"/>
              </w:tabs>
              <w:spacing w:after="0"/>
              <w:jc w:val="both"/>
              <w:rPr>
                <w:rFonts w:cs="Calibri"/>
                <w:b/>
                <w:szCs w:val="24"/>
              </w:rPr>
            </w:pPr>
            <w:r w:rsidRPr="00560A62">
              <w:rPr>
                <w:rFonts w:cs="Calibri"/>
                <w:b/>
                <w:szCs w:val="24"/>
              </w:rPr>
              <w:t>Özel Alanlar</w:t>
            </w:r>
          </w:p>
        </w:tc>
        <w:tc>
          <w:tcPr>
            <w:tcW w:w="317" w:type="pct"/>
            <w:shd w:val="clear" w:color="auto" w:fill="auto"/>
            <w:vAlign w:val="center"/>
          </w:tcPr>
          <w:p w14:paraId="1341BCE5" w14:textId="77777777" w:rsidR="00620C39" w:rsidRPr="00560A62" w:rsidRDefault="00620C39" w:rsidP="00B768F8">
            <w:pPr>
              <w:tabs>
                <w:tab w:val="left" w:pos="426"/>
              </w:tabs>
              <w:spacing w:after="0"/>
              <w:jc w:val="both"/>
              <w:rPr>
                <w:rFonts w:cs="Calibri"/>
                <w:b/>
                <w:szCs w:val="24"/>
              </w:rPr>
            </w:pPr>
            <w:r w:rsidRPr="00560A62">
              <w:rPr>
                <w:rFonts w:cs="Calibri"/>
                <w:b/>
                <w:szCs w:val="24"/>
              </w:rPr>
              <w:t>Var</w:t>
            </w:r>
          </w:p>
        </w:tc>
        <w:tc>
          <w:tcPr>
            <w:tcW w:w="261" w:type="pct"/>
            <w:shd w:val="clear" w:color="auto" w:fill="auto"/>
            <w:vAlign w:val="center"/>
          </w:tcPr>
          <w:p w14:paraId="5BF85071" w14:textId="77777777" w:rsidR="00620C39" w:rsidRPr="00560A62" w:rsidRDefault="00620C39" w:rsidP="00B768F8">
            <w:pPr>
              <w:tabs>
                <w:tab w:val="left" w:pos="426"/>
              </w:tabs>
              <w:spacing w:after="0"/>
              <w:jc w:val="both"/>
              <w:rPr>
                <w:rFonts w:cs="Calibri"/>
                <w:b/>
                <w:szCs w:val="24"/>
              </w:rPr>
            </w:pPr>
            <w:r w:rsidRPr="00560A62">
              <w:rPr>
                <w:rFonts w:cs="Calibri"/>
                <w:b/>
                <w:szCs w:val="24"/>
              </w:rPr>
              <w:t>Yok</w:t>
            </w:r>
          </w:p>
        </w:tc>
      </w:tr>
      <w:tr w:rsidR="006C5949" w:rsidRPr="00560A62" w14:paraId="5D876988" w14:textId="77777777" w:rsidTr="006C5949">
        <w:trPr>
          <w:trHeight w:val="454"/>
        </w:trPr>
        <w:tc>
          <w:tcPr>
            <w:tcW w:w="2734" w:type="pct"/>
            <w:shd w:val="clear" w:color="auto" w:fill="auto"/>
            <w:vAlign w:val="center"/>
          </w:tcPr>
          <w:p w14:paraId="1B1BE477"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Okul Kat Sayısı</w:t>
            </w:r>
          </w:p>
        </w:tc>
        <w:tc>
          <w:tcPr>
            <w:tcW w:w="527" w:type="pct"/>
            <w:shd w:val="clear" w:color="auto" w:fill="auto"/>
            <w:vAlign w:val="center"/>
          </w:tcPr>
          <w:p w14:paraId="18187656" w14:textId="77777777" w:rsidR="00620C39" w:rsidRPr="00560A62" w:rsidRDefault="00620C39" w:rsidP="006C5949">
            <w:pPr>
              <w:tabs>
                <w:tab w:val="left" w:pos="426"/>
              </w:tabs>
              <w:spacing w:after="0"/>
              <w:jc w:val="center"/>
              <w:rPr>
                <w:rFonts w:cs="Calibri"/>
                <w:b/>
                <w:szCs w:val="24"/>
              </w:rPr>
            </w:pPr>
            <w:r w:rsidRPr="00560A62">
              <w:rPr>
                <w:rFonts w:cs="Calibri"/>
                <w:b/>
                <w:szCs w:val="24"/>
              </w:rPr>
              <w:t>4</w:t>
            </w:r>
          </w:p>
        </w:tc>
        <w:tc>
          <w:tcPr>
            <w:tcW w:w="1161" w:type="pct"/>
            <w:shd w:val="clear" w:color="auto" w:fill="auto"/>
            <w:vAlign w:val="center"/>
          </w:tcPr>
          <w:p w14:paraId="7D807131" w14:textId="77777777" w:rsidR="00620C39" w:rsidRPr="00560A62" w:rsidRDefault="00620C39" w:rsidP="00B768F8">
            <w:pPr>
              <w:tabs>
                <w:tab w:val="left" w:pos="426"/>
              </w:tabs>
              <w:spacing w:after="0"/>
              <w:jc w:val="both"/>
              <w:rPr>
                <w:rFonts w:cs="Calibri"/>
                <w:szCs w:val="24"/>
              </w:rPr>
            </w:pPr>
            <w:r w:rsidRPr="00560A62">
              <w:rPr>
                <w:rFonts w:cs="Calibri"/>
                <w:szCs w:val="24"/>
              </w:rPr>
              <w:t>Çok Amaçlı Salon</w:t>
            </w:r>
          </w:p>
        </w:tc>
        <w:tc>
          <w:tcPr>
            <w:tcW w:w="317" w:type="pct"/>
            <w:shd w:val="clear" w:color="auto" w:fill="auto"/>
            <w:vAlign w:val="center"/>
          </w:tcPr>
          <w:p w14:paraId="43836E98" w14:textId="77777777" w:rsidR="00620C39" w:rsidRPr="00560A62" w:rsidRDefault="00620C39" w:rsidP="006C5949">
            <w:pPr>
              <w:tabs>
                <w:tab w:val="left" w:pos="426"/>
              </w:tabs>
              <w:spacing w:after="0"/>
              <w:jc w:val="center"/>
              <w:rPr>
                <w:rFonts w:cs="Calibri"/>
                <w:b/>
                <w:szCs w:val="24"/>
              </w:rPr>
            </w:pPr>
            <w:r w:rsidRPr="00560A62">
              <w:rPr>
                <w:rFonts w:cs="Calibri"/>
                <w:b/>
                <w:szCs w:val="24"/>
              </w:rPr>
              <w:t>X</w:t>
            </w:r>
          </w:p>
        </w:tc>
        <w:tc>
          <w:tcPr>
            <w:tcW w:w="261" w:type="pct"/>
            <w:shd w:val="clear" w:color="auto" w:fill="auto"/>
            <w:vAlign w:val="center"/>
          </w:tcPr>
          <w:p w14:paraId="2436988F" w14:textId="77777777" w:rsidR="00620C39" w:rsidRPr="00560A62" w:rsidRDefault="00620C39" w:rsidP="006C5949">
            <w:pPr>
              <w:tabs>
                <w:tab w:val="left" w:pos="426"/>
              </w:tabs>
              <w:spacing w:after="0"/>
              <w:jc w:val="center"/>
              <w:rPr>
                <w:rFonts w:cs="Calibri"/>
                <w:b/>
                <w:szCs w:val="24"/>
              </w:rPr>
            </w:pPr>
          </w:p>
        </w:tc>
      </w:tr>
      <w:tr w:rsidR="006C5949" w:rsidRPr="00560A62" w14:paraId="76C774D6" w14:textId="77777777" w:rsidTr="006C5949">
        <w:trPr>
          <w:trHeight w:val="471"/>
        </w:trPr>
        <w:tc>
          <w:tcPr>
            <w:tcW w:w="2734" w:type="pct"/>
            <w:shd w:val="clear" w:color="auto" w:fill="auto"/>
            <w:vAlign w:val="center"/>
          </w:tcPr>
          <w:p w14:paraId="2EE88077"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Derslik Sayısı</w:t>
            </w:r>
          </w:p>
        </w:tc>
        <w:tc>
          <w:tcPr>
            <w:tcW w:w="527" w:type="pct"/>
            <w:shd w:val="clear" w:color="auto" w:fill="auto"/>
            <w:vAlign w:val="center"/>
          </w:tcPr>
          <w:p w14:paraId="28952AF3" w14:textId="77777777" w:rsidR="00620C39" w:rsidRPr="00560A62" w:rsidRDefault="00620C39" w:rsidP="006C5949">
            <w:pPr>
              <w:tabs>
                <w:tab w:val="left" w:pos="426"/>
              </w:tabs>
              <w:spacing w:after="0"/>
              <w:jc w:val="center"/>
              <w:rPr>
                <w:rFonts w:cs="Calibri"/>
                <w:b/>
                <w:szCs w:val="24"/>
              </w:rPr>
            </w:pPr>
            <w:r w:rsidRPr="00560A62">
              <w:rPr>
                <w:rFonts w:cs="Calibri"/>
                <w:b/>
                <w:szCs w:val="24"/>
              </w:rPr>
              <w:t>15</w:t>
            </w:r>
          </w:p>
        </w:tc>
        <w:tc>
          <w:tcPr>
            <w:tcW w:w="1161" w:type="pct"/>
            <w:shd w:val="clear" w:color="auto" w:fill="auto"/>
            <w:vAlign w:val="center"/>
          </w:tcPr>
          <w:p w14:paraId="7D9D7E52"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Çok Amaçlı Saha</w:t>
            </w:r>
          </w:p>
        </w:tc>
        <w:tc>
          <w:tcPr>
            <w:tcW w:w="317" w:type="pct"/>
            <w:shd w:val="clear" w:color="auto" w:fill="auto"/>
            <w:vAlign w:val="center"/>
          </w:tcPr>
          <w:p w14:paraId="1E040C06" w14:textId="77777777" w:rsidR="00620C39" w:rsidRPr="00560A62" w:rsidRDefault="00620C39" w:rsidP="006C5949">
            <w:pPr>
              <w:tabs>
                <w:tab w:val="left" w:pos="426"/>
              </w:tabs>
              <w:spacing w:after="0"/>
              <w:jc w:val="center"/>
              <w:rPr>
                <w:rFonts w:cs="Calibri"/>
                <w:b/>
                <w:szCs w:val="24"/>
              </w:rPr>
            </w:pPr>
            <w:r w:rsidRPr="00560A62">
              <w:rPr>
                <w:rFonts w:cs="Calibri"/>
                <w:b/>
                <w:szCs w:val="24"/>
              </w:rPr>
              <w:t>X</w:t>
            </w:r>
          </w:p>
        </w:tc>
        <w:tc>
          <w:tcPr>
            <w:tcW w:w="261" w:type="pct"/>
            <w:shd w:val="clear" w:color="auto" w:fill="auto"/>
            <w:vAlign w:val="center"/>
          </w:tcPr>
          <w:p w14:paraId="1C4DFBF4" w14:textId="77777777" w:rsidR="00620C39" w:rsidRPr="00560A62" w:rsidRDefault="00620C39" w:rsidP="006C5949">
            <w:pPr>
              <w:tabs>
                <w:tab w:val="left" w:pos="426"/>
              </w:tabs>
              <w:spacing w:after="0"/>
              <w:jc w:val="center"/>
              <w:rPr>
                <w:rFonts w:cs="Calibri"/>
                <w:b/>
                <w:szCs w:val="24"/>
              </w:rPr>
            </w:pPr>
          </w:p>
        </w:tc>
      </w:tr>
      <w:tr w:rsidR="006C5949" w:rsidRPr="00560A62" w14:paraId="1EE9C119" w14:textId="77777777" w:rsidTr="006C5949">
        <w:trPr>
          <w:trHeight w:val="454"/>
        </w:trPr>
        <w:tc>
          <w:tcPr>
            <w:tcW w:w="2734" w:type="pct"/>
            <w:shd w:val="clear" w:color="auto" w:fill="auto"/>
            <w:vAlign w:val="center"/>
          </w:tcPr>
          <w:p w14:paraId="5CDA3498"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 xml:space="preserve">Derslik Alanları </w:t>
            </w:r>
            <w:r w:rsidRPr="00560A62">
              <w:rPr>
                <w:rFonts w:cs="Calibri"/>
                <w:bCs/>
                <w:color w:val="000000"/>
                <w:sz w:val="20"/>
                <w:szCs w:val="24"/>
              </w:rPr>
              <w:t>(m2)</w:t>
            </w:r>
          </w:p>
        </w:tc>
        <w:tc>
          <w:tcPr>
            <w:tcW w:w="527" w:type="pct"/>
            <w:shd w:val="clear" w:color="auto" w:fill="auto"/>
            <w:vAlign w:val="center"/>
          </w:tcPr>
          <w:p w14:paraId="3A2098FD" w14:textId="77777777" w:rsidR="00620C39" w:rsidRPr="00560A62" w:rsidRDefault="00620C39" w:rsidP="006C5949">
            <w:pPr>
              <w:tabs>
                <w:tab w:val="left" w:pos="426"/>
              </w:tabs>
              <w:spacing w:after="0"/>
              <w:jc w:val="center"/>
              <w:rPr>
                <w:rFonts w:cs="Calibri"/>
                <w:b/>
                <w:szCs w:val="24"/>
              </w:rPr>
            </w:pPr>
            <w:r w:rsidRPr="00560A62">
              <w:rPr>
                <w:rFonts w:cs="Calibri"/>
                <w:b/>
                <w:szCs w:val="24"/>
              </w:rPr>
              <w:t>60</w:t>
            </w:r>
          </w:p>
        </w:tc>
        <w:tc>
          <w:tcPr>
            <w:tcW w:w="1161" w:type="pct"/>
            <w:shd w:val="clear" w:color="auto" w:fill="auto"/>
            <w:vAlign w:val="center"/>
          </w:tcPr>
          <w:p w14:paraId="0F99FFB9"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Kütüphane</w:t>
            </w:r>
          </w:p>
        </w:tc>
        <w:tc>
          <w:tcPr>
            <w:tcW w:w="317" w:type="pct"/>
            <w:shd w:val="clear" w:color="auto" w:fill="auto"/>
            <w:vAlign w:val="center"/>
          </w:tcPr>
          <w:p w14:paraId="21F41F92" w14:textId="77777777" w:rsidR="00620C39" w:rsidRPr="00560A62" w:rsidRDefault="00620C39" w:rsidP="006C5949">
            <w:pPr>
              <w:tabs>
                <w:tab w:val="left" w:pos="426"/>
              </w:tabs>
              <w:spacing w:after="0"/>
              <w:jc w:val="center"/>
              <w:rPr>
                <w:rFonts w:cs="Calibri"/>
                <w:b/>
                <w:szCs w:val="24"/>
              </w:rPr>
            </w:pPr>
            <w:r w:rsidRPr="00560A62">
              <w:rPr>
                <w:rFonts w:cs="Calibri"/>
                <w:b/>
                <w:szCs w:val="24"/>
              </w:rPr>
              <w:t>X</w:t>
            </w:r>
          </w:p>
        </w:tc>
        <w:tc>
          <w:tcPr>
            <w:tcW w:w="261" w:type="pct"/>
            <w:shd w:val="clear" w:color="auto" w:fill="auto"/>
            <w:vAlign w:val="center"/>
          </w:tcPr>
          <w:p w14:paraId="2D6BE2D5" w14:textId="77777777" w:rsidR="00620C39" w:rsidRPr="00560A62" w:rsidRDefault="00620C39" w:rsidP="006C5949">
            <w:pPr>
              <w:tabs>
                <w:tab w:val="left" w:pos="426"/>
              </w:tabs>
              <w:spacing w:after="0"/>
              <w:jc w:val="center"/>
              <w:rPr>
                <w:rFonts w:cs="Calibri"/>
                <w:b/>
                <w:szCs w:val="24"/>
              </w:rPr>
            </w:pPr>
          </w:p>
        </w:tc>
      </w:tr>
      <w:tr w:rsidR="006C5949" w:rsidRPr="00560A62" w14:paraId="078996A0" w14:textId="77777777" w:rsidTr="006C5949">
        <w:trPr>
          <w:trHeight w:val="471"/>
        </w:trPr>
        <w:tc>
          <w:tcPr>
            <w:tcW w:w="2734" w:type="pct"/>
            <w:shd w:val="clear" w:color="auto" w:fill="auto"/>
            <w:vAlign w:val="center"/>
          </w:tcPr>
          <w:p w14:paraId="08A1AD02"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Kullanılan Derslik Sayısı</w:t>
            </w:r>
          </w:p>
        </w:tc>
        <w:tc>
          <w:tcPr>
            <w:tcW w:w="527" w:type="pct"/>
            <w:shd w:val="clear" w:color="auto" w:fill="auto"/>
            <w:vAlign w:val="center"/>
          </w:tcPr>
          <w:p w14:paraId="3D76DFCC" w14:textId="77777777" w:rsidR="00620C39" w:rsidRPr="00560A62" w:rsidRDefault="00620C39" w:rsidP="006C5949">
            <w:pPr>
              <w:tabs>
                <w:tab w:val="left" w:pos="426"/>
              </w:tabs>
              <w:spacing w:after="0"/>
              <w:jc w:val="center"/>
              <w:rPr>
                <w:rFonts w:cs="Calibri"/>
                <w:b/>
                <w:szCs w:val="24"/>
              </w:rPr>
            </w:pPr>
            <w:r>
              <w:rPr>
                <w:rFonts w:cs="Calibri"/>
                <w:b/>
                <w:szCs w:val="24"/>
              </w:rPr>
              <w:t>11</w:t>
            </w:r>
          </w:p>
        </w:tc>
        <w:tc>
          <w:tcPr>
            <w:tcW w:w="1161" w:type="pct"/>
            <w:shd w:val="clear" w:color="auto" w:fill="auto"/>
            <w:vAlign w:val="center"/>
          </w:tcPr>
          <w:p w14:paraId="1474662F"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Fen Laboratuvarı</w:t>
            </w:r>
          </w:p>
        </w:tc>
        <w:tc>
          <w:tcPr>
            <w:tcW w:w="317" w:type="pct"/>
            <w:shd w:val="clear" w:color="auto" w:fill="auto"/>
            <w:vAlign w:val="center"/>
          </w:tcPr>
          <w:p w14:paraId="5080E114"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7B47AB75" w14:textId="77777777" w:rsidR="00620C39" w:rsidRPr="00560A62" w:rsidRDefault="00620C39" w:rsidP="006C5949">
            <w:pPr>
              <w:tabs>
                <w:tab w:val="left" w:pos="426"/>
              </w:tabs>
              <w:spacing w:after="0"/>
              <w:jc w:val="center"/>
              <w:rPr>
                <w:rFonts w:cs="Calibri"/>
                <w:b/>
                <w:szCs w:val="24"/>
              </w:rPr>
            </w:pPr>
            <w:r w:rsidRPr="00560A62">
              <w:rPr>
                <w:rFonts w:cs="Calibri"/>
                <w:b/>
                <w:szCs w:val="24"/>
              </w:rPr>
              <w:t>X</w:t>
            </w:r>
          </w:p>
        </w:tc>
      </w:tr>
      <w:tr w:rsidR="006C5949" w:rsidRPr="00560A62" w14:paraId="477B989D" w14:textId="77777777" w:rsidTr="006C5949">
        <w:trPr>
          <w:trHeight w:val="454"/>
        </w:trPr>
        <w:tc>
          <w:tcPr>
            <w:tcW w:w="2734" w:type="pct"/>
            <w:shd w:val="clear" w:color="auto" w:fill="auto"/>
            <w:vAlign w:val="center"/>
          </w:tcPr>
          <w:p w14:paraId="446439FD"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Şube Sayısı</w:t>
            </w:r>
          </w:p>
        </w:tc>
        <w:tc>
          <w:tcPr>
            <w:tcW w:w="527" w:type="pct"/>
            <w:shd w:val="clear" w:color="auto" w:fill="auto"/>
            <w:vAlign w:val="center"/>
          </w:tcPr>
          <w:p w14:paraId="54116BC9" w14:textId="77777777" w:rsidR="00620C39" w:rsidRPr="00560A62" w:rsidRDefault="00620C39" w:rsidP="006C5949">
            <w:pPr>
              <w:tabs>
                <w:tab w:val="left" w:pos="426"/>
              </w:tabs>
              <w:spacing w:after="0"/>
              <w:jc w:val="center"/>
              <w:rPr>
                <w:rFonts w:cs="Calibri"/>
                <w:b/>
                <w:szCs w:val="24"/>
              </w:rPr>
            </w:pPr>
            <w:r>
              <w:rPr>
                <w:rFonts w:cs="Calibri"/>
                <w:b/>
                <w:szCs w:val="24"/>
              </w:rPr>
              <w:t>11</w:t>
            </w:r>
          </w:p>
        </w:tc>
        <w:tc>
          <w:tcPr>
            <w:tcW w:w="1161" w:type="pct"/>
            <w:shd w:val="clear" w:color="auto" w:fill="auto"/>
            <w:vAlign w:val="center"/>
          </w:tcPr>
          <w:p w14:paraId="3B60E5CC"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Bilgisayar Laboratuvarı</w:t>
            </w:r>
          </w:p>
        </w:tc>
        <w:tc>
          <w:tcPr>
            <w:tcW w:w="317" w:type="pct"/>
            <w:shd w:val="clear" w:color="auto" w:fill="auto"/>
            <w:vAlign w:val="center"/>
          </w:tcPr>
          <w:p w14:paraId="0F5C8C8B"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6C886445" w14:textId="77777777" w:rsidR="00620C39" w:rsidRPr="00560A62" w:rsidRDefault="00620C39" w:rsidP="006C5949">
            <w:pPr>
              <w:tabs>
                <w:tab w:val="left" w:pos="426"/>
              </w:tabs>
              <w:spacing w:after="0"/>
              <w:jc w:val="center"/>
              <w:rPr>
                <w:rFonts w:cs="Calibri"/>
                <w:b/>
                <w:szCs w:val="24"/>
              </w:rPr>
            </w:pPr>
            <w:r w:rsidRPr="00560A62">
              <w:rPr>
                <w:rFonts w:cs="Calibri"/>
                <w:b/>
                <w:szCs w:val="24"/>
              </w:rPr>
              <w:t>X</w:t>
            </w:r>
          </w:p>
        </w:tc>
      </w:tr>
      <w:tr w:rsidR="006C5949" w:rsidRPr="00560A62" w14:paraId="791E11BD" w14:textId="77777777" w:rsidTr="006C5949">
        <w:trPr>
          <w:trHeight w:val="471"/>
        </w:trPr>
        <w:tc>
          <w:tcPr>
            <w:tcW w:w="2734" w:type="pct"/>
            <w:shd w:val="clear" w:color="auto" w:fill="auto"/>
            <w:vAlign w:val="center"/>
          </w:tcPr>
          <w:p w14:paraId="6B9A8817"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 xml:space="preserve">İdari Odaların Alanı </w:t>
            </w:r>
            <w:r w:rsidRPr="00560A62">
              <w:rPr>
                <w:rFonts w:cs="Calibri"/>
                <w:bCs/>
                <w:color w:val="000000"/>
                <w:sz w:val="20"/>
                <w:szCs w:val="24"/>
              </w:rPr>
              <w:t>(m2)</w:t>
            </w:r>
          </w:p>
        </w:tc>
        <w:tc>
          <w:tcPr>
            <w:tcW w:w="527" w:type="pct"/>
            <w:shd w:val="clear" w:color="auto" w:fill="auto"/>
            <w:vAlign w:val="center"/>
          </w:tcPr>
          <w:p w14:paraId="2263B805" w14:textId="77777777" w:rsidR="00620C39" w:rsidRPr="00560A62" w:rsidRDefault="00620C39" w:rsidP="006C5949">
            <w:pPr>
              <w:tabs>
                <w:tab w:val="left" w:pos="426"/>
              </w:tabs>
              <w:spacing w:after="0"/>
              <w:jc w:val="center"/>
              <w:rPr>
                <w:rFonts w:cs="Calibri"/>
                <w:b/>
                <w:szCs w:val="24"/>
              </w:rPr>
            </w:pPr>
            <w:r w:rsidRPr="00560A62">
              <w:rPr>
                <w:rFonts w:cs="Calibri"/>
                <w:b/>
                <w:szCs w:val="24"/>
              </w:rPr>
              <w:t>34</w:t>
            </w:r>
          </w:p>
        </w:tc>
        <w:tc>
          <w:tcPr>
            <w:tcW w:w="1161" w:type="pct"/>
            <w:shd w:val="clear" w:color="auto" w:fill="auto"/>
            <w:vAlign w:val="center"/>
          </w:tcPr>
          <w:p w14:paraId="66974D63" w14:textId="77777777" w:rsidR="00620C39" w:rsidRPr="00560A62" w:rsidRDefault="00620C39" w:rsidP="00B768F8">
            <w:pPr>
              <w:tabs>
                <w:tab w:val="left" w:pos="426"/>
              </w:tabs>
              <w:spacing w:after="0"/>
              <w:jc w:val="both"/>
              <w:rPr>
                <w:rFonts w:cs="Calibri"/>
                <w:szCs w:val="24"/>
              </w:rPr>
            </w:pPr>
            <w:r w:rsidRPr="00560A62">
              <w:rPr>
                <w:rFonts w:cs="Calibri"/>
                <w:bCs/>
                <w:color w:val="000000"/>
                <w:szCs w:val="24"/>
              </w:rPr>
              <w:t>İş Atölyesi</w:t>
            </w:r>
          </w:p>
        </w:tc>
        <w:tc>
          <w:tcPr>
            <w:tcW w:w="317" w:type="pct"/>
            <w:shd w:val="clear" w:color="auto" w:fill="auto"/>
            <w:vAlign w:val="center"/>
          </w:tcPr>
          <w:p w14:paraId="5580CA4C"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48DD9EB3" w14:textId="77777777" w:rsidR="00620C39" w:rsidRPr="00560A62" w:rsidRDefault="00620C39" w:rsidP="006C5949">
            <w:pPr>
              <w:tabs>
                <w:tab w:val="left" w:pos="426"/>
              </w:tabs>
              <w:spacing w:after="0"/>
              <w:jc w:val="center"/>
              <w:rPr>
                <w:rFonts w:cs="Calibri"/>
                <w:b/>
                <w:szCs w:val="24"/>
              </w:rPr>
            </w:pPr>
            <w:r w:rsidRPr="00560A62">
              <w:rPr>
                <w:rFonts w:cs="Calibri"/>
                <w:b/>
                <w:szCs w:val="24"/>
              </w:rPr>
              <w:t>X</w:t>
            </w:r>
          </w:p>
        </w:tc>
      </w:tr>
      <w:tr w:rsidR="006C5949" w:rsidRPr="00560A62" w14:paraId="74D9B4D8" w14:textId="77777777" w:rsidTr="006C5949">
        <w:trPr>
          <w:trHeight w:val="454"/>
        </w:trPr>
        <w:tc>
          <w:tcPr>
            <w:tcW w:w="2734" w:type="pct"/>
            <w:shd w:val="clear" w:color="auto" w:fill="auto"/>
            <w:vAlign w:val="center"/>
          </w:tcPr>
          <w:p w14:paraId="119B8243" w14:textId="77777777" w:rsidR="00620C39" w:rsidRPr="00560A62" w:rsidRDefault="00620C39" w:rsidP="00B768F8">
            <w:pPr>
              <w:tabs>
                <w:tab w:val="left" w:pos="426"/>
              </w:tabs>
              <w:spacing w:after="0"/>
              <w:jc w:val="both"/>
              <w:rPr>
                <w:rFonts w:cs="Calibri"/>
                <w:bCs/>
                <w:color w:val="000000"/>
                <w:szCs w:val="24"/>
              </w:rPr>
            </w:pPr>
            <w:r w:rsidRPr="00560A62">
              <w:rPr>
                <w:rFonts w:cs="Calibri"/>
                <w:bCs/>
                <w:color w:val="000000"/>
                <w:szCs w:val="24"/>
              </w:rPr>
              <w:t xml:space="preserve">Öğretmenler Odası </w:t>
            </w:r>
            <w:r w:rsidRPr="00560A62">
              <w:rPr>
                <w:rFonts w:cs="Calibri"/>
                <w:bCs/>
                <w:color w:val="000000"/>
                <w:sz w:val="20"/>
                <w:szCs w:val="24"/>
              </w:rPr>
              <w:t>(m2)</w:t>
            </w:r>
          </w:p>
        </w:tc>
        <w:tc>
          <w:tcPr>
            <w:tcW w:w="527" w:type="pct"/>
            <w:shd w:val="clear" w:color="auto" w:fill="auto"/>
            <w:vAlign w:val="center"/>
          </w:tcPr>
          <w:p w14:paraId="15E10EE5" w14:textId="77777777" w:rsidR="00620C39" w:rsidRPr="00560A62" w:rsidRDefault="00620C39" w:rsidP="006C5949">
            <w:pPr>
              <w:tabs>
                <w:tab w:val="left" w:pos="426"/>
              </w:tabs>
              <w:spacing w:after="0"/>
              <w:jc w:val="center"/>
              <w:rPr>
                <w:rFonts w:cs="Calibri"/>
                <w:b/>
                <w:szCs w:val="24"/>
              </w:rPr>
            </w:pPr>
            <w:r w:rsidRPr="00560A62">
              <w:rPr>
                <w:rFonts w:cs="Calibri"/>
                <w:b/>
                <w:szCs w:val="24"/>
              </w:rPr>
              <w:t>60</w:t>
            </w:r>
          </w:p>
        </w:tc>
        <w:tc>
          <w:tcPr>
            <w:tcW w:w="1161" w:type="pct"/>
            <w:shd w:val="clear" w:color="auto" w:fill="auto"/>
            <w:vAlign w:val="center"/>
          </w:tcPr>
          <w:p w14:paraId="760536C3" w14:textId="77777777" w:rsidR="00620C39" w:rsidRPr="00560A62" w:rsidRDefault="00620C39" w:rsidP="00B768F8">
            <w:pPr>
              <w:tabs>
                <w:tab w:val="left" w:pos="426"/>
              </w:tabs>
              <w:spacing w:after="0"/>
              <w:jc w:val="both"/>
              <w:rPr>
                <w:rFonts w:cs="Calibri"/>
                <w:szCs w:val="24"/>
              </w:rPr>
            </w:pPr>
            <w:r w:rsidRPr="00560A62">
              <w:rPr>
                <w:rFonts w:cs="Calibri"/>
                <w:szCs w:val="24"/>
              </w:rPr>
              <w:t>Beceri Atölyesi</w:t>
            </w:r>
          </w:p>
        </w:tc>
        <w:tc>
          <w:tcPr>
            <w:tcW w:w="317" w:type="pct"/>
            <w:shd w:val="clear" w:color="auto" w:fill="auto"/>
            <w:vAlign w:val="center"/>
          </w:tcPr>
          <w:p w14:paraId="4112D34C"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0A40D936" w14:textId="77777777" w:rsidR="00620C39" w:rsidRPr="00560A62" w:rsidRDefault="00620C39" w:rsidP="006C5949">
            <w:pPr>
              <w:tabs>
                <w:tab w:val="left" w:pos="426"/>
              </w:tabs>
              <w:spacing w:after="0"/>
              <w:jc w:val="center"/>
              <w:rPr>
                <w:rFonts w:cs="Calibri"/>
                <w:b/>
                <w:szCs w:val="24"/>
              </w:rPr>
            </w:pPr>
            <w:r w:rsidRPr="00560A62">
              <w:rPr>
                <w:rFonts w:cs="Calibri"/>
                <w:b/>
                <w:szCs w:val="24"/>
              </w:rPr>
              <w:t>X</w:t>
            </w:r>
          </w:p>
        </w:tc>
      </w:tr>
      <w:tr w:rsidR="006C5949" w:rsidRPr="00560A62" w14:paraId="4440C0AD" w14:textId="77777777" w:rsidTr="006C5949">
        <w:trPr>
          <w:trHeight w:val="471"/>
        </w:trPr>
        <w:tc>
          <w:tcPr>
            <w:tcW w:w="2734" w:type="pct"/>
            <w:shd w:val="clear" w:color="auto" w:fill="auto"/>
            <w:vAlign w:val="center"/>
          </w:tcPr>
          <w:p w14:paraId="5EFBC691" w14:textId="77777777" w:rsidR="00620C39" w:rsidRPr="00560A62" w:rsidRDefault="00620C39" w:rsidP="00B768F8">
            <w:pPr>
              <w:tabs>
                <w:tab w:val="left" w:pos="426"/>
              </w:tabs>
              <w:spacing w:after="0"/>
              <w:jc w:val="both"/>
              <w:rPr>
                <w:rFonts w:cs="Calibri"/>
                <w:bCs/>
                <w:color w:val="000000"/>
                <w:szCs w:val="24"/>
              </w:rPr>
            </w:pPr>
            <w:r w:rsidRPr="00560A62">
              <w:rPr>
                <w:rFonts w:cs="Calibri"/>
                <w:bCs/>
                <w:color w:val="000000"/>
                <w:szCs w:val="24"/>
              </w:rPr>
              <w:t xml:space="preserve">Okul Oturum Alanı </w:t>
            </w:r>
            <w:r w:rsidRPr="00560A62">
              <w:rPr>
                <w:rFonts w:cs="Calibri"/>
                <w:bCs/>
                <w:color w:val="000000"/>
                <w:sz w:val="20"/>
                <w:szCs w:val="24"/>
              </w:rPr>
              <w:t>(m2)</w:t>
            </w:r>
          </w:p>
        </w:tc>
        <w:tc>
          <w:tcPr>
            <w:tcW w:w="527" w:type="pct"/>
            <w:shd w:val="clear" w:color="auto" w:fill="auto"/>
            <w:vAlign w:val="center"/>
          </w:tcPr>
          <w:p w14:paraId="7BFD8B81" w14:textId="77777777" w:rsidR="00620C39" w:rsidRPr="00560A62" w:rsidRDefault="00620C39" w:rsidP="006C5949">
            <w:pPr>
              <w:tabs>
                <w:tab w:val="left" w:pos="426"/>
              </w:tabs>
              <w:spacing w:after="0"/>
              <w:jc w:val="center"/>
              <w:rPr>
                <w:rFonts w:cs="Calibri"/>
                <w:b/>
                <w:szCs w:val="24"/>
              </w:rPr>
            </w:pPr>
            <w:r w:rsidRPr="00560A62">
              <w:rPr>
                <w:rFonts w:cs="Calibri"/>
                <w:b/>
                <w:szCs w:val="24"/>
              </w:rPr>
              <w:t>746</w:t>
            </w:r>
          </w:p>
        </w:tc>
        <w:tc>
          <w:tcPr>
            <w:tcW w:w="1161" w:type="pct"/>
            <w:shd w:val="clear" w:color="auto" w:fill="auto"/>
            <w:vAlign w:val="center"/>
          </w:tcPr>
          <w:p w14:paraId="48DDC41B" w14:textId="77777777" w:rsidR="00620C39" w:rsidRPr="00560A62" w:rsidRDefault="00620C39" w:rsidP="00B768F8">
            <w:pPr>
              <w:tabs>
                <w:tab w:val="left" w:pos="426"/>
              </w:tabs>
              <w:spacing w:after="0"/>
              <w:jc w:val="both"/>
              <w:rPr>
                <w:rFonts w:cs="Calibri"/>
                <w:szCs w:val="24"/>
              </w:rPr>
            </w:pPr>
            <w:r w:rsidRPr="00560A62">
              <w:rPr>
                <w:rFonts w:cs="Calibri"/>
                <w:szCs w:val="24"/>
              </w:rPr>
              <w:t>Pansiyon</w:t>
            </w:r>
          </w:p>
        </w:tc>
        <w:tc>
          <w:tcPr>
            <w:tcW w:w="317" w:type="pct"/>
            <w:shd w:val="clear" w:color="auto" w:fill="auto"/>
            <w:vAlign w:val="center"/>
          </w:tcPr>
          <w:p w14:paraId="7EB91D8A"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1EAF4041" w14:textId="77777777" w:rsidR="00620C39" w:rsidRPr="00560A62" w:rsidRDefault="00620C39" w:rsidP="006C5949">
            <w:pPr>
              <w:tabs>
                <w:tab w:val="left" w:pos="426"/>
              </w:tabs>
              <w:spacing w:after="0"/>
              <w:jc w:val="center"/>
              <w:rPr>
                <w:rFonts w:cs="Calibri"/>
                <w:b/>
                <w:szCs w:val="24"/>
              </w:rPr>
            </w:pPr>
            <w:r w:rsidRPr="00560A62">
              <w:rPr>
                <w:rFonts w:cs="Calibri"/>
                <w:b/>
                <w:szCs w:val="24"/>
              </w:rPr>
              <w:t>X</w:t>
            </w:r>
          </w:p>
        </w:tc>
      </w:tr>
      <w:tr w:rsidR="006C5949" w:rsidRPr="00560A62" w14:paraId="7A4CDFCA" w14:textId="77777777" w:rsidTr="006C5949">
        <w:trPr>
          <w:trHeight w:val="454"/>
        </w:trPr>
        <w:tc>
          <w:tcPr>
            <w:tcW w:w="2734" w:type="pct"/>
            <w:shd w:val="clear" w:color="auto" w:fill="auto"/>
            <w:vAlign w:val="center"/>
          </w:tcPr>
          <w:p w14:paraId="032C7622" w14:textId="77777777" w:rsidR="00620C39" w:rsidRPr="00560A62" w:rsidRDefault="00620C39" w:rsidP="00B768F8">
            <w:pPr>
              <w:tabs>
                <w:tab w:val="left" w:pos="426"/>
              </w:tabs>
              <w:spacing w:after="0"/>
              <w:jc w:val="both"/>
              <w:rPr>
                <w:rFonts w:cs="Calibri"/>
                <w:bCs/>
                <w:color w:val="000000"/>
                <w:szCs w:val="24"/>
              </w:rPr>
            </w:pPr>
            <w:r w:rsidRPr="00560A62">
              <w:rPr>
                <w:rFonts w:cs="Calibri"/>
                <w:bCs/>
                <w:color w:val="000000"/>
                <w:szCs w:val="24"/>
              </w:rPr>
              <w:t xml:space="preserve">Okul Bahçesi </w:t>
            </w:r>
            <w:r w:rsidRPr="00560A62">
              <w:rPr>
                <w:rFonts w:cs="Calibri"/>
                <w:bCs/>
                <w:color w:val="000000"/>
                <w:sz w:val="20"/>
                <w:szCs w:val="24"/>
              </w:rPr>
              <w:t>(Açık Alan)(m2)</w:t>
            </w:r>
          </w:p>
        </w:tc>
        <w:tc>
          <w:tcPr>
            <w:tcW w:w="527" w:type="pct"/>
            <w:shd w:val="clear" w:color="auto" w:fill="auto"/>
            <w:vAlign w:val="center"/>
          </w:tcPr>
          <w:p w14:paraId="5BBC9C30" w14:textId="77777777" w:rsidR="00620C39" w:rsidRPr="00560A62" w:rsidRDefault="00620C39" w:rsidP="006C5949">
            <w:pPr>
              <w:tabs>
                <w:tab w:val="left" w:pos="426"/>
              </w:tabs>
              <w:spacing w:after="0"/>
              <w:jc w:val="center"/>
              <w:rPr>
                <w:rFonts w:cs="Calibri"/>
                <w:b/>
                <w:szCs w:val="24"/>
              </w:rPr>
            </w:pPr>
            <w:r w:rsidRPr="00560A62">
              <w:rPr>
                <w:rFonts w:cs="Calibri"/>
                <w:b/>
                <w:szCs w:val="24"/>
              </w:rPr>
              <w:t>4.698</w:t>
            </w:r>
          </w:p>
        </w:tc>
        <w:tc>
          <w:tcPr>
            <w:tcW w:w="1161" w:type="pct"/>
            <w:shd w:val="clear" w:color="auto" w:fill="auto"/>
            <w:vAlign w:val="center"/>
          </w:tcPr>
          <w:p w14:paraId="6DC0D33A" w14:textId="77777777" w:rsidR="00620C39" w:rsidRPr="00560A62" w:rsidRDefault="00620C39" w:rsidP="00B768F8">
            <w:pPr>
              <w:tabs>
                <w:tab w:val="left" w:pos="426"/>
              </w:tabs>
              <w:spacing w:after="0"/>
              <w:jc w:val="both"/>
              <w:rPr>
                <w:rFonts w:cs="Calibri"/>
                <w:szCs w:val="24"/>
              </w:rPr>
            </w:pPr>
          </w:p>
        </w:tc>
        <w:tc>
          <w:tcPr>
            <w:tcW w:w="317" w:type="pct"/>
            <w:shd w:val="clear" w:color="auto" w:fill="auto"/>
            <w:vAlign w:val="center"/>
          </w:tcPr>
          <w:p w14:paraId="1974373B"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1A77A049" w14:textId="77777777" w:rsidR="00620C39" w:rsidRPr="00560A62" w:rsidRDefault="00620C39" w:rsidP="006C5949">
            <w:pPr>
              <w:tabs>
                <w:tab w:val="left" w:pos="426"/>
              </w:tabs>
              <w:spacing w:after="0"/>
              <w:jc w:val="center"/>
              <w:rPr>
                <w:rFonts w:cs="Calibri"/>
                <w:b/>
                <w:szCs w:val="24"/>
              </w:rPr>
            </w:pPr>
          </w:p>
        </w:tc>
      </w:tr>
      <w:tr w:rsidR="006C5949" w:rsidRPr="00560A62" w14:paraId="6D0BFD05" w14:textId="77777777" w:rsidTr="006C5949">
        <w:trPr>
          <w:trHeight w:val="471"/>
        </w:trPr>
        <w:tc>
          <w:tcPr>
            <w:tcW w:w="2734" w:type="pct"/>
            <w:shd w:val="clear" w:color="auto" w:fill="auto"/>
            <w:vAlign w:val="center"/>
          </w:tcPr>
          <w:p w14:paraId="72324F53" w14:textId="77777777" w:rsidR="00620C39" w:rsidRPr="00560A62" w:rsidRDefault="00620C39" w:rsidP="00B768F8">
            <w:pPr>
              <w:tabs>
                <w:tab w:val="left" w:pos="426"/>
              </w:tabs>
              <w:spacing w:after="0"/>
              <w:jc w:val="both"/>
              <w:rPr>
                <w:rFonts w:cs="Calibri"/>
                <w:bCs/>
                <w:color w:val="000000"/>
                <w:szCs w:val="24"/>
              </w:rPr>
            </w:pPr>
            <w:r w:rsidRPr="00560A62">
              <w:rPr>
                <w:rFonts w:cs="Calibri"/>
                <w:bCs/>
                <w:color w:val="000000"/>
                <w:szCs w:val="24"/>
              </w:rPr>
              <w:t xml:space="preserve">Okul Kapalı Alan </w:t>
            </w:r>
            <w:r w:rsidRPr="00560A62">
              <w:rPr>
                <w:rFonts w:cs="Calibri"/>
                <w:bCs/>
                <w:color w:val="000000"/>
                <w:sz w:val="20"/>
                <w:szCs w:val="24"/>
              </w:rPr>
              <w:t>(m2)</w:t>
            </w:r>
          </w:p>
        </w:tc>
        <w:tc>
          <w:tcPr>
            <w:tcW w:w="527" w:type="pct"/>
            <w:shd w:val="clear" w:color="auto" w:fill="auto"/>
            <w:vAlign w:val="center"/>
          </w:tcPr>
          <w:p w14:paraId="0F1A289A" w14:textId="77777777" w:rsidR="00620C39" w:rsidRPr="00560A62" w:rsidRDefault="00620C39" w:rsidP="006C5949">
            <w:pPr>
              <w:tabs>
                <w:tab w:val="left" w:pos="426"/>
              </w:tabs>
              <w:spacing w:after="0"/>
              <w:jc w:val="center"/>
              <w:rPr>
                <w:rFonts w:cs="Calibri"/>
                <w:b/>
                <w:szCs w:val="24"/>
              </w:rPr>
            </w:pPr>
            <w:r w:rsidRPr="00560A62">
              <w:rPr>
                <w:rFonts w:cs="Calibri"/>
                <w:b/>
                <w:szCs w:val="24"/>
              </w:rPr>
              <w:t>746</w:t>
            </w:r>
          </w:p>
        </w:tc>
        <w:tc>
          <w:tcPr>
            <w:tcW w:w="1161" w:type="pct"/>
            <w:shd w:val="clear" w:color="auto" w:fill="auto"/>
            <w:vAlign w:val="center"/>
          </w:tcPr>
          <w:p w14:paraId="799462C0" w14:textId="77777777" w:rsidR="00620C39" w:rsidRPr="00560A62" w:rsidRDefault="00620C39" w:rsidP="00B768F8">
            <w:pPr>
              <w:tabs>
                <w:tab w:val="left" w:pos="426"/>
              </w:tabs>
              <w:spacing w:after="0"/>
              <w:jc w:val="both"/>
              <w:rPr>
                <w:rFonts w:cs="Calibri"/>
                <w:szCs w:val="24"/>
              </w:rPr>
            </w:pPr>
          </w:p>
        </w:tc>
        <w:tc>
          <w:tcPr>
            <w:tcW w:w="317" w:type="pct"/>
            <w:shd w:val="clear" w:color="auto" w:fill="auto"/>
            <w:vAlign w:val="center"/>
          </w:tcPr>
          <w:p w14:paraId="4C9D528A"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4A745C76" w14:textId="77777777" w:rsidR="00620C39" w:rsidRPr="00560A62" w:rsidRDefault="00620C39" w:rsidP="006C5949">
            <w:pPr>
              <w:tabs>
                <w:tab w:val="left" w:pos="426"/>
              </w:tabs>
              <w:spacing w:after="0"/>
              <w:jc w:val="center"/>
              <w:rPr>
                <w:rFonts w:cs="Calibri"/>
                <w:b/>
                <w:szCs w:val="24"/>
              </w:rPr>
            </w:pPr>
          </w:p>
        </w:tc>
      </w:tr>
      <w:tr w:rsidR="006C5949" w:rsidRPr="00560A62" w14:paraId="4EC676A3" w14:textId="77777777" w:rsidTr="006C5949">
        <w:trPr>
          <w:trHeight w:val="471"/>
        </w:trPr>
        <w:tc>
          <w:tcPr>
            <w:tcW w:w="2734" w:type="pct"/>
            <w:shd w:val="clear" w:color="auto" w:fill="auto"/>
            <w:vAlign w:val="center"/>
          </w:tcPr>
          <w:p w14:paraId="7FF6A711" w14:textId="77777777" w:rsidR="00620C39" w:rsidRPr="00560A62" w:rsidRDefault="00620C39" w:rsidP="00B768F8">
            <w:pPr>
              <w:tabs>
                <w:tab w:val="left" w:pos="426"/>
              </w:tabs>
              <w:spacing w:after="0"/>
              <w:jc w:val="both"/>
              <w:rPr>
                <w:rFonts w:cs="Calibri"/>
                <w:bCs/>
                <w:color w:val="000000"/>
                <w:szCs w:val="24"/>
              </w:rPr>
            </w:pPr>
            <w:r w:rsidRPr="00560A62">
              <w:rPr>
                <w:rFonts w:cs="Calibri"/>
                <w:bCs/>
                <w:color w:val="000000"/>
                <w:szCs w:val="24"/>
              </w:rPr>
              <w:t xml:space="preserve">Sanatsal, bilimsel ve sportif amaçlı toplam alan </w:t>
            </w:r>
            <w:r w:rsidRPr="00560A62">
              <w:rPr>
                <w:rFonts w:cs="Calibri"/>
                <w:bCs/>
                <w:color w:val="000000"/>
                <w:sz w:val="20"/>
                <w:szCs w:val="20"/>
              </w:rPr>
              <w:t>(m</w:t>
            </w:r>
            <w:r w:rsidRPr="00560A62">
              <w:rPr>
                <w:rFonts w:cs="Calibri"/>
                <w:bCs/>
                <w:color w:val="000000"/>
                <w:sz w:val="20"/>
                <w:szCs w:val="20"/>
                <w:vertAlign w:val="superscript"/>
              </w:rPr>
              <w:t>2</w:t>
            </w:r>
            <w:r w:rsidRPr="00560A62">
              <w:rPr>
                <w:rFonts w:cs="Calibri"/>
                <w:bCs/>
                <w:color w:val="000000"/>
                <w:sz w:val="20"/>
                <w:szCs w:val="24"/>
              </w:rPr>
              <w:t>)</w:t>
            </w:r>
          </w:p>
        </w:tc>
        <w:tc>
          <w:tcPr>
            <w:tcW w:w="527" w:type="pct"/>
            <w:shd w:val="clear" w:color="auto" w:fill="auto"/>
            <w:vAlign w:val="center"/>
          </w:tcPr>
          <w:p w14:paraId="347439ED" w14:textId="77777777" w:rsidR="00620C39" w:rsidRPr="00560A62" w:rsidRDefault="00620C39" w:rsidP="006C5949">
            <w:pPr>
              <w:tabs>
                <w:tab w:val="left" w:pos="426"/>
              </w:tabs>
              <w:spacing w:after="0"/>
              <w:jc w:val="center"/>
              <w:rPr>
                <w:rFonts w:cs="Calibri"/>
                <w:b/>
                <w:szCs w:val="24"/>
              </w:rPr>
            </w:pPr>
            <w:r w:rsidRPr="00560A62">
              <w:rPr>
                <w:rFonts w:cs="Calibri"/>
                <w:b/>
                <w:szCs w:val="24"/>
              </w:rPr>
              <w:t>512</w:t>
            </w:r>
          </w:p>
        </w:tc>
        <w:tc>
          <w:tcPr>
            <w:tcW w:w="1161" w:type="pct"/>
            <w:shd w:val="clear" w:color="auto" w:fill="auto"/>
            <w:vAlign w:val="center"/>
          </w:tcPr>
          <w:p w14:paraId="69DF1196" w14:textId="77777777" w:rsidR="00620C39" w:rsidRPr="00560A62" w:rsidRDefault="00620C39" w:rsidP="00B768F8">
            <w:pPr>
              <w:tabs>
                <w:tab w:val="left" w:pos="426"/>
              </w:tabs>
              <w:spacing w:after="0"/>
              <w:jc w:val="both"/>
              <w:rPr>
                <w:rFonts w:cs="Calibri"/>
                <w:szCs w:val="24"/>
              </w:rPr>
            </w:pPr>
          </w:p>
        </w:tc>
        <w:tc>
          <w:tcPr>
            <w:tcW w:w="317" w:type="pct"/>
            <w:shd w:val="clear" w:color="auto" w:fill="auto"/>
            <w:vAlign w:val="center"/>
          </w:tcPr>
          <w:p w14:paraId="2DB29530"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37122948" w14:textId="77777777" w:rsidR="00620C39" w:rsidRPr="00560A62" w:rsidRDefault="00620C39" w:rsidP="006C5949">
            <w:pPr>
              <w:tabs>
                <w:tab w:val="left" w:pos="426"/>
              </w:tabs>
              <w:spacing w:after="0"/>
              <w:jc w:val="center"/>
              <w:rPr>
                <w:rFonts w:cs="Calibri"/>
                <w:b/>
                <w:szCs w:val="24"/>
              </w:rPr>
            </w:pPr>
          </w:p>
        </w:tc>
      </w:tr>
      <w:tr w:rsidR="006C5949" w:rsidRPr="00560A62" w14:paraId="4224B34F" w14:textId="77777777" w:rsidTr="006C5949">
        <w:trPr>
          <w:trHeight w:val="454"/>
        </w:trPr>
        <w:tc>
          <w:tcPr>
            <w:tcW w:w="2734" w:type="pct"/>
            <w:shd w:val="clear" w:color="auto" w:fill="auto"/>
            <w:vAlign w:val="center"/>
          </w:tcPr>
          <w:p w14:paraId="2EC22FFF" w14:textId="77777777" w:rsidR="00620C39" w:rsidRPr="00560A62" w:rsidRDefault="00620C39" w:rsidP="00B768F8">
            <w:pPr>
              <w:tabs>
                <w:tab w:val="left" w:pos="426"/>
              </w:tabs>
              <w:spacing w:after="0"/>
              <w:jc w:val="both"/>
              <w:rPr>
                <w:rFonts w:cs="Calibri"/>
                <w:bCs/>
                <w:color w:val="000000"/>
                <w:szCs w:val="24"/>
              </w:rPr>
            </w:pPr>
            <w:r w:rsidRPr="00560A62">
              <w:rPr>
                <w:rFonts w:cs="Calibri"/>
                <w:bCs/>
                <w:color w:val="000000"/>
                <w:szCs w:val="24"/>
              </w:rPr>
              <w:t xml:space="preserve">Kantin </w:t>
            </w:r>
            <w:r w:rsidRPr="00560A62">
              <w:rPr>
                <w:rFonts w:cs="Calibri"/>
                <w:bCs/>
                <w:color w:val="000000"/>
                <w:sz w:val="20"/>
                <w:szCs w:val="24"/>
              </w:rPr>
              <w:t>(m2)</w:t>
            </w:r>
          </w:p>
        </w:tc>
        <w:tc>
          <w:tcPr>
            <w:tcW w:w="527" w:type="pct"/>
            <w:shd w:val="clear" w:color="auto" w:fill="auto"/>
            <w:vAlign w:val="center"/>
          </w:tcPr>
          <w:p w14:paraId="6AB808E0" w14:textId="77777777" w:rsidR="00620C39" w:rsidRPr="00560A62" w:rsidRDefault="00620C39" w:rsidP="006C5949">
            <w:pPr>
              <w:tabs>
                <w:tab w:val="left" w:pos="426"/>
              </w:tabs>
              <w:spacing w:after="0"/>
              <w:jc w:val="center"/>
              <w:rPr>
                <w:rFonts w:cs="Calibri"/>
                <w:b/>
                <w:szCs w:val="24"/>
              </w:rPr>
            </w:pPr>
            <w:r w:rsidRPr="00560A62">
              <w:rPr>
                <w:rFonts w:cs="Calibri"/>
                <w:b/>
                <w:szCs w:val="24"/>
              </w:rPr>
              <w:t>60</w:t>
            </w:r>
          </w:p>
        </w:tc>
        <w:tc>
          <w:tcPr>
            <w:tcW w:w="1161" w:type="pct"/>
            <w:shd w:val="clear" w:color="auto" w:fill="auto"/>
            <w:vAlign w:val="center"/>
          </w:tcPr>
          <w:p w14:paraId="31395EE7" w14:textId="77777777" w:rsidR="00620C39" w:rsidRPr="00560A62" w:rsidRDefault="00620C39" w:rsidP="00B768F8">
            <w:pPr>
              <w:tabs>
                <w:tab w:val="left" w:pos="426"/>
              </w:tabs>
              <w:spacing w:after="0"/>
              <w:jc w:val="both"/>
              <w:rPr>
                <w:rFonts w:cs="Calibri"/>
                <w:szCs w:val="24"/>
              </w:rPr>
            </w:pPr>
          </w:p>
        </w:tc>
        <w:tc>
          <w:tcPr>
            <w:tcW w:w="317" w:type="pct"/>
            <w:shd w:val="clear" w:color="auto" w:fill="auto"/>
            <w:vAlign w:val="center"/>
          </w:tcPr>
          <w:p w14:paraId="00FAA27B"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2A380501" w14:textId="77777777" w:rsidR="00620C39" w:rsidRPr="00560A62" w:rsidRDefault="00620C39" w:rsidP="006C5949">
            <w:pPr>
              <w:tabs>
                <w:tab w:val="left" w:pos="426"/>
              </w:tabs>
              <w:spacing w:after="0"/>
              <w:jc w:val="center"/>
              <w:rPr>
                <w:rFonts w:cs="Calibri"/>
                <w:b/>
                <w:szCs w:val="24"/>
              </w:rPr>
            </w:pPr>
          </w:p>
        </w:tc>
      </w:tr>
      <w:tr w:rsidR="006C5949" w:rsidRPr="00560A62" w14:paraId="42B3C285" w14:textId="77777777" w:rsidTr="006C5949">
        <w:trPr>
          <w:trHeight w:val="471"/>
        </w:trPr>
        <w:tc>
          <w:tcPr>
            <w:tcW w:w="2734" w:type="pct"/>
            <w:shd w:val="clear" w:color="auto" w:fill="auto"/>
            <w:vAlign w:val="center"/>
          </w:tcPr>
          <w:p w14:paraId="14FFA8AB" w14:textId="77777777" w:rsidR="00620C39" w:rsidRPr="00560A62" w:rsidRDefault="00620C39" w:rsidP="00B768F8">
            <w:pPr>
              <w:tabs>
                <w:tab w:val="left" w:pos="426"/>
              </w:tabs>
              <w:spacing w:after="0"/>
              <w:jc w:val="both"/>
              <w:rPr>
                <w:rFonts w:cs="Calibri"/>
                <w:bCs/>
                <w:color w:val="000000"/>
                <w:szCs w:val="24"/>
              </w:rPr>
            </w:pPr>
            <w:r w:rsidRPr="00560A62">
              <w:rPr>
                <w:rFonts w:cs="Calibri"/>
                <w:bCs/>
                <w:color w:val="000000"/>
                <w:szCs w:val="24"/>
              </w:rPr>
              <w:t>Tuvalet Sayısı</w:t>
            </w:r>
          </w:p>
        </w:tc>
        <w:tc>
          <w:tcPr>
            <w:tcW w:w="527" w:type="pct"/>
            <w:shd w:val="clear" w:color="auto" w:fill="auto"/>
            <w:vAlign w:val="center"/>
          </w:tcPr>
          <w:p w14:paraId="2EF66484" w14:textId="77777777" w:rsidR="00620C39" w:rsidRPr="00560A62" w:rsidRDefault="00620C39" w:rsidP="006C5949">
            <w:pPr>
              <w:tabs>
                <w:tab w:val="left" w:pos="426"/>
              </w:tabs>
              <w:spacing w:after="0"/>
              <w:jc w:val="center"/>
              <w:rPr>
                <w:rFonts w:cs="Calibri"/>
                <w:b/>
                <w:szCs w:val="24"/>
              </w:rPr>
            </w:pPr>
            <w:r w:rsidRPr="00560A62">
              <w:rPr>
                <w:rFonts w:cs="Calibri"/>
                <w:b/>
                <w:szCs w:val="24"/>
              </w:rPr>
              <w:t>29</w:t>
            </w:r>
          </w:p>
        </w:tc>
        <w:tc>
          <w:tcPr>
            <w:tcW w:w="1161" w:type="pct"/>
            <w:shd w:val="clear" w:color="auto" w:fill="auto"/>
            <w:vAlign w:val="center"/>
          </w:tcPr>
          <w:p w14:paraId="3D7ADEDD" w14:textId="77777777" w:rsidR="00620C39" w:rsidRPr="00560A62" w:rsidRDefault="00620C39" w:rsidP="00B768F8">
            <w:pPr>
              <w:tabs>
                <w:tab w:val="left" w:pos="426"/>
              </w:tabs>
              <w:spacing w:after="0"/>
              <w:jc w:val="both"/>
              <w:rPr>
                <w:rFonts w:cs="Calibri"/>
                <w:szCs w:val="24"/>
              </w:rPr>
            </w:pPr>
          </w:p>
        </w:tc>
        <w:tc>
          <w:tcPr>
            <w:tcW w:w="317" w:type="pct"/>
            <w:shd w:val="clear" w:color="auto" w:fill="auto"/>
            <w:vAlign w:val="center"/>
          </w:tcPr>
          <w:p w14:paraId="2DC4A5FE"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6C20D5B7" w14:textId="77777777" w:rsidR="00620C39" w:rsidRPr="00560A62" w:rsidRDefault="00620C39" w:rsidP="006C5949">
            <w:pPr>
              <w:tabs>
                <w:tab w:val="left" w:pos="426"/>
              </w:tabs>
              <w:spacing w:after="0"/>
              <w:jc w:val="center"/>
              <w:rPr>
                <w:rFonts w:cs="Calibri"/>
                <w:b/>
                <w:szCs w:val="24"/>
              </w:rPr>
            </w:pPr>
          </w:p>
        </w:tc>
      </w:tr>
      <w:tr w:rsidR="006C5949" w:rsidRPr="00560A62" w14:paraId="0423FD23" w14:textId="77777777" w:rsidTr="006C5949">
        <w:trPr>
          <w:trHeight w:val="454"/>
        </w:trPr>
        <w:tc>
          <w:tcPr>
            <w:tcW w:w="2734" w:type="pct"/>
            <w:shd w:val="clear" w:color="auto" w:fill="auto"/>
            <w:vAlign w:val="center"/>
          </w:tcPr>
          <w:p w14:paraId="053A37AB" w14:textId="77777777" w:rsidR="00620C39" w:rsidRPr="00560A62" w:rsidRDefault="00620C39" w:rsidP="00B768F8">
            <w:pPr>
              <w:tabs>
                <w:tab w:val="left" w:pos="426"/>
              </w:tabs>
              <w:spacing w:after="0"/>
              <w:jc w:val="both"/>
              <w:rPr>
                <w:rFonts w:cs="Calibri"/>
                <w:b/>
                <w:bCs/>
                <w:color w:val="000000"/>
                <w:szCs w:val="24"/>
              </w:rPr>
            </w:pPr>
            <w:r w:rsidRPr="00560A62">
              <w:rPr>
                <w:rFonts w:cs="Calibri"/>
                <w:b/>
                <w:bCs/>
                <w:color w:val="000000"/>
                <w:szCs w:val="24"/>
              </w:rPr>
              <w:t>Diğer (</w:t>
            </w:r>
            <w:proofErr w:type="gramStart"/>
            <w:r w:rsidRPr="00560A62">
              <w:rPr>
                <w:rFonts w:cs="Calibri"/>
                <w:b/>
                <w:bCs/>
                <w:color w:val="000000"/>
                <w:szCs w:val="24"/>
              </w:rPr>
              <w:t>………….</w:t>
            </w:r>
            <w:proofErr w:type="gramEnd"/>
            <w:r w:rsidRPr="00560A62">
              <w:rPr>
                <w:rFonts w:cs="Calibri"/>
                <w:b/>
                <w:bCs/>
                <w:color w:val="000000"/>
                <w:szCs w:val="24"/>
              </w:rPr>
              <w:t>)</w:t>
            </w:r>
          </w:p>
        </w:tc>
        <w:tc>
          <w:tcPr>
            <w:tcW w:w="527" w:type="pct"/>
            <w:shd w:val="clear" w:color="auto" w:fill="auto"/>
            <w:vAlign w:val="center"/>
          </w:tcPr>
          <w:p w14:paraId="25765C50" w14:textId="77777777" w:rsidR="00620C39" w:rsidRPr="00560A62" w:rsidRDefault="00620C39" w:rsidP="006C5949">
            <w:pPr>
              <w:tabs>
                <w:tab w:val="left" w:pos="426"/>
              </w:tabs>
              <w:spacing w:after="0"/>
              <w:jc w:val="center"/>
              <w:rPr>
                <w:rFonts w:cs="Calibri"/>
                <w:b/>
                <w:szCs w:val="24"/>
              </w:rPr>
            </w:pPr>
          </w:p>
        </w:tc>
        <w:tc>
          <w:tcPr>
            <w:tcW w:w="1161" w:type="pct"/>
            <w:shd w:val="clear" w:color="auto" w:fill="auto"/>
            <w:vAlign w:val="center"/>
          </w:tcPr>
          <w:p w14:paraId="48C01D96" w14:textId="77777777" w:rsidR="00620C39" w:rsidRPr="00560A62" w:rsidRDefault="00620C39" w:rsidP="00B768F8">
            <w:pPr>
              <w:tabs>
                <w:tab w:val="left" w:pos="426"/>
              </w:tabs>
              <w:spacing w:after="0"/>
              <w:jc w:val="both"/>
              <w:rPr>
                <w:rFonts w:cs="Calibri"/>
                <w:szCs w:val="24"/>
              </w:rPr>
            </w:pPr>
          </w:p>
        </w:tc>
        <w:tc>
          <w:tcPr>
            <w:tcW w:w="317" w:type="pct"/>
            <w:shd w:val="clear" w:color="auto" w:fill="auto"/>
            <w:vAlign w:val="center"/>
          </w:tcPr>
          <w:p w14:paraId="0D3BE9FF" w14:textId="77777777" w:rsidR="00620C39" w:rsidRPr="00560A62" w:rsidRDefault="00620C39" w:rsidP="006C5949">
            <w:pPr>
              <w:tabs>
                <w:tab w:val="left" w:pos="426"/>
              </w:tabs>
              <w:spacing w:after="0"/>
              <w:jc w:val="center"/>
              <w:rPr>
                <w:rFonts w:cs="Calibri"/>
                <w:b/>
                <w:szCs w:val="24"/>
              </w:rPr>
            </w:pPr>
          </w:p>
        </w:tc>
        <w:tc>
          <w:tcPr>
            <w:tcW w:w="261" w:type="pct"/>
            <w:shd w:val="clear" w:color="auto" w:fill="auto"/>
            <w:vAlign w:val="center"/>
          </w:tcPr>
          <w:p w14:paraId="4E8CA1B2" w14:textId="77777777" w:rsidR="00620C39" w:rsidRPr="00560A62" w:rsidRDefault="00620C39" w:rsidP="006C5949">
            <w:pPr>
              <w:tabs>
                <w:tab w:val="left" w:pos="426"/>
              </w:tabs>
              <w:spacing w:after="0"/>
              <w:jc w:val="center"/>
              <w:rPr>
                <w:rFonts w:cs="Calibri"/>
                <w:b/>
                <w:szCs w:val="24"/>
              </w:rPr>
            </w:pPr>
          </w:p>
        </w:tc>
      </w:tr>
    </w:tbl>
    <w:p w14:paraId="73B2E886" w14:textId="77777777" w:rsidR="00620C39" w:rsidRPr="003015CC" w:rsidRDefault="00620C39" w:rsidP="00620C39">
      <w:pPr>
        <w:pStyle w:val="Balk3"/>
        <w:rPr>
          <w:rFonts w:ascii="Book Antiqua" w:hAnsi="Book Antiqua"/>
          <w:b/>
          <w:bCs/>
          <w:sz w:val="28"/>
          <w:szCs w:val="28"/>
        </w:rPr>
      </w:pPr>
      <w:r w:rsidRPr="003015CC">
        <w:rPr>
          <w:rFonts w:ascii="Book Antiqua" w:hAnsi="Book Antiqua"/>
          <w:b/>
          <w:bCs/>
          <w:sz w:val="28"/>
          <w:szCs w:val="28"/>
        </w:rPr>
        <w:lastRenderedPageBreak/>
        <w:t>Sınıf ve Öğrenci Bilgileri</w:t>
      </w:r>
    </w:p>
    <w:p w14:paraId="318F6174" w14:textId="77777777" w:rsidR="00620C39" w:rsidRPr="003015CC" w:rsidRDefault="00620C39" w:rsidP="00620C39">
      <w:pPr>
        <w:tabs>
          <w:tab w:val="left" w:pos="426"/>
        </w:tabs>
        <w:spacing w:after="0"/>
        <w:jc w:val="both"/>
        <w:rPr>
          <w:szCs w:val="24"/>
        </w:rPr>
      </w:pPr>
      <w:r w:rsidRPr="003015CC">
        <w:rPr>
          <w:szCs w:val="24"/>
        </w:rPr>
        <w:tab/>
        <w:t>Okulumuzda yer alan sınıfların öğrenci sayıları alttaki tabloda verilmiştir.</w:t>
      </w:r>
    </w:p>
    <w:p w14:paraId="649A73E2" w14:textId="77777777" w:rsidR="00620C39" w:rsidRDefault="00620C39" w:rsidP="00620C39">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165"/>
        <w:gridCol w:w="1296"/>
        <w:gridCol w:w="1852"/>
        <w:gridCol w:w="2222"/>
        <w:gridCol w:w="1296"/>
        <w:gridCol w:w="1667"/>
        <w:gridCol w:w="2036"/>
      </w:tblGrid>
      <w:tr w:rsidR="003015CC" w:rsidRPr="003015CC" w14:paraId="51071EE8" w14:textId="77777777" w:rsidTr="003015CC">
        <w:trPr>
          <w:trHeight w:val="916"/>
        </w:trPr>
        <w:tc>
          <w:tcPr>
            <w:tcW w:w="2309" w:type="dxa"/>
            <w:shd w:val="clear" w:color="auto" w:fill="auto"/>
            <w:vAlign w:val="center"/>
          </w:tcPr>
          <w:p w14:paraId="145C8FA7" w14:textId="77777777" w:rsidR="00620C39" w:rsidRPr="003015CC" w:rsidRDefault="00620C39" w:rsidP="003015CC">
            <w:pPr>
              <w:tabs>
                <w:tab w:val="left" w:pos="426"/>
              </w:tabs>
              <w:spacing w:after="0"/>
              <w:jc w:val="center"/>
              <w:rPr>
                <w:b/>
                <w:szCs w:val="24"/>
              </w:rPr>
            </w:pPr>
            <w:r w:rsidRPr="003015CC">
              <w:rPr>
                <w:b/>
                <w:szCs w:val="24"/>
              </w:rPr>
              <w:t>SINIFI</w:t>
            </w:r>
          </w:p>
        </w:tc>
        <w:tc>
          <w:tcPr>
            <w:tcW w:w="1165" w:type="dxa"/>
            <w:shd w:val="clear" w:color="auto" w:fill="auto"/>
            <w:vAlign w:val="center"/>
          </w:tcPr>
          <w:p w14:paraId="3DFFB862" w14:textId="77777777" w:rsidR="00620C39" w:rsidRPr="003015CC" w:rsidRDefault="00620C39" w:rsidP="003015CC">
            <w:pPr>
              <w:tabs>
                <w:tab w:val="left" w:pos="426"/>
              </w:tabs>
              <w:spacing w:after="0"/>
              <w:jc w:val="center"/>
              <w:rPr>
                <w:szCs w:val="24"/>
              </w:rPr>
            </w:pPr>
            <w:r w:rsidRPr="003015CC">
              <w:rPr>
                <w:szCs w:val="24"/>
              </w:rPr>
              <w:t>Kız</w:t>
            </w:r>
          </w:p>
        </w:tc>
        <w:tc>
          <w:tcPr>
            <w:tcW w:w="1296" w:type="dxa"/>
            <w:shd w:val="clear" w:color="auto" w:fill="auto"/>
            <w:vAlign w:val="center"/>
          </w:tcPr>
          <w:p w14:paraId="165162B8" w14:textId="77777777" w:rsidR="00620C39" w:rsidRPr="003015CC" w:rsidRDefault="00620C39" w:rsidP="003015CC">
            <w:pPr>
              <w:tabs>
                <w:tab w:val="left" w:pos="426"/>
              </w:tabs>
              <w:spacing w:after="0"/>
              <w:jc w:val="center"/>
              <w:rPr>
                <w:szCs w:val="24"/>
              </w:rPr>
            </w:pPr>
            <w:r w:rsidRPr="003015CC">
              <w:rPr>
                <w:szCs w:val="24"/>
              </w:rPr>
              <w:t>Erkek</w:t>
            </w:r>
          </w:p>
        </w:tc>
        <w:tc>
          <w:tcPr>
            <w:tcW w:w="1852" w:type="dxa"/>
            <w:tcBorders>
              <w:right w:val="single" w:sz="12" w:space="0" w:color="auto"/>
            </w:tcBorders>
            <w:shd w:val="clear" w:color="auto" w:fill="auto"/>
            <w:vAlign w:val="center"/>
          </w:tcPr>
          <w:p w14:paraId="4B44DB86" w14:textId="77777777" w:rsidR="00620C39" w:rsidRPr="003015CC" w:rsidRDefault="00620C39" w:rsidP="003015CC">
            <w:pPr>
              <w:tabs>
                <w:tab w:val="left" w:pos="426"/>
              </w:tabs>
              <w:spacing w:after="0"/>
              <w:jc w:val="center"/>
              <w:rPr>
                <w:b/>
                <w:szCs w:val="24"/>
              </w:rPr>
            </w:pPr>
            <w:r w:rsidRPr="003015CC">
              <w:rPr>
                <w:b/>
                <w:szCs w:val="24"/>
              </w:rPr>
              <w:t>Toplam</w:t>
            </w:r>
          </w:p>
        </w:tc>
        <w:tc>
          <w:tcPr>
            <w:tcW w:w="2222" w:type="dxa"/>
            <w:tcBorders>
              <w:left w:val="single" w:sz="12" w:space="0" w:color="auto"/>
              <w:bottom w:val="single" w:sz="6" w:space="0" w:color="auto"/>
            </w:tcBorders>
            <w:shd w:val="clear" w:color="auto" w:fill="auto"/>
            <w:vAlign w:val="center"/>
          </w:tcPr>
          <w:p w14:paraId="2BA683BD" w14:textId="77777777" w:rsidR="00620C39" w:rsidRPr="003015CC" w:rsidRDefault="00620C39" w:rsidP="003015CC">
            <w:pPr>
              <w:tabs>
                <w:tab w:val="left" w:pos="426"/>
              </w:tabs>
              <w:spacing w:after="0"/>
              <w:jc w:val="center"/>
              <w:rPr>
                <w:b/>
                <w:szCs w:val="24"/>
              </w:rPr>
            </w:pPr>
            <w:r w:rsidRPr="003015CC">
              <w:rPr>
                <w:b/>
                <w:szCs w:val="24"/>
              </w:rPr>
              <w:t>SINIFI</w:t>
            </w:r>
          </w:p>
        </w:tc>
        <w:tc>
          <w:tcPr>
            <w:tcW w:w="1296" w:type="dxa"/>
            <w:tcBorders>
              <w:bottom w:val="single" w:sz="6" w:space="0" w:color="auto"/>
            </w:tcBorders>
            <w:shd w:val="clear" w:color="auto" w:fill="auto"/>
            <w:vAlign w:val="center"/>
          </w:tcPr>
          <w:p w14:paraId="2E18BE41" w14:textId="77777777" w:rsidR="00620C39" w:rsidRPr="003015CC" w:rsidRDefault="00620C39" w:rsidP="003015CC">
            <w:pPr>
              <w:tabs>
                <w:tab w:val="left" w:pos="426"/>
              </w:tabs>
              <w:spacing w:after="0"/>
              <w:jc w:val="center"/>
              <w:rPr>
                <w:szCs w:val="24"/>
              </w:rPr>
            </w:pPr>
            <w:r w:rsidRPr="003015CC">
              <w:rPr>
                <w:szCs w:val="24"/>
              </w:rPr>
              <w:t>Kız</w:t>
            </w:r>
          </w:p>
        </w:tc>
        <w:tc>
          <w:tcPr>
            <w:tcW w:w="1667" w:type="dxa"/>
            <w:tcBorders>
              <w:bottom w:val="single" w:sz="6" w:space="0" w:color="auto"/>
            </w:tcBorders>
            <w:shd w:val="clear" w:color="auto" w:fill="auto"/>
            <w:vAlign w:val="center"/>
          </w:tcPr>
          <w:p w14:paraId="0647A03A" w14:textId="77777777" w:rsidR="00620C39" w:rsidRPr="003015CC" w:rsidRDefault="00620C39" w:rsidP="003015CC">
            <w:pPr>
              <w:tabs>
                <w:tab w:val="left" w:pos="426"/>
              </w:tabs>
              <w:spacing w:after="0"/>
              <w:jc w:val="center"/>
              <w:rPr>
                <w:szCs w:val="24"/>
              </w:rPr>
            </w:pPr>
            <w:r w:rsidRPr="003015CC">
              <w:rPr>
                <w:szCs w:val="24"/>
              </w:rPr>
              <w:t>Erkek</w:t>
            </w:r>
          </w:p>
        </w:tc>
        <w:tc>
          <w:tcPr>
            <w:tcW w:w="2036" w:type="dxa"/>
            <w:tcBorders>
              <w:bottom w:val="single" w:sz="6" w:space="0" w:color="auto"/>
            </w:tcBorders>
            <w:shd w:val="clear" w:color="auto" w:fill="auto"/>
            <w:vAlign w:val="center"/>
          </w:tcPr>
          <w:p w14:paraId="04DA9808" w14:textId="77777777" w:rsidR="00620C39" w:rsidRPr="003015CC" w:rsidRDefault="00620C39" w:rsidP="003015CC">
            <w:pPr>
              <w:tabs>
                <w:tab w:val="left" w:pos="426"/>
              </w:tabs>
              <w:spacing w:after="0"/>
              <w:jc w:val="center"/>
              <w:rPr>
                <w:b/>
                <w:szCs w:val="24"/>
              </w:rPr>
            </w:pPr>
            <w:r w:rsidRPr="003015CC">
              <w:rPr>
                <w:b/>
                <w:szCs w:val="24"/>
              </w:rPr>
              <w:t>Toplam</w:t>
            </w:r>
          </w:p>
        </w:tc>
      </w:tr>
      <w:tr w:rsidR="003015CC" w:rsidRPr="003015CC" w14:paraId="571A42AE" w14:textId="77777777" w:rsidTr="003015CC">
        <w:trPr>
          <w:trHeight w:val="880"/>
        </w:trPr>
        <w:tc>
          <w:tcPr>
            <w:tcW w:w="2309" w:type="dxa"/>
            <w:shd w:val="clear" w:color="auto" w:fill="auto"/>
            <w:vAlign w:val="center"/>
          </w:tcPr>
          <w:p w14:paraId="1939865F" w14:textId="77777777" w:rsidR="00620C39" w:rsidRPr="003015CC" w:rsidRDefault="00620C39" w:rsidP="003015CC">
            <w:pPr>
              <w:tabs>
                <w:tab w:val="left" w:pos="426"/>
              </w:tabs>
              <w:spacing w:after="0"/>
              <w:jc w:val="center"/>
              <w:rPr>
                <w:szCs w:val="24"/>
              </w:rPr>
            </w:pPr>
            <w:r w:rsidRPr="003015CC">
              <w:rPr>
                <w:szCs w:val="24"/>
              </w:rPr>
              <w:t>9/A</w:t>
            </w:r>
          </w:p>
        </w:tc>
        <w:tc>
          <w:tcPr>
            <w:tcW w:w="1165" w:type="dxa"/>
            <w:shd w:val="clear" w:color="auto" w:fill="auto"/>
            <w:vAlign w:val="center"/>
          </w:tcPr>
          <w:p w14:paraId="4EE4A70E" w14:textId="77777777" w:rsidR="00620C39" w:rsidRPr="003015CC" w:rsidRDefault="00620C39" w:rsidP="003015CC">
            <w:pPr>
              <w:tabs>
                <w:tab w:val="left" w:pos="426"/>
              </w:tabs>
              <w:spacing w:after="0"/>
              <w:jc w:val="center"/>
              <w:rPr>
                <w:szCs w:val="24"/>
              </w:rPr>
            </w:pPr>
            <w:r w:rsidRPr="003015CC">
              <w:rPr>
                <w:szCs w:val="24"/>
              </w:rPr>
              <w:t>32</w:t>
            </w:r>
          </w:p>
        </w:tc>
        <w:tc>
          <w:tcPr>
            <w:tcW w:w="1296" w:type="dxa"/>
            <w:shd w:val="clear" w:color="auto" w:fill="auto"/>
            <w:vAlign w:val="center"/>
          </w:tcPr>
          <w:p w14:paraId="34E994EF" w14:textId="77777777" w:rsidR="00620C39" w:rsidRPr="003015CC" w:rsidRDefault="00620C39" w:rsidP="003015CC">
            <w:pPr>
              <w:tabs>
                <w:tab w:val="left" w:pos="426"/>
              </w:tabs>
              <w:spacing w:after="0"/>
              <w:jc w:val="center"/>
              <w:rPr>
                <w:szCs w:val="24"/>
              </w:rPr>
            </w:pPr>
            <w:r w:rsidRPr="003015CC">
              <w:rPr>
                <w:szCs w:val="24"/>
              </w:rPr>
              <w:t>0</w:t>
            </w:r>
          </w:p>
        </w:tc>
        <w:tc>
          <w:tcPr>
            <w:tcW w:w="1852" w:type="dxa"/>
            <w:tcBorders>
              <w:right w:val="single" w:sz="12" w:space="0" w:color="auto"/>
            </w:tcBorders>
            <w:shd w:val="clear" w:color="auto" w:fill="auto"/>
            <w:vAlign w:val="center"/>
          </w:tcPr>
          <w:p w14:paraId="00036E4B" w14:textId="77777777" w:rsidR="00620C39" w:rsidRPr="003015CC" w:rsidRDefault="00620C39" w:rsidP="003015CC">
            <w:pPr>
              <w:tabs>
                <w:tab w:val="left" w:pos="426"/>
              </w:tabs>
              <w:spacing w:after="0"/>
              <w:jc w:val="center"/>
              <w:rPr>
                <w:szCs w:val="24"/>
              </w:rPr>
            </w:pPr>
            <w:r w:rsidRPr="003015CC">
              <w:rPr>
                <w:szCs w:val="24"/>
              </w:rPr>
              <w:t>32</w:t>
            </w:r>
          </w:p>
        </w:tc>
        <w:tc>
          <w:tcPr>
            <w:tcW w:w="2222" w:type="dxa"/>
            <w:tcBorders>
              <w:top w:val="single" w:sz="6" w:space="0" w:color="auto"/>
              <w:left w:val="single" w:sz="12" w:space="0" w:color="auto"/>
              <w:bottom w:val="single" w:sz="6" w:space="0" w:color="auto"/>
              <w:right w:val="single" w:sz="6" w:space="0" w:color="auto"/>
            </w:tcBorders>
            <w:shd w:val="clear" w:color="auto" w:fill="auto"/>
            <w:vAlign w:val="center"/>
          </w:tcPr>
          <w:p w14:paraId="1EAAE214" w14:textId="77777777" w:rsidR="00620C39" w:rsidRPr="003015CC" w:rsidRDefault="00620C39" w:rsidP="003015CC">
            <w:pPr>
              <w:tabs>
                <w:tab w:val="left" w:pos="426"/>
              </w:tabs>
              <w:spacing w:after="0"/>
              <w:jc w:val="center"/>
              <w:rPr>
                <w:szCs w:val="24"/>
              </w:rPr>
            </w:pPr>
            <w:r w:rsidRPr="003015CC">
              <w:rPr>
                <w:szCs w:val="24"/>
              </w:rPr>
              <w:t>12/A</w:t>
            </w:r>
          </w:p>
        </w:tc>
        <w:tc>
          <w:tcPr>
            <w:tcW w:w="1296" w:type="dxa"/>
            <w:tcBorders>
              <w:top w:val="single" w:sz="6" w:space="0" w:color="auto"/>
              <w:left w:val="single" w:sz="6" w:space="0" w:color="auto"/>
              <w:bottom w:val="single" w:sz="6" w:space="0" w:color="auto"/>
              <w:right w:val="single" w:sz="6" w:space="0" w:color="auto"/>
            </w:tcBorders>
            <w:shd w:val="clear" w:color="auto" w:fill="auto"/>
            <w:vAlign w:val="center"/>
          </w:tcPr>
          <w:p w14:paraId="1CAFE0E7" w14:textId="77777777" w:rsidR="00620C39" w:rsidRPr="003015CC" w:rsidRDefault="00620C39" w:rsidP="003015CC">
            <w:pPr>
              <w:tabs>
                <w:tab w:val="left" w:pos="426"/>
              </w:tabs>
              <w:spacing w:after="0"/>
              <w:jc w:val="center"/>
              <w:rPr>
                <w:szCs w:val="24"/>
              </w:rPr>
            </w:pPr>
            <w:r w:rsidRPr="003015CC">
              <w:rPr>
                <w:szCs w:val="24"/>
              </w:rPr>
              <w:t>15</w:t>
            </w:r>
          </w:p>
        </w:tc>
        <w:tc>
          <w:tcPr>
            <w:tcW w:w="1667" w:type="dxa"/>
            <w:tcBorders>
              <w:top w:val="single" w:sz="6" w:space="0" w:color="auto"/>
              <w:left w:val="single" w:sz="6" w:space="0" w:color="auto"/>
              <w:bottom w:val="single" w:sz="6" w:space="0" w:color="auto"/>
              <w:right w:val="single" w:sz="6" w:space="0" w:color="auto"/>
            </w:tcBorders>
            <w:shd w:val="clear" w:color="auto" w:fill="auto"/>
            <w:vAlign w:val="center"/>
          </w:tcPr>
          <w:p w14:paraId="2253B1BC" w14:textId="77777777" w:rsidR="00620C39" w:rsidRPr="003015CC" w:rsidRDefault="00620C39" w:rsidP="003015CC">
            <w:pPr>
              <w:tabs>
                <w:tab w:val="left" w:pos="426"/>
              </w:tabs>
              <w:spacing w:after="0"/>
              <w:jc w:val="center"/>
              <w:rPr>
                <w:szCs w:val="24"/>
              </w:rPr>
            </w:pPr>
            <w:r w:rsidRPr="003015CC">
              <w:rPr>
                <w:szCs w:val="24"/>
              </w:rPr>
              <w:t>0</w:t>
            </w:r>
          </w:p>
        </w:tc>
        <w:tc>
          <w:tcPr>
            <w:tcW w:w="2036" w:type="dxa"/>
            <w:tcBorders>
              <w:top w:val="single" w:sz="6" w:space="0" w:color="auto"/>
              <w:left w:val="single" w:sz="6" w:space="0" w:color="auto"/>
              <w:bottom w:val="single" w:sz="6" w:space="0" w:color="auto"/>
              <w:right w:val="single" w:sz="6" w:space="0" w:color="auto"/>
            </w:tcBorders>
            <w:shd w:val="clear" w:color="auto" w:fill="auto"/>
            <w:vAlign w:val="center"/>
          </w:tcPr>
          <w:p w14:paraId="7FD630C7" w14:textId="77777777" w:rsidR="00620C39" w:rsidRPr="003015CC" w:rsidRDefault="00620C39" w:rsidP="003015CC">
            <w:pPr>
              <w:tabs>
                <w:tab w:val="left" w:pos="426"/>
              </w:tabs>
              <w:spacing w:after="0"/>
              <w:jc w:val="center"/>
              <w:rPr>
                <w:szCs w:val="24"/>
              </w:rPr>
            </w:pPr>
            <w:r w:rsidRPr="003015CC">
              <w:rPr>
                <w:szCs w:val="24"/>
              </w:rPr>
              <w:t>15</w:t>
            </w:r>
          </w:p>
        </w:tc>
      </w:tr>
      <w:tr w:rsidR="003015CC" w:rsidRPr="003015CC" w14:paraId="5181FA8E" w14:textId="77777777" w:rsidTr="003015CC">
        <w:trPr>
          <w:trHeight w:val="916"/>
        </w:trPr>
        <w:tc>
          <w:tcPr>
            <w:tcW w:w="2309" w:type="dxa"/>
            <w:shd w:val="clear" w:color="auto" w:fill="auto"/>
            <w:vAlign w:val="center"/>
          </w:tcPr>
          <w:p w14:paraId="257D0386" w14:textId="77777777" w:rsidR="00620C39" w:rsidRPr="003015CC" w:rsidRDefault="00620C39" w:rsidP="003015CC">
            <w:pPr>
              <w:tabs>
                <w:tab w:val="left" w:pos="426"/>
              </w:tabs>
              <w:spacing w:after="0"/>
              <w:jc w:val="center"/>
              <w:rPr>
                <w:szCs w:val="24"/>
              </w:rPr>
            </w:pPr>
            <w:r w:rsidRPr="003015CC">
              <w:rPr>
                <w:szCs w:val="24"/>
              </w:rPr>
              <w:t>9/B</w:t>
            </w:r>
          </w:p>
        </w:tc>
        <w:tc>
          <w:tcPr>
            <w:tcW w:w="1165" w:type="dxa"/>
            <w:shd w:val="clear" w:color="auto" w:fill="auto"/>
            <w:vAlign w:val="center"/>
          </w:tcPr>
          <w:p w14:paraId="47FCFE40" w14:textId="77777777" w:rsidR="00620C39" w:rsidRPr="003015CC" w:rsidRDefault="00620C39" w:rsidP="003015CC">
            <w:pPr>
              <w:tabs>
                <w:tab w:val="left" w:pos="426"/>
              </w:tabs>
              <w:spacing w:after="0"/>
              <w:jc w:val="center"/>
              <w:rPr>
                <w:szCs w:val="24"/>
              </w:rPr>
            </w:pPr>
            <w:r w:rsidRPr="003015CC">
              <w:rPr>
                <w:szCs w:val="24"/>
              </w:rPr>
              <w:t>0</w:t>
            </w:r>
          </w:p>
        </w:tc>
        <w:tc>
          <w:tcPr>
            <w:tcW w:w="1296" w:type="dxa"/>
            <w:shd w:val="clear" w:color="auto" w:fill="auto"/>
            <w:vAlign w:val="center"/>
          </w:tcPr>
          <w:p w14:paraId="4FB2BD88" w14:textId="77777777" w:rsidR="00620C39" w:rsidRPr="003015CC" w:rsidRDefault="00620C39" w:rsidP="003015CC">
            <w:pPr>
              <w:tabs>
                <w:tab w:val="left" w:pos="426"/>
              </w:tabs>
              <w:spacing w:after="0"/>
              <w:jc w:val="center"/>
              <w:rPr>
                <w:szCs w:val="24"/>
              </w:rPr>
            </w:pPr>
            <w:r w:rsidRPr="003015CC">
              <w:rPr>
                <w:szCs w:val="24"/>
              </w:rPr>
              <w:t>21</w:t>
            </w:r>
          </w:p>
        </w:tc>
        <w:tc>
          <w:tcPr>
            <w:tcW w:w="1852" w:type="dxa"/>
            <w:tcBorders>
              <w:right w:val="single" w:sz="12" w:space="0" w:color="auto"/>
            </w:tcBorders>
            <w:shd w:val="clear" w:color="auto" w:fill="auto"/>
            <w:vAlign w:val="center"/>
          </w:tcPr>
          <w:p w14:paraId="171DF3E8" w14:textId="77777777" w:rsidR="00620C39" w:rsidRPr="003015CC" w:rsidRDefault="00620C39" w:rsidP="003015CC">
            <w:pPr>
              <w:tabs>
                <w:tab w:val="left" w:pos="426"/>
              </w:tabs>
              <w:spacing w:after="0"/>
              <w:jc w:val="center"/>
              <w:rPr>
                <w:szCs w:val="24"/>
              </w:rPr>
            </w:pPr>
            <w:r w:rsidRPr="003015CC">
              <w:rPr>
                <w:szCs w:val="24"/>
              </w:rPr>
              <w:t>21</w:t>
            </w:r>
          </w:p>
        </w:tc>
        <w:tc>
          <w:tcPr>
            <w:tcW w:w="2222" w:type="dxa"/>
            <w:tcBorders>
              <w:top w:val="single" w:sz="6" w:space="0" w:color="auto"/>
              <w:left w:val="single" w:sz="12" w:space="0" w:color="auto"/>
              <w:bottom w:val="single" w:sz="6" w:space="0" w:color="auto"/>
              <w:right w:val="single" w:sz="6" w:space="0" w:color="auto"/>
            </w:tcBorders>
            <w:shd w:val="clear" w:color="auto" w:fill="auto"/>
            <w:vAlign w:val="center"/>
          </w:tcPr>
          <w:p w14:paraId="7322DB87" w14:textId="77777777" w:rsidR="00620C39" w:rsidRPr="003015CC" w:rsidRDefault="00620C39" w:rsidP="003015CC">
            <w:pPr>
              <w:tabs>
                <w:tab w:val="left" w:pos="426"/>
              </w:tabs>
              <w:spacing w:after="0"/>
              <w:jc w:val="center"/>
              <w:rPr>
                <w:szCs w:val="24"/>
              </w:rPr>
            </w:pPr>
            <w:r w:rsidRPr="003015CC">
              <w:rPr>
                <w:szCs w:val="24"/>
              </w:rPr>
              <w:t>12/B</w:t>
            </w:r>
          </w:p>
        </w:tc>
        <w:tc>
          <w:tcPr>
            <w:tcW w:w="1296" w:type="dxa"/>
            <w:tcBorders>
              <w:top w:val="single" w:sz="6" w:space="0" w:color="auto"/>
              <w:left w:val="single" w:sz="6" w:space="0" w:color="auto"/>
              <w:bottom w:val="single" w:sz="6" w:space="0" w:color="auto"/>
              <w:right w:val="single" w:sz="6" w:space="0" w:color="auto"/>
            </w:tcBorders>
            <w:shd w:val="clear" w:color="auto" w:fill="auto"/>
            <w:vAlign w:val="center"/>
          </w:tcPr>
          <w:p w14:paraId="1B4CB87D" w14:textId="77777777" w:rsidR="00620C39" w:rsidRPr="003015CC" w:rsidRDefault="00620C39" w:rsidP="003015CC">
            <w:pPr>
              <w:tabs>
                <w:tab w:val="left" w:pos="426"/>
              </w:tabs>
              <w:spacing w:after="0"/>
              <w:jc w:val="center"/>
              <w:rPr>
                <w:szCs w:val="24"/>
              </w:rPr>
            </w:pPr>
            <w:r w:rsidRPr="003015CC">
              <w:rPr>
                <w:szCs w:val="24"/>
              </w:rPr>
              <w:t>17</w:t>
            </w:r>
          </w:p>
        </w:tc>
        <w:tc>
          <w:tcPr>
            <w:tcW w:w="1667" w:type="dxa"/>
            <w:tcBorders>
              <w:top w:val="single" w:sz="6" w:space="0" w:color="auto"/>
              <w:left w:val="single" w:sz="6" w:space="0" w:color="auto"/>
              <w:bottom w:val="single" w:sz="6" w:space="0" w:color="auto"/>
              <w:right w:val="single" w:sz="6" w:space="0" w:color="auto"/>
            </w:tcBorders>
            <w:shd w:val="clear" w:color="auto" w:fill="auto"/>
            <w:vAlign w:val="center"/>
          </w:tcPr>
          <w:p w14:paraId="694E635B" w14:textId="77777777" w:rsidR="00620C39" w:rsidRPr="003015CC" w:rsidRDefault="00620C39" w:rsidP="003015CC">
            <w:pPr>
              <w:tabs>
                <w:tab w:val="left" w:pos="426"/>
              </w:tabs>
              <w:spacing w:after="0"/>
              <w:jc w:val="center"/>
              <w:rPr>
                <w:szCs w:val="24"/>
              </w:rPr>
            </w:pPr>
            <w:r w:rsidRPr="003015CC">
              <w:rPr>
                <w:szCs w:val="24"/>
              </w:rPr>
              <w:t>0</w:t>
            </w:r>
          </w:p>
        </w:tc>
        <w:tc>
          <w:tcPr>
            <w:tcW w:w="2036" w:type="dxa"/>
            <w:tcBorders>
              <w:top w:val="single" w:sz="6" w:space="0" w:color="auto"/>
              <w:left w:val="single" w:sz="6" w:space="0" w:color="auto"/>
              <w:bottom w:val="single" w:sz="6" w:space="0" w:color="auto"/>
              <w:right w:val="single" w:sz="6" w:space="0" w:color="auto"/>
            </w:tcBorders>
            <w:shd w:val="clear" w:color="auto" w:fill="auto"/>
            <w:vAlign w:val="center"/>
          </w:tcPr>
          <w:p w14:paraId="7F4692FD" w14:textId="77777777" w:rsidR="00620C39" w:rsidRPr="003015CC" w:rsidRDefault="00620C39" w:rsidP="003015CC">
            <w:pPr>
              <w:tabs>
                <w:tab w:val="left" w:pos="426"/>
              </w:tabs>
              <w:spacing w:after="0"/>
              <w:jc w:val="center"/>
              <w:rPr>
                <w:szCs w:val="24"/>
              </w:rPr>
            </w:pPr>
            <w:r w:rsidRPr="003015CC">
              <w:rPr>
                <w:szCs w:val="24"/>
              </w:rPr>
              <w:t>17</w:t>
            </w:r>
          </w:p>
        </w:tc>
      </w:tr>
      <w:tr w:rsidR="003015CC" w:rsidRPr="003015CC" w14:paraId="1F181C67" w14:textId="77777777" w:rsidTr="003015CC">
        <w:trPr>
          <w:trHeight w:val="916"/>
        </w:trPr>
        <w:tc>
          <w:tcPr>
            <w:tcW w:w="2309" w:type="dxa"/>
            <w:shd w:val="clear" w:color="auto" w:fill="auto"/>
            <w:vAlign w:val="center"/>
          </w:tcPr>
          <w:p w14:paraId="0276032A" w14:textId="77777777" w:rsidR="00620C39" w:rsidRPr="003015CC" w:rsidRDefault="00620C39" w:rsidP="003015CC">
            <w:pPr>
              <w:tabs>
                <w:tab w:val="left" w:pos="426"/>
              </w:tabs>
              <w:spacing w:after="0"/>
              <w:jc w:val="center"/>
              <w:rPr>
                <w:szCs w:val="24"/>
              </w:rPr>
            </w:pPr>
            <w:r w:rsidRPr="003015CC">
              <w:rPr>
                <w:szCs w:val="24"/>
              </w:rPr>
              <w:t>10/A</w:t>
            </w:r>
          </w:p>
        </w:tc>
        <w:tc>
          <w:tcPr>
            <w:tcW w:w="1165" w:type="dxa"/>
            <w:shd w:val="clear" w:color="auto" w:fill="auto"/>
            <w:vAlign w:val="center"/>
          </w:tcPr>
          <w:p w14:paraId="0464131D" w14:textId="77777777" w:rsidR="00620C39" w:rsidRPr="003015CC" w:rsidRDefault="00620C39" w:rsidP="003015CC">
            <w:pPr>
              <w:tabs>
                <w:tab w:val="left" w:pos="426"/>
              </w:tabs>
              <w:spacing w:after="0"/>
              <w:jc w:val="center"/>
              <w:rPr>
                <w:szCs w:val="24"/>
              </w:rPr>
            </w:pPr>
            <w:r w:rsidRPr="003015CC">
              <w:rPr>
                <w:szCs w:val="24"/>
              </w:rPr>
              <w:t>21</w:t>
            </w:r>
          </w:p>
        </w:tc>
        <w:tc>
          <w:tcPr>
            <w:tcW w:w="1296" w:type="dxa"/>
            <w:shd w:val="clear" w:color="auto" w:fill="auto"/>
            <w:vAlign w:val="center"/>
          </w:tcPr>
          <w:p w14:paraId="0E3E0380" w14:textId="77777777" w:rsidR="00620C39" w:rsidRPr="003015CC" w:rsidRDefault="00620C39" w:rsidP="003015CC">
            <w:pPr>
              <w:tabs>
                <w:tab w:val="left" w:pos="426"/>
              </w:tabs>
              <w:spacing w:after="0"/>
              <w:jc w:val="center"/>
              <w:rPr>
                <w:szCs w:val="24"/>
              </w:rPr>
            </w:pPr>
            <w:r w:rsidRPr="003015CC">
              <w:rPr>
                <w:szCs w:val="24"/>
              </w:rPr>
              <w:t>0</w:t>
            </w:r>
          </w:p>
        </w:tc>
        <w:tc>
          <w:tcPr>
            <w:tcW w:w="1852" w:type="dxa"/>
            <w:tcBorders>
              <w:right w:val="single" w:sz="12" w:space="0" w:color="auto"/>
            </w:tcBorders>
            <w:shd w:val="clear" w:color="auto" w:fill="auto"/>
            <w:vAlign w:val="center"/>
          </w:tcPr>
          <w:p w14:paraId="7C19064D" w14:textId="77777777" w:rsidR="00620C39" w:rsidRPr="003015CC" w:rsidRDefault="00620C39" w:rsidP="003015CC">
            <w:pPr>
              <w:tabs>
                <w:tab w:val="left" w:pos="426"/>
              </w:tabs>
              <w:spacing w:after="0"/>
              <w:jc w:val="center"/>
              <w:rPr>
                <w:szCs w:val="24"/>
              </w:rPr>
            </w:pPr>
            <w:r w:rsidRPr="003015CC">
              <w:rPr>
                <w:szCs w:val="24"/>
              </w:rPr>
              <w:t>21</w:t>
            </w:r>
          </w:p>
        </w:tc>
        <w:tc>
          <w:tcPr>
            <w:tcW w:w="2222" w:type="dxa"/>
            <w:tcBorders>
              <w:top w:val="single" w:sz="6" w:space="0" w:color="auto"/>
              <w:left w:val="single" w:sz="12" w:space="0" w:color="auto"/>
              <w:bottom w:val="single" w:sz="6" w:space="0" w:color="auto"/>
              <w:right w:val="single" w:sz="6" w:space="0" w:color="auto"/>
            </w:tcBorders>
            <w:shd w:val="clear" w:color="auto" w:fill="auto"/>
            <w:vAlign w:val="center"/>
          </w:tcPr>
          <w:p w14:paraId="6713AD7F" w14:textId="77777777" w:rsidR="00620C39" w:rsidRPr="003015CC" w:rsidRDefault="00620C39" w:rsidP="003015CC">
            <w:pPr>
              <w:tabs>
                <w:tab w:val="left" w:pos="426"/>
              </w:tabs>
              <w:spacing w:after="0"/>
              <w:jc w:val="center"/>
              <w:rPr>
                <w:szCs w:val="24"/>
              </w:rPr>
            </w:pPr>
            <w:r w:rsidRPr="003015CC">
              <w:rPr>
                <w:szCs w:val="24"/>
              </w:rPr>
              <w:t>12/C</w:t>
            </w:r>
          </w:p>
        </w:tc>
        <w:tc>
          <w:tcPr>
            <w:tcW w:w="1296" w:type="dxa"/>
            <w:tcBorders>
              <w:top w:val="single" w:sz="6" w:space="0" w:color="auto"/>
              <w:left w:val="single" w:sz="6" w:space="0" w:color="auto"/>
              <w:bottom w:val="single" w:sz="6" w:space="0" w:color="auto"/>
              <w:right w:val="single" w:sz="6" w:space="0" w:color="auto"/>
            </w:tcBorders>
            <w:shd w:val="clear" w:color="auto" w:fill="auto"/>
            <w:vAlign w:val="center"/>
          </w:tcPr>
          <w:p w14:paraId="78F3CA8F" w14:textId="77777777" w:rsidR="00620C39" w:rsidRPr="003015CC" w:rsidRDefault="00620C39" w:rsidP="003015CC">
            <w:pPr>
              <w:tabs>
                <w:tab w:val="left" w:pos="426"/>
              </w:tabs>
              <w:spacing w:after="0"/>
              <w:jc w:val="center"/>
              <w:rPr>
                <w:szCs w:val="24"/>
              </w:rPr>
            </w:pPr>
            <w:r w:rsidRPr="003015CC">
              <w:rPr>
                <w:szCs w:val="24"/>
              </w:rPr>
              <w:t>13</w:t>
            </w:r>
          </w:p>
        </w:tc>
        <w:tc>
          <w:tcPr>
            <w:tcW w:w="1667" w:type="dxa"/>
            <w:tcBorders>
              <w:top w:val="single" w:sz="6" w:space="0" w:color="auto"/>
              <w:left w:val="single" w:sz="6" w:space="0" w:color="auto"/>
              <w:bottom w:val="single" w:sz="6" w:space="0" w:color="auto"/>
              <w:right w:val="single" w:sz="6" w:space="0" w:color="auto"/>
            </w:tcBorders>
            <w:shd w:val="clear" w:color="auto" w:fill="auto"/>
            <w:vAlign w:val="center"/>
          </w:tcPr>
          <w:p w14:paraId="3BAEBF98" w14:textId="77777777" w:rsidR="00620C39" w:rsidRPr="003015CC" w:rsidRDefault="00620C39" w:rsidP="003015CC">
            <w:pPr>
              <w:tabs>
                <w:tab w:val="left" w:pos="426"/>
              </w:tabs>
              <w:spacing w:after="0"/>
              <w:jc w:val="center"/>
              <w:rPr>
                <w:szCs w:val="24"/>
              </w:rPr>
            </w:pPr>
            <w:r w:rsidRPr="003015CC">
              <w:rPr>
                <w:szCs w:val="24"/>
              </w:rPr>
              <w:t>0</w:t>
            </w:r>
          </w:p>
        </w:tc>
        <w:tc>
          <w:tcPr>
            <w:tcW w:w="2036" w:type="dxa"/>
            <w:tcBorders>
              <w:top w:val="single" w:sz="6" w:space="0" w:color="auto"/>
              <w:left w:val="single" w:sz="6" w:space="0" w:color="auto"/>
              <w:bottom w:val="single" w:sz="6" w:space="0" w:color="auto"/>
              <w:right w:val="single" w:sz="6" w:space="0" w:color="auto"/>
            </w:tcBorders>
            <w:shd w:val="clear" w:color="auto" w:fill="auto"/>
            <w:vAlign w:val="center"/>
          </w:tcPr>
          <w:p w14:paraId="39F8F692" w14:textId="77777777" w:rsidR="00620C39" w:rsidRPr="003015CC" w:rsidRDefault="00620C39" w:rsidP="003015CC">
            <w:pPr>
              <w:tabs>
                <w:tab w:val="left" w:pos="426"/>
              </w:tabs>
              <w:spacing w:after="0"/>
              <w:jc w:val="center"/>
              <w:rPr>
                <w:szCs w:val="24"/>
              </w:rPr>
            </w:pPr>
            <w:r w:rsidRPr="003015CC">
              <w:rPr>
                <w:szCs w:val="24"/>
              </w:rPr>
              <w:t>13</w:t>
            </w:r>
          </w:p>
        </w:tc>
      </w:tr>
      <w:tr w:rsidR="003015CC" w:rsidRPr="003015CC" w14:paraId="21AF4BA0" w14:textId="77777777" w:rsidTr="003015CC">
        <w:trPr>
          <w:trHeight w:val="916"/>
        </w:trPr>
        <w:tc>
          <w:tcPr>
            <w:tcW w:w="2309" w:type="dxa"/>
            <w:shd w:val="clear" w:color="auto" w:fill="auto"/>
            <w:vAlign w:val="center"/>
          </w:tcPr>
          <w:p w14:paraId="7B065B54" w14:textId="77777777" w:rsidR="00620C39" w:rsidRPr="003015CC" w:rsidRDefault="00620C39" w:rsidP="003015CC">
            <w:pPr>
              <w:tabs>
                <w:tab w:val="left" w:pos="426"/>
              </w:tabs>
              <w:spacing w:after="0"/>
              <w:jc w:val="center"/>
              <w:rPr>
                <w:szCs w:val="24"/>
              </w:rPr>
            </w:pPr>
            <w:r w:rsidRPr="003015CC">
              <w:rPr>
                <w:szCs w:val="24"/>
              </w:rPr>
              <w:t>10/B</w:t>
            </w:r>
          </w:p>
        </w:tc>
        <w:tc>
          <w:tcPr>
            <w:tcW w:w="1165" w:type="dxa"/>
            <w:shd w:val="clear" w:color="auto" w:fill="auto"/>
            <w:vAlign w:val="center"/>
          </w:tcPr>
          <w:p w14:paraId="3DEAA365" w14:textId="77777777" w:rsidR="00620C39" w:rsidRPr="003015CC" w:rsidRDefault="00620C39" w:rsidP="003015CC">
            <w:pPr>
              <w:tabs>
                <w:tab w:val="left" w:pos="426"/>
              </w:tabs>
              <w:spacing w:after="0"/>
              <w:jc w:val="center"/>
              <w:rPr>
                <w:szCs w:val="24"/>
              </w:rPr>
            </w:pPr>
            <w:r w:rsidRPr="003015CC">
              <w:rPr>
                <w:szCs w:val="24"/>
              </w:rPr>
              <w:t>0</w:t>
            </w:r>
          </w:p>
        </w:tc>
        <w:tc>
          <w:tcPr>
            <w:tcW w:w="1296" w:type="dxa"/>
            <w:shd w:val="clear" w:color="auto" w:fill="auto"/>
            <w:vAlign w:val="center"/>
          </w:tcPr>
          <w:p w14:paraId="6D8B3986" w14:textId="77777777" w:rsidR="00620C39" w:rsidRPr="003015CC" w:rsidRDefault="00620C39" w:rsidP="003015CC">
            <w:pPr>
              <w:tabs>
                <w:tab w:val="left" w:pos="426"/>
              </w:tabs>
              <w:spacing w:after="0"/>
              <w:jc w:val="center"/>
              <w:rPr>
                <w:szCs w:val="24"/>
              </w:rPr>
            </w:pPr>
            <w:r w:rsidRPr="003015CC">
              <w:rPr>
                <w:szCs w:val="24"/>
              </w:rPr>
              <w:t>15</w:t>
            </w:r>
          </w:p>
        </w:tc>
        <w:tc>
          <w:tcPr>
            <w:tcW w:w="1852" w:type="dxa"/>
            <w:tcBorders>
              <w:right w:val="single" w:sz="12" w:space="0" w:color="auto"/>
            </w:tcBorders>
            <w:shd w:val="clear" w:color="auto" w:fill="auto"/>
            <w:vAlign w:val="center"/>
          </w:tcPr>
          <w:p w14:paraId="112AAFBC" w14:textId="77777777" w:rsidR="00620C39" w:rsidRPr="003015CC" w:rsidRDefault="00620C39" w:rsidP="003015CC">
            <w:pPr>
              <w:tabs>
                <w:tab w:val="left" w:pos="426"/>
              </w:tabs>
              <w:spacing w:after="0"/>
              <w:jc w:val="center"/>
              <w:rPr>
                <w:szCs w:val="24"/>
              </w:rPr>
            </w:pPr>
            <w:r w:rsidRPr="003015CC">
              <w:rPr>
                <w:szCs w:val="24"/>
              </w:rPr>
              <w:t>15</w:t>
            </w:r>
          </w:p>
        </w:tc>
        <w:tc>
          <w:tcPr>
            <w:tcW w:w="2222" w:type="dxa"/>
            <w:tcBorders>
              <w:top w:val="single" w:sz="6" w:space="0" w:color="auto"/>
              <w:left w:val="single" w:sz="12" w:space="0" w:color="auto"/>
              <w:bottom w:val="single" w:sz="6" w:space="0" w:color="auto"/>
              <w:right w:val="single" w:sz="6" w:space="0" w:color="auto"/>
            </w:tcBorders>
            <w:shd w:val="clear" w:color="auto" w:fill="auto"/>
            <w:vAlign w:val="center"/>
          </w:tcPr>
          <w:p w14:paraId="2DA4820F" w14:textId="77777777" w:rsidR="00620C39" w:rsidRPr="003015CC" w:rsidRDefault="00620C39" w:rsidP="003015CC">
            <w:pPr>
              <w:tabs>
                <w:tab w:val="left" w:pos="426"/>
              </w:tabs>
              <w:spacing w:after="0"/>
              <w:jc w:val="center"/>
              <w:rPr>
                <w:szCs w:val="24"/>
              </w:rPr>
            </w:pPr>
            <w:r w:rsidRPr="003015CC">
              <w:rPr>
                <w:szCs w:val="24"/>
              </w:rPr>
              <w:t>12/D</w:t>
            </w:r>
          </w:p>
        </w:tc>
        <w:tc>
          <w:tcPr>
            <w:tcW w:w="1296" w:type="dxa"/>
            <w:tcBorders>
              <w:top w:val="single" w:sz="6" w:space="0" w:color="auto"/>
              <w:left w:val="single" w:sz="6" w:space="0" w:color="auto"/>
              <w:bottom w:val="single" w:sz="6" w:space="0" w:color="auto"/>
              <w:right w:val="single" w:sz="6" w:space="0" w:color="auto"/>
            </w:tcBorders>
            <w:shd w:val="clear" w:color="auto" w:fill="auto"/>
            <w:vAlign w:val="center"/>
          </w:tcPr>
          <w:p w14:paraId="1B1E4D39" w14:textId="77777777" w:rsidR="00620C39" w:rsidRPr="003015CC" w:rsidRDefault="00620C39" w:rsidP="003015CC">
            <w:pPr>
              <w:tabs>
                <w:tab w:val="left" w:pos="426"/>
              </w:tabs>
              <w:spacing w:after="0"/>
              <w:jc w:val="center"/>
              <w:rPr>
                <w:szCs w:val="24"/>
              </w:rPr>
            </w:pPr>
            <w:r w:rsidRPr="003015CC">
              <w:rPr>
                <w:szCs w:val="24"/>
              </w:rPr>
              <w:t>0</w:t>
            </w:r>
          </w:p>
        </w:tc>
        <w:tc>
          <w:tcPr>
            <w:tcW w:w="1667" w:type="dxa"/>
            <w:tcBorders>
              <w:top w:val="single" w:sz="6" w:space="0" w:color="auto"/>
              <w:left w:val="single" w:sz="6" w:space="0" w:color="auto"/>
              <w:bottom w:val="single" w:sz="6" w:space="0" w:color="auto"/>
              <w:right w:val="single" w:sz="6" w:space="0" w:color="auto"/>
            </w:tcBorders>
            <w:shd w:val="clear" w:color="auto" w:fill="auto"/>
            <w:vAlign w:val="center"/>
          </w:tcPr>
          <w:p w14:paraId="74853A07" w14:textId="77777777" w:rsidR="00620C39" w:rsidRPr="003015CC" w:rsidRDefault="00620C39" w:rsidP="003015CC">
            <w:pPr>
              <w:tabs>
                <w:tab w:val="left" w:pos="426"/>
              </w:tabs>
              <w:spacing w:after="0"/>
              <w:jc w:val="center"/>
              <w:rPr>
                <w:szCs w:val="24"/>
              </w:rPr>
            </w:pPr>
            <w:r w:rsidRPr="003015CC">
              <w:rPr>
                <w:szCs w:val="24"/>
              </w:rPr>
              <w:t>16</w:t>
            </w:r>
          </w:p>
        </w:tc>
        <w:tc>
          <w:tcPr>
            <w:tcW w:w="2036" w:type="dxa"/>
            <w:tcBorders>
              <w:top w:val="single" w:sz="6" w:space="0" w:color="auto"/>
              <w:left w:val="single" w:sz="6" w:space="0" w:color="auto"/>
              <w:bottom w:val="single" w:sz="6" w:space="0" w:color="auto"/>
              <w:right w:val="single" w:sz="6" w:space="0" w:color="auto"/>
            </w:tcBorders>
            <w:shd w:val="clear" w:color="auto" w:fill="auto"/>
            <w:vAlign w:val="center"/>
          </w:tcPr>
          <w:p w14:paraId="361012D5" w14:textId="77777777" w:rsidR="00620C39" w:rsidRPr="003015CC" w:rsidRDefault="00620C39" w:rsidP="003015CC">
            <w:pPr>
              <w:tabs>
                <w:tab w:val="left" w:pos="426"/>
              </w:tabs>
              <w:spacing w:after="0"/>
              <w:jc w:val="center"/>
              <w:rPr>
                <w:szCs w:val="24"/>
              </w:rPr>
            </w:pPr>
            <w:r w:rsidRPr="003015CC">
              <w:rPr>
                <w:szCs w:val="24"/>
              </w:rPr>
              <w:t>16</w:t>
            </w:r>
          </w:p>
        </w:tc>
      </w:tr>
      <w:tr w:rsidR="003015CC" w:rsidRPr="003015CC" w14:paraId="47F2EC33" w14:textId="77777777" w:rsidTr="003015CC">
        <w:trPr>
          <w:trHeight w:val="916"/>
        </w:trPr>
        <w:tc>
          <w:tcPr>
            <w:tcW w:w="2309" w:type="dxa"/>
            <w:shd w:val="clear" w:color="auto" w:fill="auto"/>
            <w:vAlign w:val="center"/>
          </w:tcPr>
          <w:p w14:paraId="5CF4EF39" w14:textId="77777777" w:rsidR="00620C39" w:rsidRPr="003015CC" w:rsidRDefault="00620C39" w:rsidP="003015CC">
            <w:pPr>
              <w:tabs>
                <w:tab w:val="left" w:pos="426"/>
              </w:tabs>
              <w:spacing w:after="0"/>
              <w:jc w:val="center"/>
              <w:rPr>
                <w:szCs w:val="24"/>
              </w:rPr>
            </w:pPr>
            <w:r w:rsidRPr="003015CC">
              <w:rPr>
                <w:szCs w:val="24"/>
              </w:rPr>
              <w:t>11/A</w:t>
            </w:r>
          </w:p>
        </w:tc>
        <w:tc>
          <w:tcPr>
            <w:tcW w:w="1165" w:type="dxa"/>
            <w:shd w:val="clear" w:color="auto" w:fill="auto"/>
            <w:vAlign w:val="center"/>
          </w:tcPr>
          <w:p w14:paraId="3B8A3D17" w14:textId="77777777" w:rsidR="00620C39" w:rsidRPr="003015CC" w:rsidRDefault="00620C39" w:rsidP="003015CC">
            <w:pPr>
              <w:tabs>
                <w:tab w:val="left" w:pos="426"/>
              </w:tabs>
              <w:spacing w:after="0"/>
              <w:jc w:val="center"/>
              <w:rPr>
                <w:szCs w:val="24"/>
              </w:rPr>
            </w:pPr>
            <w:r w:rsidRPr="003015CC">
              <w:rPr>
                <w:szCs w:val="24"/>
              </w:rPr>
              <w:t>7</w:t>
            </w:r>
          </w:p>
        </w:tc>
        <w:tc>
          <w:tcPr>
            <w:tcW w:w="1296" w:type="dxa"/>
            <w:shd w:val="clear" w:color="auto" w:fill="auto"/>
            <w:vAlign w:val="center"/>
          </w:tcPr>
          <w:p w14:paraId="41567DF6" w14:textId="77777777" w:rsidR="00620C39" w:rsidRPr="003015CC" w:rsidRDefault="00620C39" w:rsidP="003015CC">
            <w:pPr>
              <w:tabs>
                <w:tab w:val="left" w:pos="426"/>
              </w:tabs>
              <w:spacing w:after="0"/>
              <w:jc w:val="center"/>
              <w:rPr>
                <w:szCs w:val="24"/>
              </w:rPr>
            </w:pPr>
            <w:r w:rsidRPr="003015CC">
              <w:rPr>
                <w:szCs w:val="24"/>
              </w:rPr>
              <w:t>3</w:t>
            </w:r>
          </w:p>
        </w:tc>
        <w:tc>
          <w:tcPr>
            <w:tcW w:w="1852" w:type="dxa"/>
            <w:tcBorders>
              <w:right w:val="single" w:sz="12" w:space="0" w:color="auto"/>
            </w:tcBorders>
            <w:shd w:val="clear" w:color="auto" w:fill="auto"/>
            <w:vAlign w:val="center"/>
          </w:tcPr>
          <w:p w14:paraId="2E2B21B5" w14:textId="77777777" w:rsidR="00620C39" w:rsidRPr="003015CC" w:rsidRDefault="00620C39" w:rsidP="003015CC">
            <w:pPr>
              <w:tabs>
                <w:tab w:val="left" w:pos="426"/>
              </w:tabs>
              <w:spacing w:after="0"/>
              <w:jc w:val="center"/>
              <w:rPr>
                <w:szCs w:val="24"/>
              </w:rPr>
            </w:pPr>
            <w:r w:rsidRPr="003015CC">
              <w:rPr>
                <w:szCs w:val="24"/>
              </w:rPr>
              <w:t>10</w:t>
            </w:r>
          </w:p>
        </w:tc>
        <w:tc>
          <w:tcPr>
            <w:tcW w:w="2222" w:type="dxa"/>
            <w:tcBorders>
              <w:top w:val="single" w:sz="6" w:space="0" w:color="auto"/>
              <w:left w:val="single" w:sz="12" w:space="0" w:color="auto"/>
              <w:bottom w:val="single" w:sz="6" w:space="0" w:color="auto"/>
              <w:right w:val="single" w:sz="6" w:space="0" w:color="auto"/>
            </w:tcBorders>
            <w:shd w:val="clear" w:color="auto" w:fill="auto"/>
            <w:vAlign w:val="center"/>
          </w:tcPr>
          <w:p w14:paraId="47B8E057" w14:textId="77777777" w:rsidR="00620C39" w:rsidRPr="003015CC" w:rsidRDefault="00620C39" w:rsidP="003015CC">
            <w:pPr>
              <w:tabs>
                <w:tab w:val="left" w:pos="426"/>
              </w:tabs>
              <w:spacing w:after="0"/>
              <w:jc w:val="center"/>
              <w:rPr>
                <w:szCs w:val="24"/>
              </w:rPr>
            </w:pPr>
          </w:p>
        </w:tc>
        <w:tc>
          <w:tcPr>
            <w:tcW w:w="1296" w:type="dxa"/>
            <w:tcBorders>
              <w:top w:val="single" w:sz="6" w:space="0" w:color="auto"/>
              <w:left w:val="single" w:sz="6" w:space="0" w:color="auto"/>
              <w:bottom w:val="single" w:sz="6" w:space="0" w:color="auto"/>
              <w:right w:val="single" w:sz="6" w:space="0" w:color="auto"/>
            </w:tcBorders>
            <w:shd w:val="clear" w:color="auto" w:fill="auto"/>
            <w:vAlign w:val="center"/>
          </w:tcPr>
          <w:p w14:paraId="1A833D4E" w14:textId="77777777" w:rsidR="00620C39" w:rsidRPr="003015CC" w:rsidRDefault="00620C39" w:rsidP="003015CC">
            <w:pPr>
              <w:tabs>
                <w:tab w:val="left" w:pos="426"/>
              </w:tabs>
              <w:spacing w:after="0"/>
              <w:jc w:val="center"/>
              <w:rPr>
                <w:szCs w:val="24"/>
              </w:rPr>
            </w:pPr>
          </w:p>
        </w:tc>
        <w:tc>
          <w:tcPr>
            <w:tcW w:w="1667" w:type="dxa"/>
            <w:tcBorders>
              <w:top w:val="single" w:sz="6" w:space="0" w:color="auto"/>
              <w:left w:val="single" w:sz="6" w:space="0" w:color="auto"/>
              <w:bottom w:val="single" w:sz="6" w:space="0" w:color="auto"/>
              <w:right w:val="single" w:sz="6" w:space="0" w:color="auto"/>
            </w:tcBorders>
            <w:shd w:val="clear" w:color="auto" w:fill="auto"/>
            <w:vAlign w:val="center"/>
          </w:tcPr>
          <w:p w14:paraId="37D388B1" w14:textId="77777777" w:rsidR="00620C39" w:rsidRPr="003015CC" w:rsidRDefault="00620C39" w:rsidP="003015CC">
            <w:pPr>
              <w:tabs>
                <w:tab w:val="left" w:pos="426"/>
              </w:tabs>
              <w:spacing w:after="0"/>
              <w:jc w:val="center"/>
              <w:rPr>
                <w:szCs w:val="24"/>
              </w:rPr>
            </w:pPr>
          </w:p>
        </w:tc>
        <w:tc>
          <w:tcPr>
            <w:tcW w:w="2036" w:type="dxa"/>
            <w:tcBorders>
              <w:top w:val="single" w:sz="6" w:space="0" w:color="auto"/>
              <w:left w:val="single" w:sz="6" w:space="0" w:color="auto"/>
              <w:bottom w:val="single" w:sz="6" w:space="0" w:color="auto"/>
              <w:right w:val="single" w:sz="6" w:space="0" w:color="auto"/>
            </w:tcBorders>
            <w:shd w:val="clear" w:color="auto" w:fill="auto"/>
            <w:vAlign w:val="center"/>
          </w:tcPr>
          <w:p w14:paraId="492FC059" w14:textId="77777777" w:rsidR="00620C39" w:rsidRPr="003015CC" w:rsidRDefault="00620C39" w:rsidP="003015CC">
            <w:pPr>
              <w:tabs>
                <w:tab w:val="left" w:pos="426"/>
              </w:tabs>
              <w:spacing w:after="0"/>
              <w:jc w:val="center"/>
              <w:rPr>
                <w:szCs w:val="24"/>
              </w:rPr>
            </w:pPr>
          </w:p>
        </w:tc>
      </w:tr>
      <w:tr w:rsidR="003015CC" w:rsidRPr="003015CC" w14:paraId="6406B52A" w14:textId="77777777" w:rsidTr="003015CC">
        <w:trPr>
          <w:trHeight w:val="916"/>
        </w:trPr>
        <w:tc>
          <w:tcPr>
            <w:tcW w:w="2309" w:type="dxa"/>
            <w:shd w:val="clear" w:color="auto" w:fill="auto"/>
            <w:vAlign w:val="center"/>
          </w:tcPr>
          <w:p w14:paraId="4D5C4083" w14:textId="77777777" w:rsidR="00620C39" w:rsidRPr="003015CC" w:rsidRDefault="00620C39" w:rsidP="003015CC">
            <w:pPr>
              <w:tabs>
                <w:tab w:val="left" w:pos="426"/>
              </w:tabs>
              <w:spacing w:after="0"/>
              <w:jc w:val="center"/>
              <w:rPr>
                <w:szCs w:val="24"/>
              </w:rPr>
            </w:pPr>
            <w:r w:rsidRPr="003015CC">
              <w:rPr>
                <w:szCs w:val="24"/>
              </w:rPr>
              <w:t>11/B</w:t>
            </w:r>
          </w:p>
        </w:tc>
        <w:tc>
          <w:tcPr>
            <w:tcW w:w="1165" w:type="dxa"/>
            <w:shd w:val="clear" w:color="auto" w:fill="auto"/>
            <w:vAlign w:val="center"/>
          </w:tcPr>
          <w:p w14:paraId="6723AF37" w14:textId="77777777" w:rsidR="00620C39" w:rsidRPr="003015CC" w:rsidRDefault="00620C39" w:rsidP="003015CC">
            <w:pPr>
              <w:tabs>
                <w:tab w:val="left" w:pos="426"/>
              </w:tabs>
              <w:spacing w:after="0"/>
              <w:jc w:val="center"/>
              <w:rPr>
                <w:szCs w:val="24"/>
              </w:rPr>
            </w:pPr>
            <w:r w:rsidRPr="003015CC">
              <w:rPr>
                <w:szCs w:val="24"/>
              </w:rPr>
              <w:t>14</w:t>
            </w:r>
          </w:p>
        </w:tc>
        <w:tc>
          <w:tcPr>
            <w:tcW w:w="1296" w:type="dxa"/>
            <w:shd w:val="clear" w:color="auto" w:fill="auto"/>
            <w:vAlign w:val="center"/>
          </w:tcPr>
          <w:p w14:paraId="5F05B1B6" w14:textId="77777777" w:rsidR="00620C39" w:rsidRPr="003015CC" w:rsidRDefault="00620C39" w:rsidP="003015CC">
            <w:pPr>
              <w:tabs>
                <w:tab w:val="left" w:pos="426"/>
              </w:tabs>
              <w:spacing w:after="0"/>
              <w:jc w:val="center"/>
              <w:rPr>
                <w:szCs w:val="24"/>
              </w:rPr>
            </w:pPr>
            <w:r w:rsidRPr="003015CC">
              <w:rPr>
                <w:szCs w:val="24"/>
              </w:rPr>
              <w:t>7</w:t>
            </w:r>
          </w:p>
        </w:tc>
        <w:tc>
          <w:tcPr>
            <w:tcW w:w="1852" w:type="dxa"/>
            <w:tcBorders>
              <w:right w:val="single" w:sz="12" w:space="0" w:color="auto"/>
            </w:tcBorders>
            <w:shd w:val="clear" w:color="auto" w:fill="auto"/>
            <w:vAlign w:val="center"/>
          </w:tcPr>
          <w:p w14:paraId="787F800F" w14:textId="77777777" w:rsidR="00620C39" w:rsidRPr="003015CC" w:rsidRDefault="00620C39" w:rsidP="003015CC">
            <w:pPr>
              <w:tabs>
                <w:tab w:val="left" w:pos="426"/>
              </w:tabs>
              <w:spacing w:after="0"/>
              <w:jc w:val="center"/>
              <w:rPr>
                <w:szCs w:val="24"/>
              </w:rPr>
            </w:pPr>
            <w:r w:rsidRPr="003015CC">
              <w:rPr>
                <w:szCs w:val="24"/>
              </w:rPr>
              <w:t>21</w:t>
            </w:r>
          </w:p>
        </w:tc>
        <w:tc>
          <w:tcPr>
            <w:tcW w:w="2222" w:type="dxa"/>
            <w:tcBorders>
              <w:top w:val="single" w:sz="6" w:space="0" w:color="auto"/>
              <w:left w:val="single" w:sz="12" w:space="0" w:color="auto"/>
              <w:bottom w:val="single" w:sz="6" w:space="0" w:color="auto"/>
              <w:right w:val="single" w:sz="6" w:space="0" w:color="auto"/>
            </w:tcBorders>
            <w:shd w:val="clear" w:color="auto" w:fill="auto"/>
            <w:vAlign w:val="center"/>
          </w:tcPr>
          <w:p w14:paraId="4E60C3B2" w14:textId="77777777" w:rsidR="00620C39" w:rsidRPr="003015CC" w:rsidRDefault="00620C39" w:rsidP="003015CC">
            <w:pPr>
              <w:tabs>
                <w:tab w:val="left" w:pos="426"/>
              </w:tabs>
              <w:spacing w:after="0"/>
              <w:jc w:val="center"/>
              <w:rPr>
                <w:szCs w:val="24"/>
              </w:rPr>
            </w:pPr>
          </w:p>
        </w:tc>
        <w:tc>
          <w:tcPr>
            <w:tcW w:w="1296" w:type="dxa"/>
            <w:tcBorders>
              <w:top w:val="single" w:sz="6" w:space="0" w:color="auto"/>
              <w:left w:val="single" w:sz="6" w:space="0" w:color="auto"/>
              <w:bottom w:val="single" w:sz="6" w:space="0" w:color="auto"/>
              <w:right w:val="single" w:sz="6" w:space="0" w:color="auto"/>
            </w:tcBorders>
            <w:shd w:val="clear" w:color="auto" w:fill="auto"/>
            <w:vAlign w:val="center"/>
          </w:tcPr>
          <w:p w14:paraId="7140746E" w14:textId="77777777" w:rsidR="00620C39" w:rsidRPr="003015CC" w:rsidRDefault="00620C39" w:rsidP="003015CC">
            <w:pPr>
              <w:tabs>
                <w:tab w:val="left" w:pos="426"/>
              </w:tabs>
              <w:spacing w:after="0"/>
              <w:jc w:val="center"/>
              <w:rPr>
                <w:szCs w:val="24"/>
              </w:rPr>
            </w:pPr>
          </w:p>
        </w:tc>
        <w:tc>
          <w:tcPr>
            <w:tcW w:w="1667" w:type="dxa"/>
            <w:tcBorders>
              <w:top w:val="single" w:sz="6" w:space="0" w:color="auto"/>
              <w:left w:val="single" w:sz="6" w:space="0" w:color="auto"/>
              <w:bottom w:val="single" w:sz="6" w:space="0" w:color="auto"/>
              <w:right w:val="single" w:sz="6" w:space="0" w:color="auto"/>
            </w:tcBorders>
            <w:shd w:val="clear" w:color="auto" w:fill="auto"/>
            <w:vAlign w:val="center"/>
          </w:tcPr>
          <w:p w14:paraId="50BF87F6" w14:textId="77777777" w:rsidR="00620C39" w:rsidRPr="003015CC" w:rsidRDefault="00620C39" w:rsidP="003015CC">
            <w:pPr>
              <w:tabs>
                <w:tab w:val="left" w:pos="426"/>
              </w:tabs>
              <w:spacing w:after="0"/>
              <w:jc w:val="center"/>
              <w:rPr>
                <w:szCs w:val="24"/>
              </w:rPr>
            </w:pPr>
          </w:p>
        </w:tc>
        <w:tc>
          <w:tcPr>
            <w:tcW w:w="2036" w:type="dxa"/>
            <w:tcBorders>
              <w:top w:val="single" w:sz="6" w:space="0" w:color="auto"/>
              <w:left w:val="single" w:sz="6" w:space="0" w:color="auto"/>
              <w:bottom w:val="single" w:sz="6" w:space="0" w:color="auto"/>
              <w:right w:val="single" w:sz="6" w:space="0" w:color="auto"/>
            </w:tcBorders>
            <w:shd w:val="clear" w:color="auto" w:fill="auto"/>
            <w:vAlign w:val="center"/>
          </w:tcPr>
          <w:p w14:paraId="5ECFC6B3" w14:textId="77777777" w:rsidR="00620C39" w:rsidRPr="003015CC" w:rsidRDefault="00620C39" w:rsidP="003015CC">
            <w:pPr>
              <w:tabs>
                <w:tab w:val="left" w:pos="426"/>
              </w:tabs>
              <w:spacing w:after="0"/>
              <w:jc w:val="center"/>
              <w:rPr>
                <w:szCs w:val="24"/>
              </w:rPr>
            </w:pPr>
          </w:p>
        </w:tc>
      </w:tr>
      <w:tr w:rsidR="003015CC" w:rsidRPr="003015CC" w14:paraId="57B5FDE3" w14:textId="77777777" w:rsidTr="003015CC">
        <w:trPr>
          <w:trHeight w:val="880"/>
        </w:trPr>
        <w:tc>
          <w:tcPr>
            <w:tcW w:w="2309" w:type="dxa"/>
            <w:shd w:val="clear" w:color="auto" w:fill="auto"/>
            <w:vAlign w:val="center"/>
          </w:tcPr>
          <w:p w14:paraId="7060FAED" w14:textId="77777777" w:rsidR="00620C39" w:rsidRPr="003015CC" w:rsidRDefault="00620C39" w:rsidP="003015CC">
            <w:pPr>
              <w:tabs>
                <w:tab w:val="left" w:pos="426"/>
              </w:tabs>
              <w:spacing w:after="0"/>
              <w:jc w:val="center"/>
              <w:rPr>
                <w:szCs w:val="24"/>
              </w:rPr>
            </w:pPr>
            <w:r w:rsidRPr="003015CC">
              <w:rPr>
                <w:szCs w:val="24"/>
              </w:rPr>
              <w:t>11/C</w:t>
            </w:r>
          </w:p>
        </w:tc>
        <w:tc>
          <w:tcPr>
            <w:tcW w:w="1165" w:type="dxa"/>
            <w:shd w:val="clear" w:color="auto" w:fill="auto"/>
            <w:vAlign w:val="center"/>
          </w:tcPr>
          <w:p w14:paraId="53873ACD" w14:textId="77777777" w:rsidR="00620C39" w:rsidRPr="003015CC" w:rsidRDefault="00620C39" w:rsidP="003015CC">
            <w:pPr>
              <w:tabs>
                <w:tab w:val="left" w:pos="426"/>
              </w:tabs>
              <w:spacing w:after="0"/>
              <w:jc w:val="center"/>
              <w:rPr>
                <w:szCs w:val="24"/>
              </w:rPr>
            </w:pPr>
            <w:r w:rsidRPr="003015CC">
              <w:rPr>
                <w:szCs w:val="24"/>
              </w:rPr>
              <w:t>6</w:t>
            </w:r>
          </w:p>
        </w:tc>
        <w:tc>
          <w:tcPr>
            <w:tcW w:w="1296" w:type="dxa"/>
            <w:shd w:val="clear" w:color="auto" w:fill="auto"/>
            <w:vAlign w:val="center"/>
          </w:tcPr>
          <w:p w14:paraId="05E7A91C" w14:textId="77777777" w:rsidR="00620C39" w:rsidRPr="003015CC" w:rsidRDefault="00620C39" w:rsidP="003015CC">
            <w:pPr>
              <w:tabs>
                <w:tab w:val="left" w:pos="426"/>
              </w:tabs>
              <w:spacing w:after="0"/>
              <w:jc w:val="center"/>
              <w:rPr>
                <w:szCs w:val="24"/>
              </w:rPr>
            </w:pPr>
            <w:r w:rsidRPr="003015CC">
              <w:rPr>
                <w:szCs w:val="24"/>
              </w:rPr>
              <w:t>4</w:t>
            </w:r>
          </w:p>
        </w:tc>
        <w:tc>
          <w:tcPr>
            <w:tcW w:w="1852" w:type="dxa"/>
            <w:tcBorders>
              <w:right w:val="single" w:sz="12" w:space="0" w:color="auto"/>
            </w:tcBorders>
            <w:shd w:val="clear" w:color="auto" w:fill="auto"/>
            <w:vAlign w:val="center"/>
          </w:tcPr>
          <w:p w14:paraId="234F5A76" w14:textId="77777777" w:rsidR="00620C39" w:rsidRPr="003015CC" w:rsidRDefault="00620C39" w:rsidP="003015CC">
            <w:pPr>
              <w:tabs>
                <w:tab w:val="left" w:pos="426"/>
              </w:tabs>
              <w:spacing w:after="0"/>
              <w:jc w:val="center"/>
              <w:rPr>
                <w:szCs w:val="24"/>
              </w:rPr>
            </w:pPr>
            <w:r w:rsidRPr="003015CC">
              <w:rPr>
                <w:szCs w:val="24"/>
              </w:rPr>
              <w:t>10</w:t>
            </w:r>
          </w:p>
        </w:tc>
        <w:tc>
          <w:tcPr>
            <w:tcW w:w="2222" w:type="dxa"/>
            <w:tcBorders>
              <w:top w:val="single" w:sz="6" w:space="0" w:color="auto"/>
              <w:left w:val="single" w:sz="12" w:space="0" w:color="auto"/>
              <w:bottom w:val="single" w:sz="6" w:space="0" w:color="auto"/>
              <w:right w:val="single" w:sz="6" w:space="0" w:color="auto"/>
            </w:tcBorders>
            <w:shd w:val="clear" w:color="auto" w:fill="auto"/>
            <w:vAlign w:val="center"/>
          </w:tcPr>
          <w:p w14:paraId="364E18B1" w14:textId="77777777" w:rsidR="00620C39" w:rsidRPr="003015CC" w:rsidRDefault="00620C39" w:rsidP="003015CC">
            <w:pPr>
              <w:tabs>
                <w:tab w:val="left" w:pos="426"/>
              </w:tabs>
              <w:spacing w:after="0"/>
              <w:jc w:val="center"/>
              <w:rPr>
                <w:szCs w:val="24"/>
              </w:rPr>
            </w:pPr>
          </w:p>
        </w:tc>
        <w:tc>
          <w:tcPr>
            <w:tcW w:w="1296" w:type="dxa"/>
            <w:tcBorders>
              <w:top w:val="single" w:sz="6" w:space="0" w:color="auto"/>
              <w:left w:val="single" w:sz="6" w:space="0" w:color="auto"/>
              <w:bottom w:val="single" w:sz="6" w:space="0" w:color="auto"/>
              <w:right w:val="single" w:sz="6" w:space="0" w:color="auto"/>
            </w:tcBorders>
            <w:shd w:val="clear" w:color="auto" w:fill="auto"/>
            <w:vAlign w:val="center"/>
          </w:tcPr>
          <w:p w14:paraId="6D15FE23" w14:textId="77777777" w:rsidR="00620C39" w:rsidRPr="003015CC" w:rsidRDefault="00620C39" w:rsidP="003015CC">
            <w:pPr>
              <w:tabs>
                <w:tab w:val="left" w:pos="426"/>
              </w:tabs>
              <w:spacing w:after="0"/>
              <w:jc w:val="center"/>
              <w:rPr>
                <w:szCs w:val="24"/>
              </w:rPr>
            </w:pPr>
          </w:p>
        </w:tc>
        <w:tc>
          <w:tcPr>
            <w:tcW w:w="1667" w:type="dxa"/>
            <w:tcBorders>
              <w:top w:val="single" w:sz="6" w:space="0" w:color="auto"/>
              <w:left w:val="single" w:sz="6" w:space="0" w:color="auto"/>
              <w:bottom w:val="single" w:sz="6" w:space="0" w:color="auto"/>
              <w:right w:val="single" w:sz="6" w:space="0" w:color="auto"/>
            </w:tcBorders>
            <w:shd w:val="clear" w:color="auto" w:fill="auto"/>
            <w:vAlign w:val="center"/>
          </w:tcPr>
          <w:p w14:paraId="7FC37B9F" w14:textId="77777777" w:rsidR="00620C39" w:rsidRPr="003015CC" w:rsidRDefault="00620C39" w:rsidP="003015CC">
            <w:pPr>
              <w:tabs>
                <w:tab w:val="left" w:pos="426"/>
              </w:tabs>
              <w:spacing w:after="0"/>
              <w:jc w:val="center"/>
              <w:rPr>
                <w:szCs w:val="24"/>
              </w:rPr>
            </w:pPr>
          </w:p>
        </w:tc>
        <w:tc>
          <w:tcPr>
            <w:tcW w:w="2036" w:type="dxa"/>
            <w:tcBorders>
              <w:top w:val="single" w:sz="6" w:space="0" w:color="auto"/>
              <w:left w:val="single" w:sz="6" w:space="0" w:color="auto"/>
              <w:bottom w:val="single" w:sz="6" w:space="0" w:color="auto"/>
              <w:right w:val="single" w:sz="6" w:space="0" w:color="auto"/>
            </w:tcBorders>
            <w:shd w:val="clear" w:color="auto" w:fill="auto"/>
            <w:vAlign w:val="center"/>
          </w:tcPr>
          <w:p w14:paraId="096A8D28" w14:textId="77777777" w:rsidR="00620C39" w:rsidRPr="003015CC" w:rsidRDefault="00620C39" w:rsidP="003015CC">
            <w:pPr>
              <w:tabs>
                <w:tab w:val="left" w:pos="426"/>
              </w:tabs>
              <w:spacing w:after="0"/>
              <w:jc w:val="center"/>
              <w:rPr>
                <w:szCs w:val="24"/>
              </w:rPr>
            </w:pPr>
          </w:p>
        </w:tc>
      </w:tr>
    </w:tbl>
    <w:p w14:paraId="7BD9DCCE" w14:textId="77777777" w:rsidR="00620C39" w:rsidRPr="003015CC" w:rsidRDefault="00620C39" w:rsidP="00620C39">
      <w:pPr>
        <w:pStyle w:val="Balk3"/>
        <w:rPr>
          <w:rFonts w:ascii="Book Antiqua" w:hAnsi="Book Antiqua"/>
          <w:b/>
          <w:bCs/>
          <w:sz w:val="28"/>
          <w:szCs w:val="28"/>
        </w:rPr>
      </w:pPr>
      <w:r w:rsidRPr="003015CC">
        <w:rPr>
          <w:rFonts w:ascii="Book Antiqua" w:hAnsi="Book Antiqua"/>
          <w:b/>
          <w:bCs/>
          <w:sz w:val="28"/>
          <w:szCs w:val="28"/>
        </w:rPr>
        <w:lastRenderedPageBreak/>
        <w:t>Donanım ve Teknolojik Kaynaklarımız</w:t>
      </w:r>
    </w:p>
    <w:p w14:paraId="6FF8C7E3" w14:textId="77777777" w:rsidR="00620C39" w:rsidRPr="003015CC" w:rsidRDefault="00620C39" w:rsidP="003015CC">
      <w:pPr>
        <w:ind w:firstLine="708"/>
      </w:pPr>
      <w:r w:rsidRPr="003015CC">
        <w:t>Teknolojik kaynaklar başta olmak üzere okulumuzda bulunan çalışır durumdaki donanım malzemesine ilişkin bilgiye alttaki tabloda yer verilmiştir.</w:t>
      </w:r>
    </w:p>
    <w:p w14:paraId="361955D0" w14:textId="77777777" w:rsidR="00620C39" w:rsidRPr="003015CC" w:rsidRDefault="00620C39" w:rsidP="00620C39">
      <w:pPr>
        <w:rPr>
          <w:b/>
        </w:rPr>
      </w:pPr>
      <w:r w:rsidRPr="003015CC">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2340"/>
        <w:gridCol w:w="4659"/>
        <w:gridCol w:w="2333"/>
      </w:tblGrid>
      <w:tr w:rsidR="00620C39" w:rsidRPr="003015CC" w14:paraId="51E89002" w14:textId="77777777" w:rsidTr="003015CC">
        <w:tc>
          <w:tcPr>
            <w:tcW w:w="4714" w:type="dxa"/>
            <w:shd w:val="clear" w:color="auto" w:fill="auto"/>
            <w:vAlign w:val="center"/>
          </w:tcPr>
          <w:p w14:paraId="04FDDA44" w14:textId="77777777" w:rsidR="00620C39" w:rsidRPr="003015CC" w:rsidRDefault="00620C39" w:rsidP="003015CC">
            <w:pPr>
              <w:spacing w:after="0"/>
            </w:pPr>
            <w:r w:rsidRPr="003015CC">
              <w:t>Akıllı Tahta Sayısı</w:t>
            </w:r>
          </w:p>
        </w:tc>
        <w:tc>
          <w:tcPr>
            <w:tcW w:w="2357" w:type="dxa"/>
            <w:shd w:val="clear" w:color="auto" w:fill="auto"/>
            <w:vAlign w:val="center"/>
          </w:tcPr>
          <w:p w14:paraId="19AB240B" w14:textId="77777777" w:rsidR="00620C39" w:rsidRPr="003015CC" w:rsidRDefault="00620C39" w:rsidP="003015CC">
            <w:pPr>
              <w:spacing w:after="0"/>
            </w:pPr>
            <w:r w:rsidRPr="003015CC">
              <w:t>3. Fazdan sistem kurulacak</w:t>
            </w:r>
          </w:p>
        </w:tc>
        <w:tc>
          <w:tcPr>
            <w:tcW w:w="4715" w:type="dxa"/>
            <w:shd w:val="clear" w:color="auto" w:fill="auto"/>
            <w:vAlign w:val="center"/>
          </w:tcPr>
          <w:p w14:paraId="55927C75" w14:textId="77777777" w:rsidR="00620C39" w:rsidRPr="003015CC" w:rsidRDefault="00620C39" w:rsidP="003015CC">
            <w:pPr>
              <w:spacing w:after="0"/>
            </w:pPr>
            <w:r w:rsidRPr="003015CC">
              <w:t>TV Sayısı</w:t>
            </w:r>
          </w:p>
        </w:tc>
        <w:tc>
          <w:tcPr>
            <w:tcW w:w="2358" w:type="dxa"/>
            <w:shd w:val="clear" w:color="auto" w:fill="auto"/>
            <w:vAlign w:val="center"/>
          </w:tcPr>
          <w:p w14:paraId="6FBD72C3" w14:textId="77777777" w:rsidR="00620C39" w:rsidRPr="003015CC" w:rsidRDefault="00620C39" w:rsidP="003015CC">
            <w:pPr>
              <w:spacing w:after="0"/>
            </w:pPr>
            <w:r w:rsidRPr="003015CC">
              <w:t>0</w:t>
            </w:r>
          </w:p>
        </w:tc>
      </w:tr>
      <w:tr w:rsidR="00620C39" w:rsidRPr="003015CC" w14:paraId="571B6F52" w14:textId="77777777" w:rsidTr="003015CC">
        <w:tc>
          <w:tcPr>
            <w:tcW w:w="4714" w:type="dxa"/>
            <w:shd w:val="clear" w:color="auto" w:fill="auto"/>
            <w:vAlign w:val="center"/>
          </w:tcPr>
          <w:p w14:paraId="61E98F97" w14:textId="77777777" w:rsidR="00620C39" w:rsidRPr="003015CC" w:rsidRDefault="00620C39" w:rsidP="003015CC">
            <w:pPr>
              <w:spacing w:after="0"/>
            </w:pPr>
            <w:r w:rsidRPr="003015CC">
              <w:t>Masaüstü Bilgisayar Sayısı</w:t>
            </w:r>
          </w:p>
        </w:tc>
        <w:tc>
          <w:tcPr>
            <w:tcW w:w="2357" w:type="dxa"/>
            <w:shd w:val="clear" w:color="auto" w:fill="auto"/>
            <w:vAlign w:val="center"/>
          </w:tcPr>
          <w:p w14:paraId="58367F27" w14:textId="77777777" w:rsidR="00620C39" w:rsidRPr="003015CC" w:rsidRDefault="00620C39" w:rsidP="003015CC">
            <w:pPr>
              <w:spacing w:after="0"/>
            </w:pPr>
            <w:r w:rsidRPr="003015CC">
              <w:t>7</w:t>
            </w:r>
          </w:p>
        </w:tc>
        <w:tc>
          <w:tcPr>
            <w:tcW w:w="4715" w:type="dxa"/>
            <w:shd w:val="clear" w:color="auto" w:fill="auto"/>
            <w:vAlign w:val="center"/>
          </w:tcPr>
          <w:p w14:paraId="3DB8D934" w14:textId="77777777" w:rsidR="00620C39" w:rsidRPr="003015CC" w:rsidRDefault="00620C39" w:rsidP="003015CC">
            <w:pPr>
              <w:spacing w:after="0"/>
            </w:pPr>
            <w:r w:rsidRPr="003015CC">
              <w:t>Yazıcı Sayısı</w:t>
            </w:r>
          </w:p>
        </w:tc>
        <w:tc>
          <w:tcPr>
            <w:tcW w:w="2358" w:type="dxa"/>
            <w:shd w:val="clear" w:color="auto" w:fill="auto"/>
            <w:vAlign w:val="center"/>
          </w:tcPr>
          <w:p w14:paraId="77717827" w14:textId="77777777" w:rsidR="00620C39" w:rsidRPr="003015CC" w:rsidRDefault="00620C39" w:rsidP="003015CC">
            <w:pPr>
              <w:spacing w:after="0"/>
            </w:pPr>
            <w:r w:rsidRPr="003015CC">
              <w:t>5</w:t>
            </w:r>
          </w:p>
        </w:tc>
      </w:tr>
      <w:tr w:rsidR="00620C39" w:rsidRPr="003015CC" w14:paraId="38E3EFA2" w14:textId="77777777" w:rsidTr="003015CC">
        <w:tc>
          <w:tcPr>
            <w:tcW w:w="4714" w:type="dxa"/>
            <w:shd w:val="clear" w:color="auto" w:fill="auto"/>
            <w:vAlign w:val="center"/>
          </w:tcPr>
          <w:p w14:paraId="528A8011" w14:textId="77777777" w:rsidR="00620C39" w:rsidRPr="003015CC" w:rsidRDefault="00620C39" w:rsidP="003015CC">
            <w:pPr>
              <w:spacing w:after="0"/>
            </w:pPr>
            <w:r w:rsidRPr="003015CC">
              <w:t>Taşınabilir Bilgisayar Sayısı</w:t>
            </w:r>
          </w:p>
        </w:tc>
        <w:tc>
          <w:tcPr>
            <w:tcW w:w="2357" w:type="dxa"/>
            <w:shd w:val="clear" w:color="auto" w:fill="auto"/>
            <w:vAlign w:val="center"/>
          </w:tcPr>
          <w:p w14:paraId="265FFFDE" w14:textId="77777777" w:rsidR="00620C39" w:rsidRPr="003015CC" w:rsidRDefault="00620C39" w:rsidP="003015CC">
            <w:pPr>
              <w:spacing w:after="0"/>
            </w:pPr>
            <w:r w:rsidRPr="003015CC">
              <w:t>2</w:t>
            </w:r>
          </w:p>
        </w:tc>
        <w:tc>
          <w:tcPr>
            <w:tcW w:w="4715" w:type="dxa"/>
            <w:shd w:val="clear" w:color="auto" w:fill="auto"/>
            <w:vAlign w:val="center"/>
          </w:tcPr>
          <w:p w14:paraId="4BE7AC82" w14:textId="77777777" w:rsidR="00620C39" w:rsidRPr="003015CC" w:rsidRDefault="00620C39" w:rsidP="003015CC">
            <w:pPr>
              <w:spacing w:after="0"/>
            </w:pPr>
            <w:r w:rsidRPr="003015CC">
              <w:t>Fotokopi Makinası Sayısı</w:t>
            </w:r>
          </w:p>
        </w:tc>
        <w:tc>
          <w:tcPr>
            <w:tcW w:w="2358" w:type="dxa"/>
            <w:shd w:val="clear" w:color="auto" w:fill="auto"/>
            <w:vAlign w:val="center"/>
          </w:tcPr>
          <w:p w14:paraId="11D1CE4C" w14:textId="77777777" w:rsidR="00620C39" w:rsidRPr="003015CC" w:rsidRDefault="00620C39" w:rsidP="003015CC">
            <w:pPr>
              <w:spacing w:after="0"/>
            </w:pPr>
            <w:r w:rsidRPr="003015CC">
              <w:t>3</w:t>
            </w:r>
          </w:p>
        </w:tc>
      </w:tr>
      <w:tr w:rsidR="00620C39" w:rsidRPr="003015CC" w14:paraId="43037D31" w14:textId="77777777" w:rsidTr="003015CC">
        <w:tc>
          <w:tcPr>
            <w:tcW w:w="4714" w:type="dxa"/>
            <w:shd w:val="clear" w:color="auto" w:fill="auto"/>
            <w:vAlign w:val="center"/>
          </w:tcPr>
          <w:p w14:paraId="1B6CF245" w14:textId="77777777" w:rsidR="00620C39" w:rsidRPr="003015CC" w:rsidRDefault="00620C39" w:rsidP="003015CC">
            <w:pPr>
              <w:spacing w:after="0"/>
            </w:pPr>
            <w:r w:rsidRPr="003015CC">
              <w:t>Projeksiyon Sayısı</w:t>
            </w:r>
          </w:p>
        </w:tc>
        <w:tc>
          <w:tcPr>
            <w:tcW w:w="2357" w:type="dxa"/>
            <w:shd w:val="clear" w:color="auto" w:fill="auto"/>
            <w:vAlign w:val="center"/>
          </w:tcPr>
          <w:p w14:paraId="3D97016E" w14:textId="77777777" w:rsidR="00620C39" w:rsidRPr="003015CC" w:rsidRDefault="00620C39" w:rsidP="003015CC">
            <w:pPr>
              <w:spacing w:after="0"/>
            </w:pPr>
            <w:r w:rsidRPr="003015CC">
              <w:t>4</w:t>
            </w:r>
          </w:p>
        </w:tc>
        <w:tc>
          <w:tcPr>
            <w:tcW w:w="4715" w:type="dxa"/>
            <w:shd w:val="clear" w:color="auto" w:fill="auto"/>
            <w:vAlign w:val="center"/>
          </w:tcPr>
          <w:p w14:paraId="651EB3EC" w14:textId="77777777" w:rsidR="00620C39" w:rsidRPr="003015CC" w:rsidRDefault="00620C39" w:rsidP="003015CC">
            <w:pPr>
              <w:spacing w:after="0"/>
            </w:pPr>
            <w:r w:rsidRPr="003015CC">
              <w:t>İnternet Bağlantı Hızı</w:t>
            </w:r>
          </w:p>
        </w:tc>
        <w:tc>
          <w:tcPr>
            <w:tcW w:w="2358" w:type="dxa"/>
            <w:shd w:val="clear" w:color="auto" w:fill="auto"/>
            <w:vAlign w:val="center"/>
          </w:tcPr>
          <w:p w14:paraId="65E95234" w14:textId="77777777" w:rsidR="00620C39" w:rsidRPr="003015CC" w:rsidRDefault="00620C39" w:rsidP="003015CC">
            <w:pPr>
              <w:spacing w:after="0"/>
            </w:pPr>
            <w:r w:rsidRPr="003015CC">
              <w:t xml:space="preserve">8 </w:t>
            </w:r>
            <w:proofErr w:type="spellStart"/>
            <w:r w:rsidRPr="003015CC">
              <w:t>mgps</w:t>
            </w:r>
            <w:proofErr w:type="spellEnd"/>
          </w:p>
        </w:tc>
      </w:tr>
    </w:tbl>
    <w:p w14:paraId="77E694A4" w14:textId="77777777" w:rsidR="00620C39" w:rsidRPr="003015CC" w:rsidRDefault="00620C39" w:rsidP="00620C39"/>
    <w:p w14:paraId="63E16198" w14:textId="77777777" w:rsidR="00620C39" w:rsidRPr="003015CC" w:rsidRDefault="00620C39" w:rsidP="00620C39">
      <w:pPr>
        <w:pStyle w:val="Balk3"/>
        <w:rPr>
          <w:rFonts w:ascii="Book Antiqua" w:hAnsi="Book Antiqua"/>
          <w:b/>
          <w:bCs/>
          <w:sz w:val="28"/>
          <w:szCs w:val="28"/>
        </w:rPr>
      </w:pPr>
      <w:r w:rsidRPr="003015CC">
        <w:rPr>
          <w:rFonts w:ascii="Book Antiqua" w:hAnsi="Book Antiqua"/>
          <w:b/>
          <w:bCs/>
          <w:sz w:val="28"/>
          <w:szCs w:val="28"/>
        </w:rPr>
        <w:t>Gelir ve Gider Bilgisi</w:t>
      </w:r>
    </w:p>
    <w:p w14:paraId="5869F489" w14:textId="77777777" w:rsidR="00620C39" w:rsidRPr="003015CC" w:rsidRDefault="00620C39" w:rsidP="00620C39">
      <w:pPr>
        <w:ind w:firstLine="708"/>
      </w:pPr>
      <w:r w:rsidRPr="003015CC">
        <w:t>Okulumuzun genel bütçe ödenekleri, okul aile birliği gelirleri ve diğer katkılarda dâhil olmak üzere gelir ve giderlerine ilişkin son iki yıl gerçekleşme bilgileri alttaki tabloda verilmiştir.</w:t>
      </w:r>
    </w:p>
    <w:p w14:paraId="73D71052" w14:textId="77777777" w:rsidR="00620C39" w:rsidRDefault="00620C39" w:rsidP="00620C39"/>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gridCol w:w="4643"/>
      </w:tblGrid>
      <w:tr w:rsidR="00620C39" w:rsidRPr="00560A62" w14:paraId="79C05EB6" w14:textId="77777777" w:rsidTr="003015CC">
        <w:trPr>
          <w:trHeight w:val="600"/>
        </w:trPr>
        <w:tc>
          <w:tcPr>
            <w:tcW w:w="4643" w:type="dxa"/>
            <w:shd w:val="clear" w:color="auto" w:fill="auto"/>
            <w:vAlign w:val="center"/>
          </w:tcPr>
          <w:p w14:paraId="1C9A10DA" w14:textId="77777777" w:rsidR="00620C39" w:rsidRPr="00560A62" w:rsidRDefault="00620C39" w:rsidP="003015CC">
            <w:pPr>
              <w:spacing w:after="0"/>
              <w:jc w:val="center"/>
              <w:rPr>
                <w:b/>
              </w:rPr>
            </w:pPr>
            <w:r w:rsidRPr="00560A62">
              <w:rPr>
                <w:b/>
              </w:rPr>
              <w:t>Yıllar</w:t>
            </w:r>
          </w:p>
        </w:tc>
        <w:tc>
          <w:tcPr>
            <w:tcW w:w="4643" w:type="dxa"/>
            <w:shd w:val="clear" w:color="auto" w:fill="auto"/>
            <w:vAlign w:val="center"/>
          </w:tcPr>
          <w:p w14:paraId="5D8546CC" w14:textId="77777777" w:rsidR="00620C39" w:rsidRPr="00560A62" w:rsidRDefault="00620C39" w:rsidP="003015CC">
            <w:pPr>
              <w:spacing w:after="0"/>
              <w:jc w:val="center"/>
              <w:rPr>
                <w:b/>
              </w:rPr>
            </w:pPr>
            <w:r w:rsidRPr="00560A62">
              <w:rPr>
                <w:b/>
              </w:rPr>
              <w:t>Gelir Miktarı</w:t>
            </w:r>
          </w:p>
        </w:tc>
        <w:tc>
          <w:tcPr>
            <w:tcW w:w="4643" w:type="dxa"/>
            <w:shd w:val="clear" w:color="auto" w:fill="auto"/>
            <w:vAlign w:val="center"/>
          </w:tcPr>
          <w:p w14:paraId="5CF9E483" w14:textId="77777777" w:rsidR="00620C39" w:rsidRPr="00560A62" w:rsidRDefault="00620C39" w:rsidP="003015CC">
            <w:pPr>
              <w:spacing w:after="0"/>
              <w:jc w:val="center"/>
              <w:rPr>
                <w:b/>
              </w:rPr>
            </w:pPr>
            <w:r w:rsidRPr="00560A62">
              <w:rPr>
                <w:b/>
              </w:rPr>
              <w:t>Gider Miktarı</w:t>
            </w:r>
          </w:p>
        </w:tc>
      </w:tr>
      <w:tr w:rsidR="00620C39" w:rsidRPr="00560A62" w14:paraId="7FC2DC8E" w14:textId="77777777" w:rsidTr="003015CC">
        <w:trPr>
          <w:trHeight w:val="635"/>
        </w:trPr>
        <w:tc>
          <w:tcPr>
            <w:tcW w:w="4643" w:type="dxa"/>
            <w:shd w:val="clear" w:color="auto" w:fill="auto"/>
            <w:vAlign w:val="center"/>
          </w:tcPr>
          <w:p w14:paraId="63FE6640" w14:textId="77777777" w:rsidR="00620C39" w:rsidRPr="00560A62" w:rsidRDefault="00620C39" w:rsidP="003015CC">
            <w:pPr>
              <w:spacing w:after="0"/>
              <w:jc w:val="center"/>
            </w:pPr>
            <w:r w:rsidRPr="00560A62">
              <w:t>2016</w:t>
            </w:r>
          </w:p>
        </w:tc>
        <w:tc>
          <w:tcPr>
            <w:tcW w:w="4643" w:type="dxa"/>
            <w:shd w:val="clear" w:color="auto" w:fill="auto"/>
            <w:vAlign w:val="center"/>
          </w:tcPr>
          <w:p w14:paraId="31A58216" w14:textId="77777777" w:rsidR="00620C39" w:rsidRPr="00560A62" w:rsidRDefault="00620C39" w:rsidP="003015CC">
            <w:pPr>
              <w:spacing w:after="0"/>
              <w:jc w:val="center"/>
            </w:pPr>
            <w:r w:rsidRPr="00560A62">
              <w:t>78.486</w:t>
            </w:r>
          </w:p>
        </w:tc>
        <w:tc>
          <w:tcPr>
            <w:tcW w:w="4643" w:type="dxa"/>
            <w:shd w:val="clear" w:color="auto" w:fill="auto"/>
            <w:vAlign w:val="center"/>
          </w:tcPr>
          <w:p w14:paraId="357C61DB" w14:textId="77777777" w:rsidR="00620C39" w:rsidRPr="00560A62" w:rsidRDefault="00620C39" w:rsidP="003015CC">
            <w:pPr>
              <w:spacing w:after="0"/>
              <w:jc w:val="center"/>
            </w:pPr>
            <w:r w:rsidRPr="00560A62">
              <w:t>71.245</w:t>
            </w:r>
          </w:p>
        </w:tc>
      </w:tr>
      <w:tr w:rsidR="00620C39" w:rsidRPr="00560A62" w14:paraId="1273078B" w14:textId="77777777" w:rsidTr="003015CC">
        <w:trPr>
          <w:trHeight w:val="600"/>
        </w:trPr>
        <w:tc>
          <w:tcPr>
            <w:tcW w:w="4643" w:type="dxa"/>
            <w:shd w:val="clear" w:color="auto" w:fill="auto"/>
            <w:vAlign w:val="center"/>
          </w:tcPr>
          <w:p w14:paraId="71943728" w14:textId="77777777" w:rsidR="00620C39" w:rsidRPr="00560A62" w:rsidRDefault="00620C39" w:rsidP="003015CC">
            <w:pPr>
              <w:spacing w:after="0"/>
              <w:jc w:val="center"/>
            </w:pPr>
            <w:r w:rsidRPr="00560A62">
              <w:t>2017</w:t>
            </w:r>
          </w:p>
        </w:tc>
        <w:tc>
          <w:tcPr>
            <w:tcW w:w="4643" w:type="dxa"/>
            <w:shd w:val="clear" w:color="auto" w:fill="auto"/>
            <w:vAlign w:val="center"/>
          </w:tcPr>
          <w:p w14:paraId="5E14F83C" w14:textId="77777777" w:rsidR="00620C39" w:rsidRPr="00560A62" w:rsidRDefault="00620C39" w:rsidP="003015CC">
            <w:pPr>
              <w:spacing w:after="0"/>
              <w:jc w:val="center"/>
            </w:pPr>
            <w:r w:rsidRPr="00560A62">
              <w:t>69.460</w:t>
            </w:r>
          </w:p>
        </w:tc>
        <w:tc>
          <w:tcPr>
            <w:tcW w:w="4643" w:type="dxa"/>
            <w:shd w:val="clear" w:color="auto" w:fill="auto"/>
            <w:vAlign w:val="center"/>
          </w:tcPr>
          <w:p w14:paraId="6583F5A1" w14:textId="77777777" w:rsidR="00620C39" w:rsidRPr="00560A62" w:rsidRDefault="00620C39" w:rsidP="003015CC">
            <w:pPr>
              <w:spacing w:after="0"/>
              <w:jc w:val="center"/>
            </w:pPr>
            <w:r w:rsidRPr="00560A62">
              <w:t>60.207</w:t>
            </w:r>
          </w:p>
        </w:tc>
      </w:tr>
    </w:tbl>
    <w:p w14:paraId="61F5221B" w14:textId="77777777" w:rsidR="00620C39" w:rsidRPr="00A47F2F" w:rsidRDefault="00620C39" w:rsidP="00620C39">
      <w:pPr>
        <w:spacing w:after="0"/>
        <w:jc w:val="both"/>
        <w:rPr>
          <w:szCs w:val="24"/>
        </w:rPr>
      </w:pPr>
    </w:p>
    <w:p w14:paraId="142A5202" w14:textId="77777777" w:rsidR="00620C39" w:rsidRPr="003C3835" w:rsidRDefault="00620C39" w:rsidP="003015CC">
      <w:pPr>
        <w:spacing w:after="0"/>
        <w:ind w:left="426"/>
        <w:jc w:val="both"/>
        <w:rPr>
          <w:b/>
          <w:bCs/>
          <w:sz w:val="28"/>
          <w:szCs w:val="28"/>
        </w:rPr>
      </w:pPr>
      <w:r>
        <w:rPr>
          <w:szCs w:val="24"/>
        </w:rPr>
        <w:br w:type="page"/>
      </w:r>
      <w:bookmarkStart w:id="23" w:name="_Toc531097536"/>
      <w:bookmarkStart w:id="24" w:name="_Toc416085140"/>
      <w:r w:rsidRPr="003C3835">
        <w:rPr>
          <w:b/>
          <w:bCs/>
          <w:sz w:val="28"/>
          <w:szCs w:val="28"/>
        </w:rPr>
        <w:lastRenderedPageBreak/>
        <w:t>PAYDAŞ ANALİZİ</w:t>
      </w:r>
      <w:bookmarkEnd w:id="23"/>
    </w:p>
    <w:p w14:paraId="3698D54B" w14:textId="77777777" w:rsidR="00620C39" w:rsidRDefault="00620C39" w:rsidP="003C3835">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203B6B6D" w14:textId="77777777" w:rsidR="00620C39" w:rsidRDefault="00620C39" w:rsidP="00620C39">
      <w:pPr>
        <w:jc w:val="both"/>
      </w:pPr>
      <w:r w:rsidRPr="00B21A33">
        <w:rPr>
          <w:noProof/>
          <w:szCs w:val="24"/>
        </w:rPr>
        <w:drawing>
          <wp:inline distT="0" distB="0" distL="0" distR="0" wp14:anchorId="3DCF5D88" wp14:editId="36026F1B">
            <wp:extent cx="8467725" cy="3886200"/>
            <wp:effectExtent l="0" t="19050" r="0" b="1905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294EB86" w14:textId="77777777" w:rsidR="00620C39" w:rsidRDefault="00620C39" w:rsidP="00620C39">
      <w:pPr>
        <w:jc w:val="both"/>
      </w:pPr>
    </w:p>
    <w:p w14:paraId="461C2CA0" w14:textId="6941C515" w:rsidR="00620C39" w:rsidRDefault="00620C39" w:rsidP="003C3835">
      <w:pPr>
        <w:jc w:val="both"/>
      </w:pPr>
      <w:r>
        <w:t>Paydaş anketlerine ilişkin ortaya çıkan temel sonuçlara altta yer verilmişti</w:t>
      </w:r>
      <w:r w:rsidR="003C3835">
        <w:t>r:</w:t>
      </w:r>
    </w:p>
    <w:p w14:paraId="41E8D1C3" w14:textId="77777777" w:rsidR="00620C39" w:rsidRPr="003C3835" w:rsidRDefault="00620C39" w:rsidP="00620C39">
      <w:pPr>
        <w:pStyle w:val="Balk3"/>
        <w:rPr>
          <w:rFonts w:ascii="Book Antiqua" w:hAnsi="Book Antiqua"/>
          <w:b/>
          <w:bCs/>
          <w:sz w:val="24"/>
          <w:szCs w:val="24"/>
        </w:rPr>
      </w:pPr>
      <w:r w:rsidRPr="003C3835">
        <w:rPr>
          <w:rFonts w:ascii="Book Antiqua" w:hAnsi="Book Antiqua"/>
          <w:b/>
          <w:bCs/>
          <w:sz w:val="24"/>
          <w:szCs w:val="24"/>
        </w:rPr>
        <w:lastRenderedPageBreak/>
        <w:t>Öğrenci Anketi Sonuçları: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1891"/>
        <w:gridCol w:w="1891"/>
        <w:gridCol w:w="1720"/>
        <w:gridCol w:w="1891"/>
        <w:gridCol w:w="2111"/>
      </w:tblGrid>
      <w:tr w:rsidR="00620C39" w:rsidRPr="003C3835" w14:paraId="2E2EABD3" w14:textId="77777777" w:rsidTr="003C3835">
        <w:trPr>
          <w:trHeight w:val="586"/>
          <w:jc w:val="center"/>
        </w:trPr>
        <w:tc>
          <w:tcPr>
            <w:tcW w:w="4490" w:type="dxa"/>
            <w:shd w:val="clear" w:color="auto" w:fill="auto"/>
            <w:vAlign w:val="center"/>
          </w:tcPr>
          <w:p w14:paraId="1BC4054D"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MADDELER</w:t>
            </w:r>
          </w:p>
        </w:tc>
        <w:tc>
          <w:tcPr>
            <w:tcW w:w="1891" w:type="dxa"/>
            <w:shd w:val="clear" w:color="auto" w:fill="auto"/>
            <w:vAlign w:val="center"/>
          </w:tcPr>
          <w:p w14:paraId="4A0C1E2F"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KESİNLİKLE KATILIYORUM</w:t>
            </w:r>
          </w:p>
        </w:tc>
        <w:tc>
          <w:tcPr>
            <w:tcW w:w="1891" w:type="dxa"/>
            <w:shd w:val="clear" w:color="auto" w:fill="auto"/>
            <w:vAlign w:val="center"/>
          </w:tcPr>
          <w:p w14:paraId="4DEEC84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KATILIYORUM</w:t>
            </w:r>
          </w:p>
        </w:tc>
        <w:tc>
          <w:tcPr>
            <w:tcW w:w="1720" w:type="dxa"/>
            <w:shd w:val="clear" w:color="auto" w:fill="auto"/>
            <w:vAlign w:val="center"/>
          </w:tcPr>
          <w:p w14:paraId="5C86A93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KARARSIZIM</w:t>
            </w:r>
          </w:p>
        </w:tc>
        <w:tc>
          <w:tcPr>
            <w:tcW w:w="1891" w:type="dxa"/>
            <w:shd w:val="clear" w:color="auto" w:fill="auto"/>
            <w:vAlign w:val="center"/>
          </w:tcPr>
          <w:p w14:paraId="3516266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KISMEN KATILIYORUM</w:t>
            </w:r>
          </w:p>
        </w:tc>
        <w:tc>
          <w:tcPr>
            <w:tcW w:w="2111" w:type="dxa"/>
            <w:shd w:val="clear" w:color="auto" w:fill="auto"/>
            <w:vAlign w:val="center"/>
          </w:tcPr>
          <w:p w14:paraId="2DCD0B13"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KATILMIYORUM</w:t>
            </w:r>
          </w:p>
        </w:tc>
      </w:tr>
      <w:tr w:rsidR="00620C39" w:rsidRPr="003C3835" w14:paraId="2FCAE6F0" w14:textId="77777777" w:rsidTr="003C3835">
        <w:trPr>
          <w:trHeight w:val="586"/>
          <w:jc w:val="center"/>
        </w:trPr>
        <w:tc>
          <w:tcPr>
            <w:tcW w:w="4490" w:type="dxa"/>
            <w:shd w:val="clear" w:color="auto" w:fill="auto"/>
            <w:vAlign w:val="center"/>
          </w:tcPr>
          <w:p w14:paraId="4F8281E9"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Öğretmenlerimle ihtiyaç duyduğumda rahatlıkla görüşebilirim.</w:t>
            </w:r>
          </w:p>
        </w:tc>
        <w:tc>
          <w:tcPr>
            <w:tcW w:w="1891" w:type="dxa"/>
            <w:shd w:val="clear" w:color="auto" w:fill="auto"/>
            <w:vAlign w:val="center"/>
          </w:tcPr>
          <w:p w14:paraId="5CBEB3B1"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24</w:t>
            </w:r>
          </w:p>
        </w:tc>
        <w:tc>
          <w:tcPr>
            <w:tcW w:w="1891" w:type="dxa"/>
            <w:shd w:val="clear" w:color="auto" w:fill="auto"/>
            <w:vAlign w:val="center"/>
          </w:tcPr>
          <w:p w14:paraId="1B00644C"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23</w:t>
            </w:r>
          </w:p>
        </w:tc>
        <w:tc>
          <w:tcPr>
            <w:tcW w:w="1720" w:type="dxa"/>
            <w:shd w:val="clear" w:color="auto" w:fill="auto"/>
            <w:vAlign w:val="center"/>
          </w:tcPr>
          <w:p w14:paraId="791466A9"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w:t>
            </w:r>
          </w:p>
        </w:tc>
        <w:tc>
          <w:tcPr>
            <w:tcW w:w="1891" w:type="dxa"/>
            <w:shd w:val="clear" w:color="auto" w:fill="auto"/>
            <w:vAlign w:val="center"/>
          </w:tcPr>
          <w:p w14:paraId="1EB3644C"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3</w:t>
            </w:r>
          </w:p>
        </w:tc>
        <w:tc>
          <w:tcPr>
            <w:tcW w:w="2111" w:type="dxa"/>
            <w:shd w:val="clear" w:color="auto" w:fill="auto"/>
            <w:vAlign w:val="center"/>
          </w:tcPr>
          <w:p w14:paraId="631B77AC"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w:t>
            </w:r>
          </w:p>
        </w:tc>
      </w:tr>
      <w:tr w:rsidR="00620C39" w:rsidRPr="003C3835" w14:paraId="46407B4C" w14:textId="77777777" w:rsidTr="003C3835">
        <w:trPr>
          <w:trHeight w:val="586"/>
          <w:jc w:val="center"/>
        </w:trPr>
        <w:tc>
          <w:tcPr>
            <w:tcW w:w="4490" w:type="dxa"/>
            <w:shd w:val="clear" w:color="auto" w:fill="auto"/>
            <w:vAlign w:val="center"/>
          </w:tcPr>
          <w:p w14:paraId="160A5CC8"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 müdürü ile ihtiyaç duyduğumda rahatlıkla konuşabiliyorum.</w:t>
            </w:r>
          </w:p>
        </w:tc>
        <w:tc>
          <w:tcPr>
            <w:tcW w:w="1891" w:type="dxa"/>
            <w:shd w:val="clear" w:color="auto" w:fill="auto"/>
            <w:vAlign w:val="center"/>
          </w:tcPr>
          <w:p w14:paraId="26962519"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16</w:t>
            </w:r>
          </w:p>
        </w:tc>
        <w:tc>
          <w:tcPr>
            <w:tcW w:w="1891" w:type="dxa"/>
            <w:shd w:val="clear" w:color="auto" w:fill="auto"/>
            <w:vAlign w:val="center"/>
          </w:tcPr>
          <w:p w14:paraId="6919EBA6"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19</w:t>
            </w:r>
          </w:p>
        </w:tc>
        <w:tc>
          <w:tcPr>
            <w:tcW w:w="1720" w:type="dxa"/>
            <w:shd w:val="clear" w:color="auto" w:fill="auto"/>
            <w:vAlign w:val="center"/>
          </w:tcPr>
          <w:p w14:paraId="227228A8"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6</w:t>
            </w:r>
          </w:p>
        </w:tc>
        <w:tc>
          <w:tcPr>
            <w:tcW w:w="1891" w:type="dxa"/>
            <w:shd w:val="clear" w:color="auto" w:fill="auto"/>
            <w:vAlign w:val="center"/>
          </w:tcPr>
          <w:p w14:paraId="108E7759"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4</w:t>
            </w:r>
          </w:p>
        </w:tc>
        <w:tc>
          <w:tcPr>
            <w:tcW w:w="2111" w:type="dxa"/>
            <w:shd w:val="clear" w:color="auto" w:fill="auto"/>
            <w:vAlign w:val="center"/>
          </w:tcPr>
          <w:p w14:paraId="44853B4B"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7</w:t>
            </w:r>
          </w:p>
        </w:tc>
      </w:tr>
      <w:tr w:rsidR="00620C39" w:rsidRPr="003C3835" w14:paraId="5ECAB248" w14:textId="77777777" w:rsidTr="003C3835">
        <w:trPr>
          <w:trHeight w:val="586"/>
          <w:jc w:val="center"/>
        </w:trPr>
        <w:tc>
          <w:tcPr>
            <w:tcW w:w="4490" w:type="dxa"/>
            <w:shd w:val="clear" w:color="auto" w:fill="auto"/>
            <w:vAlign w:val="center"/>
          </w:tcPr>
          <w:p w14:paraId="32C6DE4A"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Okulun rehberlik servisinden yeterince yararlanabiliyorum.</w:t>
            </w:r>
          </w:p>
        </w:tc>
        <w:tc>
          <w:tcPr>
            <w:tcW w:w="1891" w:type="dxa"/>
            <w:shd w:val="clear" w:color="auto" w:fill="auto"/>
            <w:vAlign w:val="center"/>
          </w:tcPr>
          <w:p w14:paraId="124A81E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6</w:t>
            </w:r>
          </w:p>
        </w:tc>
        <w:tc>
          <w:tcPr>
            <w:tcW w:w="1891" w:type="dxa"/>
            <w:shd w:val="clear" w:color="auto" w:fill="auto"/>
            <w:vAlign w:val="center"/>
          </w:tcPr>
          <w:p w14:paraId="4F65ECD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9</w:t>
            </w:r>
          </w:p>
        </w:tc>
        <w:tc>
          <w:tcPr>
            <w:tcW w:w="1720" w:type="dxa"/>
            <w:shd w:val="clear" w:color="auto" w:fill="auto"/>
            <w:vAlign w:val="center"/>
          </w:tcPr>
          <w:p w14:paraId="143B7B87"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7</w:t>
            </w:r>
          </w:p>
        </w:tc>
        <w:tc>
          <w:tcPr>
            <w:tcW w:w="1891" w:type="dxa"/>
            <w:shd w:val="clear" w:color="auto" w:fill="auto"/>
            <w:vAlign w:val="center"/>
          </w:tcPr>
          <w:p w14:paraId="48FE9CD8"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3</w:t>
            </w:r>
          </w:p>
        </w:tc>
        <w:tc>
          <w:tcPr>
            <w:tcW w:w="2111" w:type="dxa"/>
            <w:shd w:val="clear" w:color="auto" w:fill="auto"/>
            <w:vAlign w:val="center"/>
          </w:tcPr>
          <w:p w14:paraId="6AD3EA26"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27</w:t>
            </w:r>
          </w:p>
        </w:tc>
      </w:tr>
      <w:tr w:rsidR="00620C39" w:rsidRPr="003C3835" w14:paraId="42B50657" w14:textId="77777777" w:rsidTr="003C3835">
        <w:trPr>
          <w:trHeight w:val="586"/>
          <w:jc w:val="center"/>
        </w:trPr>
        <w:tc>
          <w:tcPr>
            <w:tcW w:w="4490" w:type="dxa"/>
            <w:shd w:val="clear" w:color="auto" w:fill="auto"/>
            <w:vAlign w:val="center"/>
          </w:tcPr>
          <w:p w14:paraId="21266560"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Okula ilettiğimiz öneri ve isteklerimiz dikkate alınır.</w:t>
            </w:r>
          </w:p>
        </w:tc>
        <w:tc>
          <w:tcPr>
            <w:tcW w:w="1891" w:type="dxa"/>
            <w:shd w:val="clear" w:color="auto" w:fill="auto"/>
            <w:vAlign w:val="center"/>
          </w:tcPr>
          <w:p w14:paraId="590BD8F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8</w:t>
            </w:r>
          </w:p>
        </w:tc>
        <w:tc>
          <w:tcPr>
            <w:tcW w:w="1891" w:type="dxa"/>
            <w:shd w:val="clear" w:color="auto" w:fill="auto"/>
            <w:vAlign w:val="center"/>
          </w:tcPr>
          <w:p w14:paraId="368F1AF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12</w:t>
            </w:r>
          </w:p>
        </w:tc>
        <w:tc>
          <w:tcPr>
            <w:tcW w:w="1720" w:type="dxa"/>
            <w:shd w:val="clear" w:color="auto" w:fill="auto"/>
            <w:vAlign w:val="center"/>
          </w:tcPr>
          <w:p w14:paraId="2B0AB8D8"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7</w:t>
            </w:r>
          </w:p>
        </w:tc>
        <w:tc>
          <w:tcPr>
            <w:tcW w:w="1891" w:type="dxa"/>
            <w:shd w:val="clear" w:color="auto" w:fill="auto"/>
            <w:vAlign w:val="center"/>
          </w:tcPr>
          <w:p w14:paraId="55621002"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13</w:t>
            </w:r>
          </w:p>
        </w:tc>
        <w:tc>
          <w:tcPr>
            <w:tcW w:w="2111" w:type="dxa"/>
            <w:shd w:val="clear" w:color="auto" w:fill="auto"/>
            <w:vAlign w:val="center"/>
          </w:tcPr>
          <w:p w14:paraId="2E0CF8E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12</w:t>
            </w:r>
          </w:p>
        </w:tc>
      </w:tr>
      <w:tr w:rsidR="00620C39" w:rsidRPr="003C3835" w14:paraId="7D2B6B3C" w14:textId="77777777" w:rsidTr="003C3835">
        <w:trPr>
          <w:trHeight w:val="586"/>
          <w:jc w:val="center"/>
        </w:trPr>
        <w:tc>
          <w:tcPr>
            <w:tcW w:w="4490" w:type="dxa"/>
            <w:shd w:val="clear" w:color="auto" w:fill="auto"/>
            <w:vAlign w:val="center"/>
          </w:tcPr>
          <w:p w14:paraId="35C10455"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Okulda kendimi güvende hissediyorum.</w:t>
            </w:r>
          </w:p>
        </w:tc>
        <w:tc>
          <w:tcPr>
            <w:tcW w:w="1891" w:type="dxa"/>
            <w:shd w:val="clear" w:color="auto" w:fill="auto"/>
            <w:vAlign w:val="center"/>
          </w:tcPr>
          <w:p w14:paraId="48D00AB8"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31</w:t>
            </w:r>
          </w:p>
        </w:tc>
        <w:tc>
          <w:tcPr>
            <w:tcW w:w="1891" w:type="dxa"/>
            <w:shd w:val="clear" w:color="auto" w:fill="auto"/>
            <w:vAlign w:val="center"/>
          </w:tcPr>
          <w:p w14:paraId="70380683"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11</w:t>
            </w:r>
          </w:p>
        </w:tc>
        <w:tc>
          <w:tcPr>
            <w:tcW w:w="1720" w:type="dxa"/>
            <w:shd w:val="clear" w:color="auto" w:fill="auto"/>
            <w:vAlign w:val="center"/>
          </w:tcPr>
          <w:p w14:paraId="305ECF58"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4</w:t>
            </w:r>
          </w:p>
        </w:tc>
        <w:tc>
          <w:tcPr>
            <w:tcW w:w="1891" w:type="dxa"/>
            <w:shd w:val="clear" w:color="auto" w:fill="auto"/>
            <w:vAlign w:val="center"/>
          </w:tcPr>
          <w:p w14:paraId="4045314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4</w:t>
            </w:r>
          </w:p>
        </w:tc>
        <w:tc>
          <w:tcPr>
            <w:tcW w:w="2111" w:type="dxa"/>
            <w:shd w:val="clear" w:color="auto" w:fill="auto"/>
            <w:vAlign w:val="center"/>
          </w:tcPr>
          <w:p w14:paraId="397FF6C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w:t>
            </w:r>
          </w:p>
        </w:tc>
      </w:tr>
      <w:tr w:rsidR="00620C39" w:rsidRPr="003C3835" w14:paraId="79C0726C" w14:textId="77777777" w:rsidTr="003C3835">
        <w:trPr>
          <w:trHeight w:val="586"/>
          <w:jc w:val="center"/>
        </w:trPr>
        <w:tc>
          <w:tcPr>
            <w:tcW w:w="4490" w:type="dxa"/>
            <w:shd w:val="clear" w:color="auto" w:fill="auto"/>
            <w:vAlign w:val="center"/>
          </w:tcPr>
          <w:p w14:paraId="05BDE46C"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Okulda öğrencilerle ilgili alınan kararlarda bizlerin görüşleri alınır.</w:t>
            </w:r>
          </w:p>
        </w:tc>
        <w:tc>
          <w:tcPr>
            <w:tcW w:w="1891" w:type="dxa"/>
            <w:shd w:val="clear" w:color="auto" w:fill="auto"/>
            <w:vAlign w:val="center"/>
          </w:tcPr>
          <w:p w14:paraId="60F0AE0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10</w:t>
            </w:r>
          </w:p>
        </w:tc>
        <w:tc>
          <w:tcPr>
            <w:tcW w:w="1891" w:type="dxa"/>
            <w:shd w:val="clear" w:color="auto" w:fill="auto"/>
            <w:vAlign w:val="center"/>
          </w:tcPr>
          <w:p w14:paraId="0C50C4CB"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9</w:t>
            </w:r>
          </w:p>
        </w:tc>
        <w:tc>
          <w:tcPr>
            <w:tcW w:w="1720" w:type="dxa"/>
            <w:shd w:val="clear" w:color="auto" w:fill="auto"/>
            <w:vAlign w:val="center"/>
          </w:tcPr>
          <w:p w14:paraId="119A647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7</w:t>
            </w:r>
          </w:p>
        </w:tc>
        <w:tc>
          <w:tcPr>
            <w:tcW w:w="1891" w:type="dxa"/>
            <w:shd w:val="clear" w:color="auto" w:fill="auto"/>
            <w:vAlign w:val="center"/>
          </w:tcPr>
          <w:p w14:paraId="6B0CA5A2"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13</w:t>
            </w:r>
          </w:p>
        </w:tc>
        <w:tc>
          <w:tcPr>
            <w:tcW w:w="2111" w:type="dxa"/>
            <w:shd w:val="clear" w:color="auto" w:fill="auto"/>
            <w:vAlign w:val="center"/>
          </w:tcPr>
          <w:p w14:paraId="5F3B1C7B"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13</w:t>
            </w:r>
          </w:p>
        </w:tc>
      </w:tr>
      <w:tr w:rsidR="00620C39" w:rsidRPr="003C3835" w14:paraId="7F6EAD7A" w14:textId="77777777" w:rsidTr="003C3835">
        <w:trPr>
          <w:trHeight w:val="586"/>
          <w:jc w:val="center"/>
        </w:trPr>
        <w:tc>
          <w:tcPr>
            <w:tcW w:w="4490" w:type="dxa"/>
            <w:shd w:val="clear" w:color="auto" w:fill="auto"/>
            <w:vAlign w:val="center"/>
          </w:tcPr>
          <w:p w14:paraId="66F28DF8"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Öğretmenler yeniliğe açık olarak derslerin işlenişinde çeşitli yöntemler kullanmaktadır.</w:t>
            </w:r>
          </w:p>
        </w:tc>
        <w:tc>
          <w:tcPr>
            <w:tcW w:w="1891" w:type="dxa"/>
            <w:shd w:val="clear" w:color="auto" w:fill="auto"/>
            <w:vAlign w:val="center"/>
          </w:tcPr>
          <w:p w14:paraId="023D634D"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17</w:t>
            </w:r>
          </w:p>
        </w:tc>
        <w:tc>
          <w:tcPr>
            <w:tcW w:w="1891" w:type="dxa"/>
            <w:shd w:val="clear" w:color="auto" w:fill="auto"/>
            <w:vAlign w:val="center"/>
          </w:tcPr>
          <w:p w14:paraId="08172C49"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14</w:t>
            </w:r>
          </w:p>
        </w:tc>
        <w:tc>
          <w:tcPr>
            <w:tcW w:w="1720" w:type="dxa"/>
            <w:shd w:val="clear" w:color="auto" w:fill="auto"/>
            <w:vAlign w:val="center"/>
          </w:tcPr>
          <w:p w14:paraId="7C0A9F8B"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5</w:t>
            </w:r>
          </w:p>
        </w:tc>
        <w:tc>
          <w:tcPr>
            <w:tcW w:w="1891" w:type="dxa"/>
            <w:shd w:val="clear" w:color="auto" w:fill="auto"/>
            <w:vAlign w:val="center"/>
          </w:tcPr>
          <w:p w14:paraId="3E97A31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9</w:t>
            </w:r>
          </w:p>
        </w:tc>
        <w:tc>
          <w:tcPr>
            <w:tcW w:w="2111" w:type="dxa"/>
            <w:shd w:val="clear" w:color="auto" w:fill="auto"/>
            <w:vAlign w:val="center"/>
          </w:tcPr>
          <w:p w14:paraId="5A58101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7</w:t>
            </w:r>
          </w:p>
        </w:tc>
      </w:tr>
      <w:tr w:rsidR="00620C39" w:rsidRPr="003C3835" w14:paraId="33CCF063" w14:textId="77777777" w:rsidTr="003C3835">
        <w:trPr>
          <w:trHeight w:val="586"/>
          <w:jc w:val="center"/>
        </w:trPr>
        <w:tc>
          <w:tcPr>
            <w:tcW w:w="4490" w:type="dxa"/>
            <w:shd w:val="clear" w:color="auto" w:fill="auto"/>
            <w:vAlign w:val="center"/>
          </w:tcPr>
          <w:p w14:paraId="54022112"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Derslerde konuya göre uygun araç gereçler kullanılmaktadır.</w:t>
            </w:r>
          </w:p>
        </w:tc>
        <w:tc>
          <w:tcPr>
            <w:tcW w:w="1891" w:type="dxa"/>
            <w:shd w:val="clear" w:color="auto" w:fill="auto"/>
            <w:vAlign w:val="center"/>
          </w:tcPr>
          <w:p w14:paraId="70BBA433"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16</w:t>
            </w:r>
          </w:p>
        </w:tc>
        <w:tc>
          <w:tcPr>
            <w:tcW w:w="1891" w:type="dxa"/>
            <w:shd w:val="clear" w:color="auto" w:fill="auto"/>
            <w:vAlign w:val="center"/>
          </w:tcPr>
          <w:p w14:paraId="6997319C"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15</w:t>
            </w:r>
          </w:p>
        </w:tc>
        <w:tc>
          <w:tcPr>
            <w:tcW w:w="1720" w:type="dxa"/>
            <w:shd w:val="clear" w:color="auto" w:fill="auto"/>
            <w:vAlign w:val="center"/>
          </w:tcPr>
          <w:p w14:paraId="68571BE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6</w:t>
            </w:r>
          </w:p>
        </w:tc>
        <w:tc>
          <w:tcPr>
            <w:tcW w:w="1891" w:type="dxa"/>
            <w:shd w:val="clear" w:color="auto" w:fill="auto"/>
            <w:vAlign w:val="center"/>
          </w:tcPr>
          <w:p w14:paraId="70D5DB1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7</w:t>
            </w:r>
          </w:p>
        </w:tc>
        <w:tc>
          <w:tcPr>
            <w:tcW w:w="2111" w:type="dxa"/>
            <w:shd w:val="clear" w:color="auto" w:fill="auto"/>
            <w:vAlign w:val="center"/>
          </w:tcPr>
          <w:p w14:paraId="5742ABFD"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8</w:t>
            </w:r>
          </w:p>
        </w:tc>
      </w:tr>
      <w:tr w:rsidR="00620C39" w:rsidRPr="003C3835" w14:paraId="50DCF729" w14:textId="77777777" w:rsidTr="003C3835">
        <w:trPr>
          <w:trHeight w:val="586"/>
          <w:jc w:val="center"/>
        </w:trPr>
        <w:tc>
          <w:tcPr>
            <w:tcW w:w="4490" w:type="dxa"/>
            <w:shd w:val="clear" w:color="auto" w:fill="auto"/>
            <w:vAlign w:val="center"/>
          </w:tcPr>
          <w:p w14:paraId="582ED9E2"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Teneffüslerde ihtiyaçlarımı giderebiliyorum.</w:t>
            </w:r>
          </w:p>
        </w:tc>
        <w:tc>
          <w:tcPr>
            <w:tcW w:w="1891" w:type="dxa"/>
            <w:shd w:val="clear" w:color="auto" w:fill="auto"/>
            <w:vAlign w:val="center"/>
          </w:tcPr>
          <w:p w14:paraId="18699DB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19</w:t>
            </w:r>
          </w:p>
        </w:tc>
        <w:tc>
          <w:tcPr>
            <w:tcW w:w="1891" w:type="dxa"/>
            <w:shd w:val="clear" w:color="auto" w:fill="auto"/>
            <w:vAlign w:val="center"/>
          </w:tcPr>
          <w:p w14:paraId="26D4AE41"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18</w:t>
            </w:r>
          </w:p>
        </w:tc>
        <w:tc>
          <w:tcPr>
            <w:tcW w:w="1720" w:type="dxa"/>
            <w:shd w:val="clear" w:color="auto" w:fill="auto"/>
            <w:vAlign w:val="center"/>
          </w:tcPr>
          <w:p w14:paraId="482DCA9B"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5</w:t>
            </w:r>
          </w:p>
        </w:tc>
        <w:tc>
          <w:tcPr>
            <w:tcW w:w="1891" w:type="dxa"/>
            <w:shd w:val="clear" w:color="auto" w:fill="auto"/>
            <w:vAlign w:val="center"/>
          </w:tcPr>
          <w:p w14:paraId="1FC271BB"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w:t>
            </w:r>
          </w:p>
        </w:tc>
        <w:tc>
          <w:tcPr>
            <w:tcW w:w="2111" w:type="dxa"/>
            <w:shd w:val="clear" w:color="auto" w:fill="auto"/>
            <w:vAlign w:val="center"/>
          </w:tcPr>
          <w:p w14:paraId="0191C91C"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8</w:t>
            </w:r>
          </w:p>
        </w:tc>
      </w:tr>
      <w:tr w:rsidR="00620C39" w:rsidRPr="003C3835" w14:paraId="4DD6319C" w14:textId="77777777" w:rsidTr="003C3835">
        <w:trPr>
          <w:trHeight w:val="586"/>
          <w:jc w:val="center"/>
        </w:trPr>
        <w:tc>
          <w:tcPr>
            <w:tcW w:w="4490" w:type="dxa"/>
            <w:shd w:val="clear" w:color="auto" w:fill="auto"/>
            <w:vAlign w:val="center"/>
          </w:tcPr>
          <w:p w14:paraId="4802BE61"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Okulun içi ve dışı temizdir.</w:t>
            </w:r>
          </w:p>
        </w:tc>
        <w:tc>
          <w:tcPr>
            <w:tcW w:w="1891" w:type="dxa"/>
            <w:shd w:val="clear" w:color="auto" w:fill="auto"/>
            <w:vAlign w:val="center"/>
          </w:tcPr>
          <w:p w14:paraId="2C4E766B"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30</w:t>
            </w:r>
          </w:p>
        </w:tc>
        <w:tc>
          <w:tcPr>
            <w:tcW w:w="1891" w:type="dxa"/>
            <w:shd w:val="clear" w:color="auto" w:fill="auto"/>
            <w:vAlign w:val="center"/>
          </w:tcPr>
          <w:p w14:paraId="59219EEB"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15</w:t>
            </w:r>
          </w:p>
        </w:tc>
        <w:tc>
          <w:tcPr>
            <w:tcW w:w="1720" w:type="dxa"/>
            <w:shd w:val="clear" w:color="auto" w:fill="auto"/>
            <w:vAlign w:val="center"/>
          </w:tcPr>
          <w:p w14:paraId="79DA721D"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w:t>
            </w:r>
          </w:p>
        </w:tc>
        <w:tc>
          <w:tcPr>
            <w:tcW w:w="1891" w:type="dxa"/>
            <w:shd w:val="clear" w:color="auto" w:fill="auto"/>
            <w:vAlign w:val="center"/>
          </w:tcPr>
          <w:p w14:paraId="4C58AD1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3</w:t>
            </w:r>
          </w:p>
        </w:tc>
        <w:tc>
          <w:tcPr>
            <w:tcW w:w="2111" w:type="dxa"/>
            <w:shd w:val="clear" w:color="auto" w:fill="auto"/>
            <w:vAlign w:val="center"/>
          </w:tcPr>
          <w:p w14:paraId="00F4E3DC"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w:t>
            </w:r>
          </w:p>
        </w:tc>
      </w:tr>
      <w:tr w:rsidR="00620C39" w:rsidRPr="003C3835" w14:paraId="24AA95DA" w14:textId="77777777" w:rsidTr="003C3835">
        <w:trPr>
          <w:trHeight w:val="586"/>
          <w:jc w:val="center"/>
        </w:trPr>
        <w:tc>
          <w:tcPr>
            <w:tcW w:w="4490" w:type="dxa"/>
            <w:shd w:val="clear" w:color="auto" w:fill="auto"/>
            <w:vAlign w:val="center"/>
          </w:tcPr>
          <w:p w14:paraId="2D39FA7A"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Okulun binası ve diğer fiziki mekânlar yeterlidir.</w:t>
            </w:r>
          </w:p>
        </w:tc>
        <w:tc>
          <w:tcPr>
            <w:tcW w:w="1891" w:type="dxa"/>
            <w:shd w:val="clear" w:color="auto" w:fill="auto"/>
            <w:vAlign w:val="center"/>
          </w:tcPr>
          <w:p w14:paraId="244AE03B"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23</w:t>
            </w:r>
          </w:p>
        </w:tc>
        <w:tc>
          <w:tcPr>
            <w:tcW w:w="1891" w:type="dxa"/>
            <w:shd w:val="clear" w:color="auto" w:fill="auto"/>
            <w:vAlign w:val="center"/>
          </w:tcPr>
          <w:p w14:paraId="6788FCF7"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10</w:t>
            </w:r>
          </w:p>
        </w:tc>
        <w:tc>
          <w:tcPr>
            <w:tcW w:w="1720" w:type="dxa"/>
            <w:shd w:val="clear" w:color="auto" w:fill="auto"/>
            <w:vAlign w:val="center"/>
          </w:tcPr>
          <w:p w14:paraId="0D5D7F27"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10</w:t>
            </w:r>
          </w:p>
        </w:tc>
        <w:tc>
          <w:tcPr>
            <w:tcW w:w="1891" w:type="dxa"/>
            <w:shd w:val="clear" w:color="auto" w:fill="auto"/>
            <w:vAlign w:val="center"/>
          </w:tcPr>
          <w:p w14:paraId="56E3B277"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5</w:t>
            </w:r>
          </w:p>
        </w:tc>
        <w:tc>
          <w:tcPr>
            <w:tcW w:w="2111" w:type="dxa"/>
            <w:shd w:val="clear" w:color="auto" w:fill="auto"/>
            <w:vAlign w:val="center"/>
          </w:tcPr>
          <w:p w14:paraId="78425B0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4</w:t>
            </w:r>
          </w:p>
        </w:tc>
      </w:tr>
      <w:tr w:rsidR="00620C39" w:rsidRPr="003C3835" w14:paraId="299D4FA4" w14:textId="77777777" w:rsidTr="003C3835">
        <w:trPr>
          <w:trHeight w:val="586"/>
          <w:jc w:val="center"/>
        </w:trPr>
        <w:tc>
          <w:tcPr>
            <w:tcW w:w="4490" w:type="dxa"/>
            <w:shd w:val="clear" w:color="auto" w:fill="auto"/>
            <w:vAlign w:val="center"/>
          </w:tcPr>
          <w:p w14:paraId="3F43872A"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 kantininde satılan malzemeler sağlıklı ve güvenlidir.</w:t>
            </w:r>
          </w:p>
        </w:tc>
        <w:tc>
          <w:tcPr>
            <w:tcW w:w="1891" w:type="dxa"/>
            <w:shd w:val="clear" w:color="auto" w:fill="auto"/>
            <w:vAlign w:val="center"/>
          </w:tcPr>
          <w:p w14:paraId="1CA52E3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12</w:t>
            </w:r>
          </w:p>
        </w:tc>
        <w:tc>
          <w:tcPr>
            <w:tcW w:w="1891" w:type="dxa"/>
            <w:shd w:val="clear" w:color="auto" w:fill="auto"/>
            <w:vAlign w:val="center"/>
          </w:tcPr>
          <w:p w14:paraId="07EB23F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15</w:t>
            </w:r>
          </w:p>
        </w:tc>
        <w:tc>
          <w:tcPr>
            <w:tcW w:w="1720" w:type="dxa"/>
            <w:shd w:val="clear" w:color="auto" w:fill="auto"/>
            <w:vAlign w:val="center"/>
          </w:tcPr>
          <w:p w14:paraId="62D06E3C"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12</w:t>
            </w:r>
          </w:p>
        </w:tc>
        <w:tc>
          <w:tcPr>
            <w:tcW w:w="1891" w:type="dxa"/>
            <w:shd w:val="clear" w:color="auto" w:fill="auto"/>
            <w:vAlign w:val="center"/>
          </w:tcPr>
          <w:p w14:paraId="7121DF0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5</w:t>
            </w:r>
          </w:p>
        </w:tc>
        <w:tc>
          <w:tcPr>
            <w:tcW w:w="2111" w:type="dxa"/>
            <w:shd w:val="clear" w:color="auto" w:fill="auto"/>
            <w:vAlign w:val="center"/>
          </w:tcPr>
          <w:p w14:paraId="3B7599E2"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8</w:t>
            </w:r>
          </w:p>
        </w:tc>
      </w:tr>
    </w:tbl>
    <w:p w14:paraId="14106CFB" w14:textId="77777777" w:rsidR="00620C39" w:rsidRPr="003C3835" w:rsidRDefault="00620C39" w:rsidP="00620C39">
      <w:pPr>
        <w:pStyle w:val="Balk3"/>
        <w:rPr>
          <w:b/>
          <w:bCs/>
          <w:sz w:val="28"/>
          <w:szCs w:val="28"/>
        </w:rPr>
      </w:pPr>
      <w:r w:rsidRPr="003C3835">
        <w:rPr>
          <w:b/>
          <w:bCs/>
          <w:sz w:val="28"/>
          <w:szCs w:val="28"/>
        </w:rPr>
        <w:lastRenderedPageBreak/>
        <w:t>Öğretmen Anketi Sonuçları:</w:t>
      </w:r>
    </w:p>
    <w:tbl>
      <w:tblPr>
        <w:tblW w:w="14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444"/>
        <w:gridCol w:w="1655"/>
        <w:gridCol w:w="1628"/>
        <w:gridCol w:w="1561"/>
        <w:gridCol w:w="1763"/>
      </w:tblGrid>
      <w:tr w:rsidR="00620C39" w:rsidRPr="005D5836" w14:paraId="22871F76" w14:textId="77777777" w:rsidTr="00B768F8">
        <w:trPr>
          <w:trHeight w:val="284"/>
          <w:jc w:val="center"/>
        </w:trPr>
        <w:tc>
          <w:tcPr>
            <w:tcW w:w="6239" w:type="dxa"/>
            <w:shd w:val="clear" w:color="auto" w:fill="auto"/>
            <w:vAlign w:val="center"/>
          </w:tcPr>
          <w:p w14:paraId="553191FA"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MADDELER</w:t>
            </w:r>
          </w:p>
        </w:tc>
        <w:tc>
          <w:tcPr>
            <w:tcW w:w="1444" w:type="dxa"/>
            <w:shd w:val="clear" w:color="auto" w:fill="auto"/>
            <w:vAlign w:val="center"/>
          </w:tcPr>
          <w:p w14:paraId="69BA17E2" w14:textId="77777777" w:rsidR="00620C39" w:rsidRPr="005D5836" w:rsidRDefault="00620C39" w:rsidP="00B768F8">
            <w:pPr>
              <w:keepNext/>
              <w:keepLines/>
              <w:spacing w:after="0" w:line="240" w:lineRule="auto"/>
              <w:jc w:val="center"/>
              <w:outlineLvl w:val="2"/>
              <w:rPr>
                <w:rFonts w:ascii="Calibri Light" w:eastAsia="SimSun" w:hAnsi="Calibri Light"/>
                <w:b/>
                <w:bCs/>
                <w:sz w:val="20"/>
                <w:szCs w:val="20"/>
              </w:rPr>
            </w:pPr>
            <w:r w:rsidRPr="005D5836">
              <w:rPr>
                <w:rFonts w:ascii="Calibri Light" w:eastAsia="SimSun" w:hAnsi="Calibri Light"/>
                <w:b/>
                <w:bCs/>
                <w:sz w:val="20"/>
                <w:szCs w:val="20"/>
              </w:rPr>
              <w:t>KESİNLİKLE KATILIYORUM</w:t>
            </w:r>
          </w:p>
        </w:tc>
        <w:tc>
          <w:tcPr>
            <w:tcW w:w="1655" w:type="dxa"/>
            <w:shd w:val="clear" w:color="auto" w:fill="auto"/>
            <w:vAlign w:val="center"/>
          </w:tcPr>
          <w:p w14:paraId="233320CE" w14:textId="77777777" w:rsidR="00620C39" w:rsidRPr="005D5836" w:rsidRDefault="00620C39" w:rsidP="00B768F8">
            <w:pPr>
              <w:keepNext/>
              <w:keepLines/>
              <w:spacing w:after="0" w:line="240" w:lineRule="auto"/>
              <w:jc w:val="center"/>
              <w:outlineLvl w:val="2"/>
              <w:rPr>
                <w:rFonts w:ascii="Calibri Light" w:eastAsia="SimSun" w:hAnsi="Calibri Light"/>
                <w:b/>
                <w:bCs/>
                <w:sz w:val="20"/>
                <w:szCs w:val="20"/>
              </w:rPr>
            </w:pPr>
            <w:r w:rsidRPr="005D5836">
              <w:rPr>
                <w:rFonts w:ascii="Calibri Light" w:eastAsia="SimSun" w:hAnsi="Calibri Light"/>
                <w:b/>
                <w:bCs/>
                <w:sz w:val="20"/>
                <w:szCs w:val="20"/>
              </w:rPr>
              <w:t>KATILIYORUM</w:t>
            </w:r>
          </w:p>
        </w:tc>
        <w:tc>
          <w:tcPr>
            <w:tcW w:w="1628" w:type="dxa"/>
            <w:shd w:val="clear" w:color="auto" w:fill="auto"/>
            <w:vAlign w:val="center"/>
          </w:tcPr>
          <w:p w14:paraId="7B7E414B" w14:textId="77777777" w:rsidR="00620C39" w:rsidRPr="005D5836" w:rsidRDefault="00620C39" w:rsidP="00B768F8">
            <w:pPr>
              <w:keepNext/>
              <w:keepLines/>
              <w:spacing w:after="0" w:line="240" w:lineRule="auto"/>
              <w:jc w:val="center"/>
              <w:outlineLvl w:val="2"/>
              <w:rPr>
                <w:rFonts w:ascii="Calibri Light" w:eastAsia="SimSun" w:hAnsi="Calibri Light"/>
                <w:b/>
                <w:bCs/>
                <w:sz w:val="20"/>
                <w:szCs w:val="20"/>
              </w:rPr>
            </w:pPr>
            <w:r w:rsidRPr="005D5836">
              <w:rPr>
                <w:rFonts w:ascii="Calibri Light" w:eastAsia="SimSun" w:hAnsi="Calibri Light"/>
                <w:b/>
                <w:bCs/>
                <w:sz w:val="20"/>
                <w:szCs w:val="20"/>
              </w:rPr>
              <w:t>KARARSIZIM</w:t>
            </w:r>
          </w:p>
        </w:tc>
        <w:tc>
          <w:tcPr>
            <w:tcW w:w="1561" w:type="dxa"/>
            <w:shd w:val="clear" w:color="auto" w:fill="auto"/>
            <w:vAlign w:val="center"/>
          </w:tcPr>
          <w:p w14:paraId="359BDEDF" w14:textId="77777777" w:rsidR="00620C39" w:rsidRPr="005D5836" w:rsidRDefault="00620C39" w:rsidP="00B768F8">
            <w:pPr>
              <w:keepNext/>
              <w:keepLines/>
              <w:spacing w:after="0" w:line="240" w:lineRule="auto"/>
              <w:jc w:val="center"/>
              <w:outlineLvl w:val="2"/>
              <w:rPr>
                <w:rFonts w:ascii="Calibri Light" w:eastAsia="SimSun" w:hAnsi="Calibri Light"/>
                <w:b/>
                <w:bCs/>
                <w:sz w:val="20"/>
                <w:szCs w:val="20"/>
              </w:rPr>
            </w:pPr>
            <w:r w:rsidRPr="005D5836">
              <w:rPr>
                <w:rFonts w:ascii="Calibri Light" w:eastAsia="SimSun" w:hAnsi="Calibri Light"/>
                <w:b/>
                <w:bCs/>
                <w:sz w:val="20"/>
                <w:szCs w:val="20"/>
              </w:rPr>
              <w:t>KISMEN KATILIYORUM</w:t>
            </w:r>
          </w:p>
        </w:tc>
        <w:tc>
          <w:tcPr>
            <w:tcW w:w="1763" w:type="dxa"/>
            <w:shd w:val="clear" w:color="auto" w:fill="auto"/>
            <w:vAlign w:val="center"/>
          </w:tcPr>
          <w:p w14:paraId="37C1D7F8" w14:textId="77777777" w:rsidR="00620C39" w:rsidRPr="005D5836" w:rsidRDefault="00620C39" w:rsidP="00B768F8">
            <w:pPr>
              <w:keepNext/>
              <w:keepLines/>
              <w:spacing w:after="0" w:line="240" w:lineRule="auto"/>
              <w:jc w:val="center"/>
              <w:outlineLvl w:val="2"/>
              <w:rPr>
                <w:rFonts w:ascii="Calibri Light" w:eastAsia="SimSun" w:hAnsi="Calibri Light"/>
                <w:b/>
                <w:bCs/>
                <w:sz w:val="20"/>
                <w:szCs w:val="20"/>
              </w:rPr>
            </w:pPr>
            <w:r w:rsidRPr="005D5836">
              <w:rPr>
                <w:rFonts w:ascii="Calibri Light" w:eastAsia="SimSun" w:hAnsi="Calibri Light"/>
                <w:b/>
                <w:bCs/>
                <w:sz w:val="20"/>
                <w:szCs w:val="20"/>
              </w:rPr>
              <w:t>KATILMIYORUM</w:t>
            </w:r>
          </w:p>
        </w:tc>
      </w:tr>
      <w:tr w:rsidR="00620C39" w:rsidRPr="005D5836" w14:paraId="30CB82AD" w14:textId="77777777" w:rsidTr="00B768F8">
        <w:trPr>
          <w:trHeight w:val="284"/>
          <w:jc w:val="center"/>
        </w:trPr>
        <w:tc>
          <w:tcPr>
            <w:tcW w:w="6239" w:type="dxa"/>
            <w:shd w:val="clear" w:color="auto" w:fill="auto"/>
            <w:vAlign w:val="center"/>
          </w:tcPr>
          <w:p w14:paraId="34CEA797" w14:textId="77777777" w:rsidR="00620C39" w:rsidRPr="005D5836" w:rsidRDefault="00620C39" w:rsidP="00B768F8">
            <w:pPr>
              <w:spacing w:after="0" w:line="240" w:lineRule="auto"/>
            </w:pPr>
            <w:r w:rsidRPr="005D5836">
              <w:t>Okulumuzda alınan kararlar, çalışanların katılımıyla alınır.</w:t>
            </w:r>
          </w:p>
        </w:tc>
        <w:tc>
          <w:tcPr>
            <w:tcW w:w="1444" w:type="dxa"/>
            <w:shd w:val="clear" w:color="auto" w:fill="auto"/>
            <w:vAlign w:val="center"/>
          </w:tcPr>
          <w:p w14:paraId="77002EC2"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655" w:type="dxa"/>
            <w:shd w:val="clear" w:color="auto" w:fill="auto"/>
            <w:vAlign w:val="center"/>
          </w:tcPr>
          <w:p w14:paraId="5D0EBFB0"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7</w:t>
            </w:r>
          </w:p>
        </w:tc>
        <w:tc>
          <w:tcPr>
            <w:tcW w:w="1628" w:type="dxa"/>
            <w:shd w:val="clear" w:color="auto" w:fill="auto"/>
            <w:vAlign w:val="center"/>
          </w:tcPr>
          <w:p w14:paraId="19DC9C7B"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561" w:type="dxa"/>
            <w:shd w:val="clear" w:color="auto" w:fill="auto"/>
            <w:vAlign w:val="center"/>
          </w:tcPr>
          <w:p w14:paraId="3F6BD07C"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763" w:type="dxa"/>
            <w:shd w:val="clear" w:color="auto" w:fill="auto"/>
            <w:vAlign w:val="center"/>
          </w:tcPr>
          <w:p w14:paraId="2629E88F"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1B4B1970" w14:textId="77777777" w:rsidTr="00B768F8">
        <w:trPr>
          <w:trHeight w:val="284"/>
          <w:jc w:val="center"/>
        </w:trPr>
        <w:tc>
          <w:tcPr>
            <w:tcW w:w="6239" w:type="dxa"/>
            <w:shd w:val="clear" w:color="auto" w:fill="auto"/>
            <w:vAlign w:val="center"/>
          </w:tcPr>
          <w:p w14:paraId="0A6100B1" w14:textId="77777777" w:rsidR="00620C39" w:rsidRPr="005D5836" w:rsidRDefault="00620C39" w:rsidP="00B768F8">
            <w:pPr>
              <w:spacing w:after="0" w:line="240" w:lineRule="auto"/>
            </w:pPr>
            <w:r w:rsidRPr="005D5836">
              <w:t>Kurumdaki tüm duyurular çalışanlara zamanında iletilir.</w:t>
            </w:r>
          </w:p>
        </w:tc>
        <w:tc>
          <w:tcPr>
            <w:tcW w:w="1444" w:type="dxa"/>
            <w:shd w:val="clear" w:color="auto" w:fill="auto"/>
            <w:vAlign w:val="center"/>
          </w:tcPr>
          <w:p w14:paraId="4664319C"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655" w:type="dxa"/>
            <w:shd w:val="clear" w:color="auto" w:fill="auto"/>
            <w:vAlign w:val="center"/>
          </w:tcPr>
          <w:p w14:paraId="0CD00711"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8</w:t>
            </w:r>
          </w:p>
        </w:tc>
        <w:tc>
          <w:tcPr>
            <w:tcW w:w="1628" w:type="dxa"/>
            <w:shd w:val="clear" w:color="auto" w:fill="auto"/>
            <w:vAlign w:val="center"/>
          </w:tcPr>
          <w:p w14:paraId="23ABBF0A"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561" w:type="dxa"/>
            <w:shd w:val="clear" w:color="auto" w:fill="auto"/>
            <w:vAlign w:val="center"/>
          </w:tcPr>
          <w:p w14:paraId="0ECCAE63"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763" w:type="dxa"/>
            <w:shd w:val="clear" w:color="auto" w:fill="auto"/>
            <w:vAlign w:val="center"/>
          </w:tcPr>
          <w:p w14:paraId="5D4AD7F1"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07870A62" w14:textId="77777777" w:rsidTr="00B768F8">
        <w:trPr>
          <w:trHeight w:val="284"/>
          <w:jc w:val="center"/>
        </w:trPr>
        <w:tc>
          <w:tcPr>
            <w:tcW w:w="6239" w:type="dxa"/>
            <w:shd w:val="clear" w:color="auto" w:fill="auto"/>
            <w:vAlign w:val="center"/>
          </w:tcPr>
          <w:p w14:paraId="2B1B8BD8" w14:textId="77777777" w:rsidR="00620C39" w:rsidRPr="005D5836" w:rsidRDefault="00620C39" w:rsidP="00B768F8">
            <w:pPr>
              <w:spacing w:after="0" w:line="240" w:lineRule="auto"/>
            </w:pPr>
            <w:r w:rsidRPr="005D5836">
              <w:t>Her türlü ödüllendirmede adil olma, tarafsızlık ve objektiflik esastır.</w:t>
            </w:r>
          </w:p>
        </w:tc>
        <w:tc>
          <w:tcPr>
            <w:tcW w:w="1444" w:type="dxa"/>
            <w:shd w:val="clear" w:color="auto" w:fill="auto"/>
            <w:vAlign w:val="center"/>
          </w:tcPr>
          <w:p w14:paraId="5AD0B31C"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2</w:t>
            </w:r>
          </w:p>
        </w:tc>
        <w:tc>
          <w:tcPr>
            <w:tcW w:w="1655" w:type="dxa"/>
            <w:shd w:val="clear" w:color="auto" w:fill="auto"/>
            <w:vAlign w:val="center"/>
          </w:tcPr>
          <w:p w14:paraId="13742A9E"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7</w:t>
            </w:r>
          </w:p>
        </w:tc>
        <w:tc>
          <w:tcPr>
            <w:tcW w:w="1628" w:type="dxa"/>
            <w:shd w:val="clear" w:color="auto" w:fill="auto"/>
            <w:vAlign w:val="center"/>
          </w:tcPr>
          <w:p w14:paraId="6A93A306"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561" w:type="dxa"/>
            <w:shd w:val="clear" w:color="auto" w:fill="auto"/>
            <w:vAlign w:val="center"/>
          </w:tcPr>
          <w:p w14:paraId="3CE1FCCA"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763" w:type="dxa"/>
            <w:shd w:val="clear" w:color="auto" w:fill="auto"/>
            <w:vAlign w:val="center"/>
          </w:tcPr>
          <w:p w14:paraId="44ABA288"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5A326AB9" w14:textId="77777777" w:rsidTr="00B768F8">
        <w:trPr>
          <w:trHeight w:val="284"/>
          <w:jc w:val="center"/>
        </w:trPr>
        <w:tc>
          <w:tcPr>
            <w:tcW w:w="6239" w:type="dxa"/>
            <w:shd w:val="clear" w:color="auto" w:fill="auto"/>
            <w:vAlign w:val="center"/>
          </w:tcPr>
          <w:p w14:paraId="62A6164F" w14:textId="77777777" w:rsidR="00620C39" w:rsidRPr="005D5836" w:rsidRDefault="00620C39" w:rsidP="00B768F8">
            <w:pPr>
              <w:spacing w:after="0" w:line="240" w:lineRule="auto"/>
            </w:pPr>
            <w:r w:rsidRPr="005D5836">
              <w:t>Kendimi, okulun değerli bir üyesi olarak görürüm.</w:t>
            </w:r>
          </w:p>
        </w:tc>
        <w:tc>
          <w:tcPr>
            <w:tcW w:w="1444" w:type="dxa"/>
            <w:shd w:val="clear" w:color="auto" w:fill="auto"/>
            <w:vAlign w:val="center"/>
          </w:tcPr>
          <w:p w14:paraId="18B2C432"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655" w:type="dxa"/>
            <w:shd w:val="clear" w:color="auto" w:fill="auto"/>
            <w:vAlign w:val="center"/>
          </w:tcPr>
          <w:p w14:paraId="1D1D706F"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6</w:t>
            </w:r>
          </w:p>
        </w:tc>
        <w:tc>
          <w:tcPr>
            <w:tcW w:w="1628" w:type="dxa"/>
            <w:shd w:val="clear" w:color="auto" w:fill="auto"/>
            <w:vAlign w:val="center"/>
          </w:tcPr>
          <w:p w14:paraId="0D6F03A1"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561" w:type="dxa"/>
            <w:shd w:val="clear" w:color="auto" w:fill="auto"/>
            <w:vAlign w:val="center"/>
          </w:tcPr>
          <w:p w14:paraId="76EAFEE4"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763" w:type="dxa"/>
            <w:shd w:val="clear" w:color="auto" w:fill="auto"/>
            <w:vAlign w:val="center"/>
          </w:tcPr>
          <w:p w14:paraId="30417501"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r>
      <w:tr w:rsidR="00620C39" w:rsidRPr="005D5836" w14:paraId="4D9AED7B" w14:textId="77777777" w:rsidTr="00B768F8">
        <w:trPr>
          <w:trHeight w:val="284"/>
          <w:jc w:val="center"/>
        </w:trPr>
        <w:tc>
          <w:tcPr>
            <w:tcW w:w="6239" w:type="dxa"/>
            <w:shd w:val="clear" w:color="auto" w:fill="auto"/>
            <w:vAlign w:val="center"/>
          </w:tcPr>
          <w:p w14:paraId="5B35205C" w14:textId="77777777" w:rsidR="00620C39" w:rsidRPr="005D5836" w:rsidRDefault="00620C39" w:rsidP="00B768F8">
            <w:pPr>
              <w:spacing w:after="0" w:line="240" w:lineRule="auto"/>
            </w:pPr>
            <w:r w:rsidRPr="005D5836">
              <w:t>Çalıştığım okul bana kendimi geliştirme imkânı tanımaktadır.</w:t>
            </w:r>
          </w:p>
        </w:tc>
        <w:tc>
          <w:tcPr>
            <w:tcW w:w="1444" w:type="dxa"/>
            <w:shd w:val="clear" w:color="auto" w:fill="auto"/>
            <w:vAlign w:val="center"/>
          </w:tcPr>
          <w:p w14:paraId="20274B81"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655" w:type="dxa"/>
            <w:shd w:val="clear" w:color="auto" w:fill="auto"/>
            <w:vAlign w:val="center"/>
          </w:tcPr>
          <w:p w14:paraId="1E8864CA"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4</w:t>
            </w:r>
          </w:p>
        </w:tc>
        <w:tc>
          <w:tcPr>
            <w:tcW w:w="1628" w:type="dxa"/>
            <w:shd w:val="clear" w:color="auto" w:fill="auto"/>
            <w:vAlign w:val="center"/>
          </w:tcPr>
          <w:p w14:paraId="718F5373"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2</w:t>
            </w:r>
          </w:p>
        </w:tc>
        <w:tc>
          <w:tcPr>
            <w:tcW w:w="1561" w:type="dxa"/>
            <w:shd w:val="clear" w:color="auto" w:fill="auto"/>
            <w:vAlign w:val="center"/>
          </w:tcPr>
          <w:p w14:paraId="22815A37"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2</w:t>
            </w:r>
          </w:p>
        </w:tc>
        <w:tc>
          <w:tcPr>
            <w:tcW w:w="1763" w:type="dxa"/>
            <w:shd w:val="clear" w:color="auto" w:fill="auto"/>
            <w:vAlign w:val="center"/>
          </w:tcPr>
          <w:p w14:paraId="576EB823"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0761E928" w14:textId="77777777" w:rsidTr="00B768F8">
        <w:trPr>
          <w:trHeight w:val="284"/>
          <w:jc w:val="center"/>
        </w:trPr>
        <w:tc>
          <w:tcPr>
            <w:tcW w:w="6239" w:type="dxa"/>
            <w:shd w:val="clear" w:color="auto" w:fill="auto"/>
            <w:vAlign w:val="center"/>
          </w:tcPr>
          <w:p w14:paraId="4B956E8F" w14:textId="77777777" w:rsidR="00620C39" w:rsidRPr="005D5836" w:rsidRDefault="00620C39" w:rsidP="00B768F8">
            <w:pPr>
              <w:spacing w:after="0" w:line="240" w:lineRule="auto"/>
            </w:pPr>
            <w:r w:rsidRPr="005D5836">
              <w:t>Okul, teknik araç ve gereç yönünden yeterli donanıma sahiptir.</w:t>
            </w:r>
          </w:p>
        </w:tc>
        <w:tc>
          <w:tcPr>
            <w:tcW w:w="1444" w:type="dxa"/>
            <w:shd w:val="clear" w:color="auto" w:fill="auto"/>
            <w:vAlign w:val="center"/>
          </w:tcPr>
          <w:p w14:paraId="3EBF4CD9"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655" w:type="dxa"/>
            <w:shd w:val="clear" w:color="auto" w:fill="auto"/>
            <w:vAlign w:val="center"/>
          </w:tcPr>
          <w:p w14:paraId="4BF4060F"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3</w:t>
            </w:r>
          </w:p>
        </w:tc>
        <w:tc>
          <w:tcPr>
            <w:tcW w:w="1628" w:type="dxa"/>
            <w:shd w:val="clear" w:color="auto" w:fill="auto"/>
            <w:vAlign w:val="center"/>
          </w:tcPr>
          <w:p w14:paraId="6B99567F"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3</w:t>
            </w:r>
          </w:p>
        </w:tc>
        <w:tc>
          <w:tcPr>
            <w:tcW w:w="1561" w:type="dxa"/>
            <w:shd w:val="clear" w:color="auto" w:fill="auto"/>
            <w:vAlign w:val="center"/>
          </w:tcPr>
          <w:p w14:paraId="7498394C"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2</w:t>
            </w:r>
          </w:p>
        </w:tc>
        <w:tc>
          <w:tcPr>
            <w:tcW w:w="1763" w:type="dxa"/>
            <w:shd w:val="clear" w:color="auto" w:fill="auto"/>
            <w:vAlign w:val="center"/>
          </w:tcPr>
          <w:p w14:paraId="0EDB1FDC"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3040ED28" w14:textId="77777777" w:rsidTr="00B768F8">
        <w:trPr>
          <w:trHeight w:val="284"/>
          <w:jc w:val="center"/>
        </w:trPr>
        <w:tc>
          <w:tcPr>
            <w:tcW w:w="6239" w:type="dxa"/>
            <w:shd w:val="clear" w:color="auto" w:fill="auto"/>
            <w:vAlign w:val="center"/>
          </w:tcPr>
          <w:p w14:paraId="523A59C7" w14:textId="77777777" w:rsidR="00620C39" w:rsidRPr="005D5836" w:rsidRDefault="00620C39" w:rsidP="00B768F8">
            <w:pPr>
              <w:spacing w:after="0" w:line="240" w:lineRule="auto"/>
            </w:pPr>
            <w:r w:rsidRPr="005D5836">
              <w:t>Okulda çalışanlara yönelik sosyal ve kültürel faaliyetler düzenlenir.</w:t>
            </w:r>
          </w:p>
        </w:tc>
        <w:tc>
          <w:tcPr>
            <w:tcW w:w="1444" w:type="dxa"/>
            <w:shd w:val="clear" w:color="auto" w:fill="auto"/>
            <w:vAlign w:val="center"/>
          </w:tcPr>
          <w:p w14:paraId="2393149E"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655" w:type="dxa"/>
            <w:shd w:val="clear" w:color="auto" w:fill="auto"/>
            <w:vAlign w:val="center"/>
          </w:tcPr>
          <w:p w14:paraId="5C8AA566"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3</w:t>
            </w:r>
          </w:p>
        </w:tc>
        <w:tc>
          <w:tcPr>
            <w:tcW w:w="1628" w:type="dxa"/>
            <w:shd w:val="clear" w:color="auto" w:fill="auto"/>
            <w:vAlign w:val="center"/>
          </w:tcPr>
          <w:p w14:paraId="4DF81624"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2</w:t>
            </w:r>
          </w:p>
        </w:tc>
        <w:tc>
          <w:tcPr>
            <w:tcW w:w="1561" w:type="dxa"/>
            <w:shd w:val="clear" w:color="auto" w:fill="auto"/>
            <w:vAlign w:val="center"/>
          </w:tcPr>
          <w:p w14:paraId="417645FC"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4</w:t>
            </w:r>
          </w:p>
        </w:tc>
        <w:tc>
          <w:tcPr>
            <w:tcW w:w="1763" w:type="dxa"/>
            <w:shd w:val="clear" w:color="auto" w:fill="auto"/>
            <w:vAlign w:val="center"/>
          </w:tcPr>
          <w:p w14:paraId="7167A564"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636BC141" w14:textId="77777777" w:rsidTr="00B768F8">
        <w:trPr>
          <w:trHeight w:val="284"/>
          <w:jc w:val="center"/>
        </w:trPr>
        <w:tc>
          <w:tcPr>
            <w:tcW w:w="6239" w:type="dxa"/>
            <w:shd w:val="clear" w:color="auto" w:fill="auto"/>
            <w:vAlign w:val="center"/>
          </w:tcPr>
          <w:p w14:paraId="45D6ECE0" w14:textId="77777777" w:rsidR="00620C39" w:rsidRPr="005D5836" w:rsidRDefault="00620C39" w:rsidP="00B768F8">
            <w:pPr>
              <w:spacing w:after="0" w:line="240" w:lineRule="auto"/>
            </w:pPr>
            <w:r w:rsidRPr="005D5836">
              <w:t>Okulda öğretmenler arasında ayrım yapılmamaktadır.</w:t>
            </w:r>
          </w:p>
        </w:tc>
        <w:tc>
          <w:tcPr>
            <w:tcW w:w="1444" w:type="dxa"/>
            <w:shd w:val="clear" w:color="auto" w:fill="auto"/>
            <w:vAlign w:val="center"/>
          </w:tcPr>
          <w:p w14:paraId="614A22F1"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4</w:t>
            </w:r>
          </w:p>
        </w:tc>
        <w:tc>
          <w:tcPr>
            <w:tcW w:w="1655" w:type="dxa"/>
            <w:shd w:val="clear" w:color="auto" w:fill="auto"/>
            <w:vAlign w:val="center"/>
          </w:tcPr>
          <w:p w14:paraId="742B6205"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4</w:t>
            </w:r>
          </w:p>
        </w:tc>
        <w:tc>
          <w:tcPr>
            <w:tcW w:w="1628" w:type="dxa"/>
            <w:shd w:val="clear" w:color="auto" w:fill="auto"/>
            <w:vAlign w:val="center"/>
          </w:tcPr>
          <w:p w14:paraId="3F5C5E4A"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561" w:type="dxa"/>
            <w:shd w:val="clear" w:color="auto" w:fill="auto"/>
            <w:vAlign w:val="center"/>
          </w:tcPr>
          <w:p w14:paraId="559A1C1E"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763" w:type="dxa"/>
            <w:shd w:val="clear" w:color="auto" w:fill="auto"/>
            <w:vAlign w:val="center"/>
          </w:tcPr>
          <w:p w14:paraId="14357F92"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49F667A5" w14:textId="77777777" w:rsidTr="00B768F8">
        <w:trPr>
          <w:trHeight w:val="284"/>
          <w:jc w:val="center"/>
        </w:trPr>
        <w:tc>
          <w:tcPr>
            <w:tcW w:w="6239" w:type="dxa"/>
            <w:shd w:val="clear" w:color="auto" w:fill="auto"/>
            <w:vAlign w:val="center"/>
          </w:tcPr>
          <w:p w14:paraId="37E1C3D0" w14:textId="77777777" w:rsidR="00620C39" w:rsidRPr="005D5836" w:rsidRDefault="00620C39" w:rsidP="00B768F8">
            <w:pPr>
              <w:spacing w:after="0" w:line="240" w:lineRule="auto"/>
            </w:pPr>
            <w:r w:rsidRPr="005D5836">
              <w:t>Okulumuzda yerelde ve toplum üzerinde olumlu etki bırakacak çalışmalar yapmaktadır.</w:t>
            </w:r>
          </w:p>
        </w:tc>
        <w:tc>
          <w:tcPr>
            <w:tcW w:w="1444" w:type="dxa"/>
            <w:shd w:val="clear" w:color="auto" w:fill="auto"/>
            <w:vAlign w:val="center"/>
          </w:tcPr>
          <w:p w14:paraId="6B21DD4C"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2</w:t>
            </w:r>
          </w:p>
        </w:tc>
        <w:tc>
          <w:tcPr>
            <w:tcW w:w="1655" w:type="dxa"/>
            <w:shd w:val="clear" w:color="auto" w:fill="auto"/>
            <w:vAlign w:val="center"/>
          </w:tcPr>
          <w:p w14:paraId="0D33AB8B"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6</w:t>
            </w:r>
          </w:p>
        </w:tc>
        <w:tc>
          <w:tcPr>
            <w:tcW w:w="1628" w:type="dxa"/>
            <w:shd w:val="clear" w:color="auto" w:fill="auto"/>
            <w:vAlign w:val="center"/>
          </w:tcPr>
          <w:p w14:paraId="12489B96"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561" w:type="dxa"/>
            <w:shd w:val="clear" w:color="auto" w:fill="auto"/>
            <w:vAlign w:val="center"/>
          </w:tcPr>
          <w:p w14:paraId="068583CA"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763" w:type="dxa"/>
            <w:shd w:val="clear" w:color="auto" w:fill="auto"/>
            <w:vAlign w:val="center"/>
          </w:tcPr>
          <w:p w14:paraId="4B1D9BFF"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2F49492F" w14:textId="77777777" w:rsidTr="00B768F8">
        <w:trPr>
          <w:trHeight w:val="284"/>
          <w:jc w:val="center"/>
        </w:trPr>
        <w:tc>
          <w:tcPr>
            <w:tcW w:w="6239" w:type="dxa"/>
            <w:shd w:val="clear" w:color="auto" w:fill="auto"/>
          </w:tcPr>
          <w:p w14:paraId="0CF2EEE6" w14:textId="77777777" w:rsidR="00620C39" w:rsidRPr="005D5836" w:rsidRDefault="00620C39" w:rsidP="00B768F8">
            <w:pPr>
              <w:spacing w:line="240" w:lineRule="auto"/>
            </w:pPr>
            <w:r w:rsidRPr="005D5836">
              <w:t>Yöneticilerimiz, yaratıcı ve yenilikçi düşüncelerin üretilmesini teşvik etmektedir.</w:t>
            </w:r>
          </w:p>
        </w:tc>
        <w:tc>
          <w:tcPr>
            <w:tcW w:w="1444" w:type="dxa"/>
            <w:shd w:val="clear" w:color="auto" w:fill="auto"/>
            <w:vAlign w:val="center"/>
          </w:tcPr>
          <w:p w14:paraId="5EC3ABBE"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655" w:type="dxa"/>
            <w:shd w:val="clear" w:color="auto" w:fill="auto"/>
            <w:vAlign w:val="center"/>
          </w:tcPr>
          <w:p w14:paraId="13A08F16"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6</w:t>
            </w:r>
          </w:p>
        </w:tc>
        <w:tc>
          <w:tcPr>
            <w:tcW w:w="1628" w:type="dxa"/>
            <w:shd w:val="clear" w:color="auto" w:fill="auto"/>
            <w:vAlign w:val="center"/>
          </w:tcPr>
          <w:p w14:paraId="119E0A86"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2</w:t>
            </w:r>
          </w:p>
        </w:tc>
        <w:tc>
          <w:tcPr>
            <w:tcW w:w="1561" w:type="dxa"/>
            <w:shd w:val="clear" w:color="auto" w:fill="auto"/>
            <w:vAlign w:val="center"/>
          </w:tcPr>
          <w:p w14:paraId="77066DC0"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763" w:type="dxa"/>
            <w:shd w:val="clear" w:color="auto" w:fill="auto"/>
            <w:vAlign w:val="center"/>
          </w:tcPr>
          <w:p w14:paraId="4CAD4BFF"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00559AE1" w14:textId="77777777" w:rsidTr="00B768F8">
        <w:trPr>
          <w:trHeight w:val="284"/>
          <w:jc w:val="center"/>
        </w:trPr>
        <w:tc>
          <w:tcPr>
            <w:tcW w:w="6239" w:type="dxa"/>
            <w:shd w:val="clear" w:color="auto" w:fill="auto"/>
          </w:tcPr>
          <w:p w14:paraId="298957DB" w14:textId="77777777" w:rsidR="00620C39" w:rsidRPr="005D5836" w:rsidRDefault="00620C39" w:rsidP="00B768F8">
            <w:pPr>
              <w:spacing w:line="240" w:lineRule="auto"/>
            </w:pPr>
            <w:r w:rsidRPr="005D5836">
              <w:t xml:space="preserve">Yöneticiler, okulun </w:t>
            </w:r>
            <w:proofErr w:type="gramStart"/>
            <w:r w:rsidRPr="005D5836">
              <w:t>vizyonunu</w:t>
            </w:r>
            <w:proofErr w:type="gramEnd"/>
            <w:r w:rsidRPr="005D5836">
              <w:t>, stratejilerini, iyileştirmeye açık alanlarını vs. çalışanlarla paylaşır.</w:t>
            </w:r>
          </w:p>
        </w:tc>
        <w:tc>
          <w:tcPr>
            <w:tcW w:w="1444" w:type="dxa"/>
            <w:shd w:val="clear" w:color="auto" w:fill="auto"/>
            <w:vAlign w:val="center"/>
          </w:tcPr>
          <w:p w14:paraId="14FC46DA"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655" w:type="dxa"/>
            <w:shd w:val="clear" w:color="auto" w:fill="auto"/>
            <w:vAlign w:val="center"/>
          </w:tcPr>
          <w:p w14:paraId="2D36C7F4"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8</w:t>
            </w:r>
          </w:p>
        </w:tc>
        <w:tc>
          <w:tcPr>
            <w:tcW w:w="1628" w:type="dxa"/>
            <w:shd w:val="clear" w:color="auto" w:fill="auto"/>
            <w:vAlign w:val="center"/>
          </w:tcPr>
          <w:p w14:paraId="29A19C4E"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561" w:type="dxa"/>
            <w:shd w:val="clear" w:color="auto" w:fill="auto"/>
            <w:vAlign w:val="center"/>
          </w:tcPr>
          <w:p w14:paraId="37F62CCF"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763" w:type="dxa"/>
            <w:shd w:val="clear" w:color="auto" w:fill="auto"/>
            <w:vAlign w:val="center"/>
          </w:tcPr>
          <w:p w14:paraId="7A21DE2F"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227F3012" w14:textId="77777777" w:rsidTr="00B768F8">
        <w:trPr>
          <w:trHeight w:val="284"/>
          <w:jc w:val="center"/>
        </w:trPr>
        <w:tc>
          <w:tcPr>
            <w:tcW w:w="6239" w:type="dxa"/>
            <w:shd w:val="clear" w:color="auto" w:fill="auto"/>
          </w:tcPr>
          <w:p w14:paraId="6F234921" w14:textId="77777777" w:rsidR="00620C39" w:rsidRPr="005D5836" w:rsidRDefault="00620C39" w:rsidP="00B768F8">
            <w:pPr>
              <w:spacing w:line="240" w:lineRule="auto"/>
            </w:pPr>
            <w:r w:rsidRPr="005D5836">
              <w:t>Okulumuzda sadece öğretmenlerin kullanımına tahsis edilmiş yerler yeterlidir.</w:t>
            </w:r>
          </w:p>
        </w:tc>
        <w:tc>
          <w:tcPr>
            <w:tcW w:w="1444" w:type="dxa"/>
            <w:shd w:val="clear" w:color="auto" w:fill="auto"/>
            <w:vAlign w:val="center"/>
          </w:tcPr>
          <w:p w14:paraId="37B97B50"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5</w:t>
            </w:r>
          </w:p>
        </w:tc>
        <w:tc>
          <w:tcPr>
            <w:tcW w:w="1655" w:type="dxa"/>
            <w:shd w:val="clear" w:color="auto" w:fill="auto"/>
            <w:vAlign w:val="center"/>
          </w:tcPr>
          <w:p w14:paraId="61BC8BBF"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3</w:t>
            </w:r>
          </w:p>
        </w:tc>
        <w:tc>
          <w:tcPr>
            <w:tcW w:w="1628" w:type="dxa"/>
            <w:shd w:val="clear" w:color="auto" w:fill="auto"/>
            <w:vAlign w:val="center"/>
          </w:tcPr>
          <w:p w14:paraId="1949F681"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561" w:type="dxa"/>
            <w:shd w:val="clear" w:color="auto" w:fill="auto"/>
            <w:vAlign w:val="center"/>
          </w:tcPr>
          <w:p w14:paraId="45827DB7"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763" w:type="dxa"/>
            <w:shd w:val="clear" w:color="auto" w:fill="auto"/>
            <w:vAlign w:val="center"/>
          </w:tcPr>
          <w:p w14:paraId="3A1DC0EE"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r w:rsidR="00620C39" w:rsidRPr="005D5836" w14:paraId="456C297C" w14:textId="77777777" w:rsidTr="00B768F8">
        <w:trPr>
          <w:trHeight w:val="284"/>
          <w:jc w:val="center"/>
        </w:trPr>
        <w:tc>
          <w:tcPr>
            <w:tcW w:w="6239" w:type="dxa"/>
            <w:shd w:val="clear" w:color="auto" w:fill="auto"/>
          </w:tcPr>
          <w:p w14:paraId="0463F291" w14:textId="77777777" w:rsidR="00620C39" w:rsidRPr="005D5836" w:rsidRDefault="00620C39" w:rsidP="00B768F8">
            <w:pPr>
              <w:spacing w:line="240" w:lineRule="auto"/>
            </w:pPr>
            <w:r w:rsidRPr="005D5836">
              <w:t>Alanıma ilişkin yenilik ve gelişmeleri takip eder ve kendimi güncellerim.</w:t>
            </w:r>
          </w:p>
        </w:tc>
        <w:tc>
          <w:tcPr>
            <w:tcW w:w="1444" w:type="dxa"/>
            <w:shd w:val="clear" w:color="auto" w:fill="auto"/>
            <w:vAlign w:val="center"/>
          </w:tcPr>
          <w:p w14:paraId="095D57DB"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1</w:t>
            </w:r>
          </w:p>
        </w:tc>
        <w:tc>
          <w:tcPr>
            <w:tcW w:w="1655" w:type="dxa"/>
            <w:shd w:val="clear" w:color="auto" w:fill="auto"/>
            <w:vAlign w:val="center"/>
          </w:tcPr>
          <w:p w14:paraId="5D00225B"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r w:rsidRPr="005D5836">
              <w:rPr>
                <w:rFonts w:ascii="Calibri Light" w:eastAsia="SimSun" w:hAnsi="Calibri Light"/>
                <w:b/>
                <w:bCs/>
                <w:szCs w:val="24"/>
              </w:rPr>
              <w:t>8</w:t>
            </w:r>
          </w:p>
        </w:tc>
        <w:tc>
          <w:tcPr>
            <w:tcW w:w="1628" w:type="dxa"/>
            <w:shd w:val="clear" w:color="auto" w:fill="auto"/>
            <w:vAlign w:val="center"/>
          </w:tcPr>
          <w:p w14:paraId="6932E6EE"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561" w:type="dxa"/>
            <w:shd w:val="clear" w:color="auto" w:fill="auto"/>
            <w:vAlign w:val="center"/>
          </w:tcPr>
          <w:p w14:paraId="60D22B8D"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c>
          <w:tcPr>
            <w:tcW w:w="1763" w:type="dxa"/>
            <w:shd w:val="clear" w:color="auto" w:fill="auto"/>
            <w:vAlign w:val="center"/>
          </w:tcPr>
          <w:p w14:paraId="79DD9A0F" w14:textId="77777777" w:rsidR="00620C39" w:rsidRPr="005D5836" w:rsidRDefault="00620C39" w:rsidP="00B768F8">
            <w:pPr>
              <w:keepNext/>
              <w:keepLines/>
              <w:spacing w:after="0" w:line="240" w:lineRule="auto"/>
              <w:jc w:val="center"/>
              <w:outlineLvl w:val="2"/>
              <w:rPr>
                <w:rFonts w:ascii="Calibri Light" w:eastAsia="SimSun" w:hAnsi="Calibri Light"/>
                <w:b/>
                <w:bCs/>
                <w:szCs w:val="24"/>
              </w:rPr>
            </w:pPr>
          </w:p>
        </w:tc>
      </w:tr>
    </w:tbl>
    <w:p w14:paraId="5908482F" w14:textId="77777777" w:rsidR="00620C39" w:rsidRPr="003C3835" w:rsidRDefault="00620C39" w:rsidP="00620C39">
      <w:pPr>
        <w:pStyle w:val="Balk3"/>
        <w:spacing w:before="0" w:after="0"/>
        <w:rPr>
          <w:rFonts w:ascii="Book Antiqua" w:hAnsi="Book Antiqua"/>
          <w:b/>
          <w:bCs/>
          <w:sz w:val="24"/>
          <w:szCs w:val="24"/>
        </w:rPr>
      </w:pPr>
      <w:r w:rsidRPr="003C3835">
        <w:rPr>
          <w:rFonts w:ascii="Book Antiqua" w:hAnsi="Book Antiqua"/>
          <w:b/>
          <w:bCs/>
          <w:sz w:val="24"/>
          <w:szCs w:val="24"/>
        </w:rPr>
        <w:lastRenderedPageBreak/>
        <w:t>Veli Anketi Sonuçları: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1891"/>
        <w:gridCol w:w="1891"/>
        <w:gridCol w:w="1720"/>
        <w:gridCol w:w="1891"/>
        <w:gridCol w:w="2111"/>
      </w:tblGrid>
      <w:tr w:rsidR="00620C39" w:rsidRPr="003C3835" w14:paraId="23D933E7" w14:textId="77777777" w:rsidTr="003C3835">
        <w:trPr>
          <w:trHeight w:val="586"/>
          <w:jc w:val="center"/>
        </w:trPr>
        <w:tc>
          <w:tcPr>
            <w:tcW w:w="4490" w:type="dxa"/>
            <w:shd w:val="clear" w:color="auto" w:fill="auto"/>
            <w:vAlign w:val="center"/>
          </w:tcPr>
          <w:p w14:paraId="2DC61130"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MADDELER</w:t>
            </w:r>
          </w:p>
        </w:tc>
        <w:tc>
          <w:tcPr>
            <w:tcW w:w="1891" w:type="dxa"/>
            <w:shd w:val="clear" w:color="auto" w:fill="auto"/>
            <w:vAlign w:val="center"/>
          </w:tcPr>
          <w:p w14:paraId="228E174F"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KESİNLİKLE KATILIYORUM</w:t>
            </w:r>
          </w:p>
        </w:tc>
        <w:tc>
          <w:tcPr>
            <w:tcW w:w="1891" w:type="dxa"/>
            <w:shd w:val="clear" w:color="auto" w:fill="auto"/>
            <w:vAlign w:val="center"/>
          </w:tcPr>
          <w:p w14:paraId="4021065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KATILIYORUM</w:t>
            </w:r>
          </w:p>
        </w:tc>
        <w:tc>
          <w:tcPr>
            <w:tcW w:w="1720" w:type="dxa"/>
            <w:shd w:val="clear" w:color="auto" w:fill="auto"/>
            <w:vAlign w:val="center"/>
          </w:tcPr>
          <w:p w14:paraId="4DFE27B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KARARSIZIM</w:t>
            </w:r>
          </w:p>
        </w:tc>
        <w:tc>
          <w:tcPr>
            <w:tcW w:w="1891" w:type="dxa"/>
            <w:shd w:val="clear" w:color="auto" w:fill="auto"/>
            <w:vAlign w:val="center"/>
          </w:tcPr>
          <w:p w14:paraId="2A46F3C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KISMEN KATILIYORUM</w:t>
            </w:r>
          </w:p>
        </w:tc>
        <w:tc>
          <w:tcPr>
            <w:tcW w:w="2111" w:type="dxa"/>
            <w:shd w:val="clear" w:color="auto" w:fill="auto"/>
            <w:vAlign w:val="center"/>
          </w:tcPr>
          <w:p w14:paraId="7F02A74D"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KATILMIYORUM</w:t>
            </w:r>
          </w:p>
        </w:tc>
      </w:tr>
      <w:tr w:rsidR="00620C39" w:rsidRPr="003C3835" w14:paraId="17C971B7" w14:textId="77777777" w:rsidTr="003C3835">
        <w:trPr>
          <w:trHeight w:val="586"/>
          <w:jc w:val="center"/>
        </w:trPr>
        <w:tc>
          <w:tcPr>
            <w:tcW w:w="4490" w:type="dxa"/>
            <w:shd w:val="clear" w:color="auto" w:fill="auto"/>
            <w:vAlign w:val="center"/>
          </w:tcPr>
          <w:p w14:paraId="5EA8F35E"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İhtiyaç duyduğumda okul çalışanlarıyla rahatlıkla görüşebiliyorum.</w:t>
            </w:r>
          </w:p>
        </w:tc>
        <w:tc>
          <w:tcPr>
            <w:tcW w:w="1891" w:type="dxa"/>
            <w:shd w:val="clear" w:color="auto" w:fill="auto"/>
            <w:vAlign w:val="center"/>
          </w:tcPr>
          <w:p w14:paraId="128D3DCF"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17</w:t>
            </w:r>
          </w:p>
        </w:tc>
        <w:tc>
          <w:tcPr>
            <w:tcW w:w="1891" w:type="dxa"/>
            <w:shd w:val="clear" w:color="auto" w:fill="auto"/>
            <w:vAlign w:val="center"/>
          </w:tcPr>
          <w:p w14:paraId="4F88EDD0"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14</w:t>
            </w:r>
          </w:p>
        </w:tc>
        <w:tc>
          <w:tcPr>
            <w:tcW w:w="1720" w:type="dxa"/>
            <w:shd w:val="clear" w:color="auto" w:fill="auto"/>
            <w:vAlign w:val="center"/>
          </w:tcPr>
          <w:p w14:paraId="53182691"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w:t>
            </w:r>
          </w:p>
        </w:tc>
        <w:tc>
          <w:tcPr>
            <w:tcW w:w="1891" w:type="dxa"/>
            <w:shd w:val="clear" w:color="auto" w:fill="auto"/>
            <w:vAlign w:val="center"/>
          </w:tcPr>
          <w:p w14:paraId="608C78F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w:t>
            </w:r>
          </w:p>
        </w:tc>
        <w:tc>
          <w:tcPr>
            <w:tcW w:w="2111" w:type="dxa"/>
            <w:shd w:val="clear" w:color="auto" w:fill="auto"/>
            <w:vAlign w:val="center"/>
          </w:tcPr>
          <w:p w14:paraId="080A8CD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w:t>
            </w:r>
          </w:p>
        </w:tc>
      </w:tr>
      <w:tr w:rsidR="00620C39" w:rsidRPr="003C3835" w14:paraId="35686DD4" w14:textId="77777777" w:rsidTr="003C3835">
        <w:trPr>
          <w:trHeight w:val="586"/>
          <w:jc w:val="center"/>
        </w:trPr>
        <w:tc>
          <w:tcPr>
            <w:tcW w:w="4490" w:type="dxa"/>
            <w:shd w:val="clear" w:color="auto" w:fill="auto"/>
            <w:vAlign w:val="center"/>
          </w:tcPr>
          <w:p w14:paraId="261C4503"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Bizi ilgilendiren okul duyurularını zamanında öğreniyorum.</w:t>
            </w:r>
          </w:p>
        </w:tc>
        <w:tc>
          <w:tcPr>
            <w:tcW w:w="1891" w:type="dxa"/>
            <w:shd w:val="clear" w:color="auto" w:fill="auto"/>
            <w:vAlign w:val="center"/>
          </w:tcPr>
          <w:p w14:paraId="25903B2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11</w:t>
            </w:r>
          </w:p>
        </w:tc>
        <w:tc>
          <w:tcPr>
            <w:tcW w:w="1891" w:type="dxa"/>
            <w:shd w:val="clear" w:color="auto" w:fill="auto"/>
            <w:vAlign w:val="center"/>
          </w:tcPr>
          <w:p w14:paraId="293A812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19</w:t>
            </w:r>
          </w:p>
        </w:tc>
        <w:tc>
          <w:tcPr>
            <w:tcW w:w="1720" w:type="dxa"/>
            <w:shd w:val="clear" w:color="auto" w:fill="auto"/>
            <w:vAlign w:val="center"/>
          </w:tcPr>
          <w:p w14:paraId="44791579"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w:t>
            </w:r>
          </w:p>
        </w:tc>
        <w:tc>
          <w:tcPr>
            <w:tcW w:w="1891" w:type="dxa"/>
            <w:shd w:val="clear" w:color="auto" w:fill="auto"/>
            <w:vAlign w:val="center"/>
          </w:tcPr>
          <w:p w14:paraId="7439A329"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w:t>
            </w:r>
          </w:p>
        </w:tc>
        <w:tc>
          <w:tcPr>
            <w:tcW w:w="2111" w:type="dxa"/>
            <w:shd w:val="clear" w:color="auto" w:fill="auto"/>
            <w:vAlign w:val="center"/>
          </w:tcPr>
          <w:p w14:paraId="623564C9"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w:t>
            </w:r>
          </w:p>
        </w:tc>
      </w:tr>
      <w:tr w:rsidR="00620C39" w:rsidRPr="003C3835" w14:paraId="0FF81426" w14:textId="77777777" w:rsidTr="003C3835">
        <w:trPr>
          <w:trHeight w:val="586"/>
          <w:jc w:val="center"/>
        </w:trPr>
        <w:tc>
          <w:tcPr>
            <w:tcW w:w="4490" w:type="dxa"/>
            <w:shd w:val="clear" w:color="auto" w:fill="auto"/>
            <w:vAlign w:val="center"/>
          </w:tcPr>
          <w:p w14:paraId="024A2CB2"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Öğrencimle ilgili konularda okulda rehberlik hizmeti alabiliyorum.</w:t>
            </w:r>
          </w:p>
        </w:tc>
        <w:tc>
          <w:tcPr>
            <w:tcW w:w="1891" w:type="dxa"/>
            <w:shd w:val="clear" w:color="auto" w:fill="auto"/>
            <w:vAlign w:val="center"/>
          </w:tcPr>
          <w:p w14:paraId="72A1517F"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8</w:t>
            </w:r>
          </w:p>
        </w:tc>
        <w:tc>
          <w:tcPr>
            <w:tcW w:w="1891" w:type="dxa"/>
            <w:shd w:val="clear" w:color="auto" w:fill="auto"/>
            <w:vAlign w:val="center"/>
          </w:tcPr>
          <w:p w14:paraId="31C0751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15</w:t>
            </w:r>
          </w:p>
        </w:tc>
        <w:tc>
          <w:tcPr>
            <w:tcW w:w="1720" w:type="dxa"/>
            <w:shd w:val="clear" w:color="auto" w:fill="auto"/>
            <w:vAlign w:val="center"/>
          </w:tcPr>
          <w:p w14:paraId="3F59D3B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w:t>
            </w:r>
          </w:p>
        </w:tc>
        <w:tc>
          <w:tcPr>
            <w:tcW w:w="1891" w:type="dxa"/>
            <w:shd w:val="clear" w:color="auto" w:fill="auto"/>
            <w:vAlign w:val="center"/>
          </w:tcPr>
          <w:p w14:paraId="741D03AD"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w:t>
            </w:r>
          </w:p>
        </w:tc>
        <w:tc>
          <w:tcPr>
            <w:tcW w:w="2111" w:type="dxa"/>
            <w:shd w:val="clear" w:color="auto" w:fill="auto"/>
            <w:vAlign w:val="center"/>
          </w:tcPr>
          <w:p w14:paraId="1822F40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5</w:t>
            </w:r>
          </w:p>
        </w:tc>
      </w:tr>
      <w:tr w:rsidR="00620C39" w:rsidRPr="003C3835" w14:paraId="1067DCCB" w14:textId="77777777" w:rsidTr="003C3835">
        <w:trPr>
          <w:trHeight w:val="586"/>
          <w:jc w:val="center"/>
        </w:trPr>
        <w:tc>
          <w:tcPr>
            <w:tcW w:w="4490" w:type="dxa"/>
            <w:shd w:val="clear" w:color="auto" w:fill="auto"/>
            <w:vAlign w:val="center"/>
          </w:tcPr>
          <w:p w14:paraId="3B29AF5A"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Okula ilettiğim istek ve şikâyetlerim dikkate alınıyor.</w:t>
            </w:r>
          </w:p>
        </w:tc>
        <w:tc>
          <w:tcPr>
            <w:tcW w:w="1891" w:type="dxa"/>
            <w:shd w:val="clear" w:color="auto" w:fill="auto"/>
            <w:vAlign w:val="center"/>
          </w:tcPr>
          <w:p w14:paraId="4938D65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12</w:t>
            </w:r>
          </w:p>
        </w:tc>
        <w:tc>
          <w:tcPr>
            <w:tcW w:w="1891" w:type="dxa"/>
            <w:shd w:val="clear" w:color="auto" w:fill="auto"/>
            <w:vAlign w:val="center"/>
          </w:tcPr>
          <w:p w14:paraId="24841F8D"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12</w:t>
            </w:r>
          </w:p>
        </w:tc>
        <w:tc>
          <w:tcPr>
            <w:tcW w:w="1720" w:type="dxa"/>
            <w:shd w:val="clear" w:color="auto" w:fill="auto"/>
            <w:vAlign w:val="center"/>
          </w:tcPr>
          <w:p w14:paraId="7BBB2A6D"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6</w:t>
            </w:r>
          </w:p>
        </w:tc>
        <w:tc>
          <w:tcPr>
            <w:tcW w:w="1891" w:type="dxa"/>
            <w:shd w:val="clear" w:color="auto" w:fill="auto"/>
            <w:vAlign w:val="center"/>
          </w:tcPr>
          <w:p w14:paraId="56579F5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w:t>
            </w:r>
          </w:p>
        </w:tc>
        <w:tc>
          <w:tcPr>
            <w:tcW w:w="2111" w:type="dxa"/>
            <w:shd w:val="clear" w:color="auto" w:fill="auto"/>
            <w:vAlign w:val="center"/>
          </w:tcPr>
          <w:p w14:paraId="7A89B81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w:t>
            </w:r>
          </w:p>
        </w:tc>
      </w:tr>
      <w:tr w:rsidR="00620C39" w:rsidRPr="003C3835" w14:paraId="06B706D7" w14:textId="77777777" w:rsidTr="003C3835">
        <w:trPr>
          <w:trHeight w:val="586"/>
          <w:jc w:val="center"/>
        </w:trPr>
        <w:tc>
          <w:tcPr>
            <w:tcW w:w="4490" w:type="dxa"/>
            <w:shd w:val="clear" w:color="auto" w:fill="auto"/>
            <w:vAlign w:val="center"/>
          </w:tcPr>
          <w:p w14:paraId="7B8DFF3B"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Öğretmenler yeniliğe açık olarak derslerin işlenişinde çeşitli yöntemler kullanmaktadır.</w:t>
            </w:r>
          </w:p>
        </w:tc>
        <w:tc>
          <w:tcPr>
            <w:tcW w:w="1891" w:type="dxa"/>
            <w:shd w:val="clear" w:color="auto" w:fill="auto"/>
            <w:vAlign w:val="center"/>
          </w:tcPr>
          <w:p w14:paraId="11857013"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10</w:t>
            </w:r>
          </w:p>
        </w:tc>
        <w:tc>
          <w:tcPr>
            <w:tcW w:w="1891" w:type="dxa"/>
            <w:shd w:val="clear" w:color="auto" w:fill="auto"/>
            <w:vAlign w:val="center"/>
          </w:tcPr>
          <w:p w14:paraId="4729434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13</w:t>
            </w:r>
          </w:p>
        </w:tc>
        <w:tc>
          <w:tcPr>
            <w:tcW w:w="1720" w:type="dxa"/>
            <w:shd w:val="clear" w:color="auto" w:fill="auto"/>
            <w:vAlign w:val="center"/>
          </w:tcPr>
          <w:p w14:paraId="15069B0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4</w:t>
            </w:r>
          </w:p>
        </w:tc>
        <w:tc>
          <w:tcPr>
            <w:tcW w:w="1891" w:type="dxa"/>
            <w:shd w:val="clear" w:color="auto" w:fill="auto"/>
            <w:vAlign w:val="center"/>
          </w:tcPr>
          <w:p w14:paraId="39759FF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4</w:t>
            </w:r>
          </w:p>
        </w:tc>
        <w:tc>
          <w:tcPr>
            <w:tcW w:w="2111" w:type="dxa"/>
            <w:shd w:val="clear" w:color="auto" w:fill="auto"/>
            <w:vAlign w:val="center"/>
          </w:tcPr>
          <w:p w14:paraId="70870426"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w:t>
            </w:r>
          </w:p>
        </w:tc>
      </w:tr>
      <w:tr w:rsidR="00620C39" w:rsidRPr="003C3835" w14:paraId="404F8996" w14:textId="77777777" w:rsidTr="003C3835">
        <w:trPr>
          <w:trHeight w:val="586"/>
          <w:jc w:val="center"/>
        </w:trPr>
        <w:tc>
          <w:tcPr>
            <w:tcW w:w="4490" w:type="dxa"/>
            <w:shd w:val="clear" w:color="auto" w:fill="auto"/>
            <w:vAlign w:val="center"/>
          </w:tcPr>
          <w:p w14:paraId="368E2246"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Okulda yabancı kişilere karşı güvenlik önlemleri alınmaktadır.</w:t>
            </w:r>
          </w:p>
        </w:tc>
        <w:tc>
          <w:tcPr>
            <w:tcW w:w="1891" w:type="dxa"/>
            <w:shd w:val="clear" w:color="auto" w:fill="auto"/>
            <w:vAlign w:val="center"/>
          </w:tcPr>
          <w:p w14:paraId="05C5ABC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9</w:t>
            </w:r>
          </w:p>
        </w:tc>
        <w:tc>
          <w:tcPr>
            <w:tcW w:w="1891" w:type="dxa"/>
            <w:shd w:val="clear" w:color="auto" w:fill="auto"/>
            <w:vAlign w:val="center"/>
          </w:tcPr>
          <w:p w14:paraId="0B5C9F2F"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8</w:t>
            </w:r>
          </w:p>
        </w:tc>
        <w:tc>
          <w:tcPr>
            <w:tcW w:w="1720" w:type="dxa"/>
            <w:shd w:val="clear" w:color="auto" w:fill="auto"/>
            <w:vAlign w:val="center"/>
          </w:tcPr>
          <w:p w14:paraId="7B537B07"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7</w:t>
            </w:r>
          </w:p>
        </w:tc>
        <w:tc>
          <w:tcPr>
            <w:tcW w:w="1891" w:type="dxa"/>
            <w:shd w:val="clear" w:color="auto" w:fill="auto"/>
            <w:vAlign w:val="center"/>
          </w:tcPr>
          <w:p w14:paraId="4CA3BB2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3</w:t>
            </w:r>
          </w:p>
        </w:tc>
        <w:tc>
          <w:tcPr>
            <w:tcW w:w="2111" w:type="dxa"/>
            <w:shd w:val="clear" w:color="auto" w:fill="auto"/>
            <w:vAlign w:val="center"/>
          </w:tcPr>
          <w:p w14:paraId="404F612B"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5</w:t>
            </w:r>
          </w:p>
        </w:tc>
      </w:tr>
      <w:tr w:rsidR="00620C39" w:rsidRPr="003C3835" w14:paraId="0F0ABEB7" w14:textId="77777777" w:rsidTr="003C3835">
        <w:trPr>
          <w:trHeight w:val="586"/>
          <w:jc w:val="center"/>
        </w:trPr>
        <w:tc>
          <w:tcPr>
            <w:tcW w:w="4490" w:type="dxa"/>
            <w:shd w:val="clear" w:color="auto" w:fill="auto"/>
            <w:vAlign w:val="center"/>
          </w:tcPr>
          <w:p w14:paraId="465E0699"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Okulda bizleri ilgilendiren kararlarda görüşlerimiz dikkate alınır.</w:t>
            </w:r>
          </w:p>
        </w:tc>
        <w:tc>
          <w:tcPr>
            <w:tcW w:w="1891" w:type="dxa"/>
            <w:shd w:val="clear" w:color="auto" w:fill="auto"/>
            <w:vAlign w:val="center"/>
          </w:tcPr>
          <w:p w14:paraId="203003E2"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12</w:t>
            </w:r>
          </w:p>
        </w:tc>
        <w:tc>
          <w:tcPr>
            <w:tcW w:w="1891" w:type="dxa"/>
            <w:shd w:val="clear" w:color="auto" w:fill="auto"/>
            <w:vAlign w:val="center"/>
          </w:tcPr>
          <w:p w14:paraId="6D11C8F2"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14</w:t>
            </w:r>
          </w:p>
        </w:tc>
        <w:tc>
          <w:tcPr>
            <w:tcW w:w="1720" w:type="dxa"/>
            <w:shd w:val="clear" w:color="auto" w:fill="auto"/>
            <w:vAlign w:val="center"/>
          </w:tcPr>
          <w:p w14:paraId="5E56CF91"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3</w:t>
            </w:r>
          </w:p>
        </w:tc>
        <w:tc>
          <w:tcPr>
            <w:tcW w:w="1891" w:type="dxa"/>
            <w:shd w:val="clear" w:color="auto" w:fill="auto"/>
            <w:vAlign w:val="center"/>
          </w:tcPr>
          <w:p w14:paraId="4365DDF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3</w:t>
            </w:r>
          </w:p>
        </w:tc>
        <w:tc>
          <w:tcPr>
            <w:tcW w:w="2111" w:type="dxa"/>
            <w:shd w:val="clear" w:color="auto" w:fill="auto"/>
            <w:vAlign w:val="center"/>
          </w:tcPr>
          <w:p w14:paraId="36023DD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w:t>
            </w:r>
          </w:p>
        </w:tc>
      </w:tr>
      <w:tr w:rsidR="00620C39" w:rsidRPr="003C3835" w14:paraId="1965C90D" w14:textId="77777777" w:rsidTr="003C3835">
        <w:trPr>
          <w:trHeight w:val="586"/>
          <w:jc w:val="center"/>
        </w:trPr>
        <w:tc>
          <w:tcPr>
            <w:tcW w:w="4490" w:type="dxa"/>
            <w:shd w:val="clear" w:color="auto" w:fill="auto"/>
            <w:vAlign w:val="center"/>
          </w:tcPr>
          <w:p w14:paraId="2A433E03"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E-Okul Veli Bilgilendirme Sistemi ile okulun internet sayfasını düzenli olarak takip ediyorum.</w:t>
            </w:r>
          </w:p>
        </w:tc>
        <w:tc>
          <w:tcPr>
            <w:tcW w:w="1891" w:type="dxa"/>
            <w:shd w:val="clear" w:color="auto" w:fill="auto"/>
            <w:vAlign w:val="center"/>
          </w:tcPr>
          <w:p w14:paraId="70AEB029"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14</w:t>
            </w:r>
          </w:p>
        </w:tc>
        <w:tc>
          <w:tcPr>
            <w:tcW w:w="1891" w:type="dxa"/>
            <w:shd w:val="clear" w:color="auto" w:fill="auto"/>
            <w:vAlign w:val="center"/>
          </w:tcPr>
          <w:p w14:paraId="78A90223"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13</w:t>
            </w:r>
          </w:p>
        </w:tc>
        <w:tc>
          <w:tcPr>
            <w:tcW w:w="1720" w:type="dxa"/>
            <w:shd w:val="clear" w:color="auto" w:fill="auto"/>
            <w:vAlign w:val="center"/>
          </w:tcPr>
          <w:p w14:paraId="06C3F2A1"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3</w:t>
            </w:r>
          </w:p>
        </w:tc>
        <w:tc>
          <w:tcPr>
            <w:tcW w:w="1891" w:type="dxa"/>
            <w:shd w:val="clear" w:color="auto" w:fill="auto"/>
            <w:vAlign w:val="center"/>
          </w:tcPr>
          <w:p w14:paraId="263FABFC"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w:t>
            </w:r>
          </w:p>
        </w:tc>
        <w:tc>
          <w:tcPr>
            <w:tcW w:w="2111" w:type="dxa"/>
            <w:shd w:val="clear" w:color="auto" w:fill="auto"/>
            <w:vAlign w:val="center"/>
          </w:tcPr>
          <w:p w14:paraId="73B59D70"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w:t>
            </w:r>
          </w:p>
        </w:tc>
      </w:tr>
      <w:tr w:rsidR="00620C39" w:rsidRPr="003C3835" w14:paraId="0F77A01F" w14:textId="77777777" w:rsidTr="003C3835">
        <w:trPr>
          <w:trHeight w:val="586"/>
          <w:jc w:val="center"/>
        </w:trPr>
        <w:tc>
          <w:tcPr>
            <w:tcW w:w="4490" w:type="dxa"/>
            <w:shd w:val="clear" w:color="auto" w:fill="auto"/>
            <w:vAlign w:val="center"/>
          </w:tcPr>
          <w:p w14:paraId="70DEB8D5"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Çocuğumun okulunu sevdiğini ve öğretmenleriyle iyi anlaştığını düşünüyorum.</w:t>
            </w:r>
          </w:p>
        </w:tc>
        <w:tc>
          <w:tcPr>
            <w:tcW w:w="1891" w:type="dxa"/>
            <w:shd w:val="clear" w:color="auto" w:fill="auto"/>
            <w:vAlign w:val="center"/>
          </w:tcPr>
          <w:p w14:paraId="2B65BDA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14</w:t>
            </w:r>
          </w:p>
        </w:tc>
        <w:tc>
          <w:tcPr>
            <w:tcW w:w="1891" w:type="dxa"/>
            <w:shd w:val="clear" w:color="auto" w:fill="auto"/>
            <w:vAlign w:val="center"/>
          </w:tcPr>
          <w:p w14:paraId="7929E70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12</w:t>
            </w:r>
          </w:p>
        </w:tc>
        <w:tc>
          <w:tcPr>
            <w:tcW w:w="1720" w:type="dxa"/>
            <w:shd w:val="clear" w:color="auto" w:fill="auto"/>
            <w:vAlign w:val="center"/>
          </w:tcPr>
          <w:p w14:paraId="57907080"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4</w:t>
            </w:r>
          </w:p>
        </w:tc>
        <w:tc>
          <w:tcPr>
            <w:tcW w:w="1891" w:type="dxa"/>
            <w:shd w:val="clear" w:color="auto" w:fill="auto"/>
            <w:vAlign w:val="center"/>
          </w:tcPr>
          <w:p w14:paraId="5B38B5A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w:t>
            </w:r>
          </w:p>
        </w:tc>
        <w:tc>
          <w:tcPr>
            <w:tcW w:w="2111" w:type="dxa"/>
            <w:shd w:val="clear" w:color="auto" w:fill="auto"/>
            <w:vAlign w:val="center"/>
          </w:tcPr>
          <w:p w14:paraId="299D37EF"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w:t>
            </w:r>
          </w:p>
        </w:tc>
      </w:tr>
      <w:tr w:rsidR="00620C39" w:rsidRPr="003C3835" w14:paraId="6DFBF547" w14:textId="77777777" w:rsidTr="003C3835">
        <w:trPr>
          <w:trHeight w:val="586"/>
          <w:jc w:val="center"/>
        </w:trPr>
        <w:tc>
          <w:tcPr>
            <w:tcW w:w="4490" w:type="dxa"/>
            <w:shd w:val="clear" w:color="auto" w:fill="auto"/>
            <w:vAlign w:val="center"/>
          </w:tcPr>
          <w:p w14:paraId="7B4685FF"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 teknik araç ve gereç yönünden yeterli donanıma sahiptir.</w:t>
            </w:r>
          </w:p>
        </w:tc>
        <w:tc>
          <w:tcPr>
            <w:tcW w:w="1891" w:type="dxa"/>
            <w:shd w:val="clear" w:color="auto" w:fill="auto"/>
            <w:vAlign w:val="center"/>
          </w:tcPr>
          <w:p w14:paraId="5B8F8571"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4</w:t>
            </w:r>
          </w:p>
        </w:tc>
        <w:tc>
          <w:tcPr>
            <w:tcW w:w="1891" w:type="dxa"/>
            <w:shd w:val="clear" w:color="auto" w:fill="auto"/>
            <w:vAlign w:val="center"/>
          </w:tcPr>
          <w:p w14:paraId="2BFF18F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15</w:t>
            </w:r>
          </w:p>
        </w:tc>
        <w:tc>
          <w:tcPr>
            <w:tcW w:w="1720" w:type="dxa"/>
            <w:shd w:val="clear" w:color="auto" w:fill="auto"/>
            <w:vAlign w:val="center"/>
          </w:tcPr>
          <w:p w14:paraId="746E930D"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4</w:t>
            </w:r>
          </w:p>
        </w:tc>
        <w:tc>
          <w:tcPr>
            <w:tcW w:w="1891" w:type="dxa"/>
            <w:shd w:val="clear" w:color="auto" w:fill="auto"/>
            <w:vAlign w:val="center"/>
          </w:tcPr>
          <w:p w14:paraId="510C3E33"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5</w:t>
            </w:r>
          </w:p>
        </w:tc>
        <w:tc>
          <w:tcPr>
            <w:tcW w:w="2111" w:type="dxa"/>
            <w:shd w:val="clear" w:color="auto" w:fill="auto"/>
            <w:vAlign w:val="center"/>
          </w:tcPr>
          <w:p w14:paraId="5DBB1AB2"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4</w:t>
            </w:r>
          </w:p>
        </w:tc>
      </w:tr>
      <w:tr w:rsidR="00620C39" w:rsidRPr="003C3835" w14:paraId="3E306D92" w14:textId="77777777" w:rsidTr="003C3835">
        <w:trPr>
          <w:trHeight w:val="586"/>
          <w:jc w:val="center"/>
        </w:trPr>
        <w:tc>
          <w:tcPr>
            <w:tcW w:w="4490" w:type="dxa"/>
            <w:shd w:val="clear" w:color="auto" w:fill="auto"/>
            <w:vAlign w:val="center"/>
          </w:tcPr>
          <w:p w14:paraId="75FDA418"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 her zaman temiz ve bakımlıdır.</w:t>
            </w:r>
          </w:p>
        </w:tc>
        <w:tc>
          <w:tcPr>
            <w:tcW w:w="1891" w:type="dxa"/>
            <w:shd w:val="clear" w:color="auto" w:fill="auto"/>
            <w:vAlign w:val="center"/>
          </w:tcPr>
          <w:p w14:paraId="1E8D1DF0"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19</w:t>
            </w:r>
          </w:p>
        </w:tc>
        <w:tc>
          <w:tcPr>
            <w:tcW w:w="1891" w:type="dxa"/>
            <w:shd w:val="clear" w:color="auto" w:fill="auto"/>
            <w:vAlign w:val="center"/>
          </w:tcPr>
          <w:p w14:paraId="26C24559"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13</w:t>
            </w:r>
          </w:p>
        </w:tc>
        <w:tc>
          <w:tcPr>
            <w:tcW w:w="1720" w:type="dxa"/>
            <w:shd w:val="clear" w:color="auto" w:fill="auto"/>
            <w:vAlign w:val="center"/>
          </w:tcPr>
          <w:p w14:paraId="05EB33EA"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w:t>
            </w:r>
          </w:p>
        </w:tc>
        <w:tc>
          <w:tcPr>
            <w:tcW w:w="1891" w:type="dxa"/>
            <w:shd w:val="clear" w:color="auto" w:fill="auto"/>
            <w:vAlign w:val="center"/>
          </w:tcPr>
          <w:p w14:paraId="2B333D8C"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w:t>
            </w:r>
          </w:p>
        </w:tc>
        <w:tc>
          <w:tcPr>
            <w:tcW w:w="2111" w:type="dxa"/>
            <w:shd w:val="clear" w:color="auto" w:fill="auto"/>
            <w:vAlign w:val="center"/>
          </w:tcPr>
          <w:p w14:paraId="67CCFDC5"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w:t>
            </w:r>
          </w:p>
        </w:tc>
      </w:tr>
      <w:tr w:rsidR="00620C39" w:rsidRPr="003C3835" w14:paraId="249D3FCC" w14:textId="77777777" w:rsidTr="003C3835">
        <w:trPr>
          <w:trHeight w:val="586"/>
          <w:jc w:val="center"/>
        </w:trPr>
        <w:tc>
          <w:tcPr>
            <w:tcW w:w="4490" w:type="dxa"/>
            <w:shd w:val="clear" w:color="auto" w:fill="auto"/>
            <w:vAlign w:val="center"/>
          </w:tcPr>
          <w:p w14:paraId="62E84F4E" w14:textId="77777777" w:rsidR="00620C39" w:rsidRPr="003C3835" w:rsidRDefault="00620C39" w:rsidP="00B768F8">
            <w:pPr>
              <w:spacing w:after="0" w:line="240" w:lineRule="auto"/>
              <w:rPr>
                <w:rFonts w:cs="Arial"/>
                <w:color w:val="000000"/>
                <w:sz w:val="22"/>
                <w:szCs w:val="22"/>
              </w:rPr>
            </w:pPr>
            <w:r w:rsidRPr="003C3835">
              <w:rPr>
                <w:rFonts w:cs="Arial"/>
                <w:color w:val="000000"/>
                <w:sz w:val="22"/>
                <w:szCs w:val="22"/>
              </w:rPr>
              <w:t>Okulun binası ve diğer fiziki mekânlar yeterlidir.</w:t>
            </w:r>
          </w:p>
        </w:tc>
        <w:tc>
          <w:tcPr>
            <w:tcW w:w="1891" w:type="dxa"/>
            <w:shd w:val="clear" w:color="auto" w:fill="auto"/>
            <w:vAlign w:val="center"/>
          </w:tcPr>
          <w:p w14:paraId="0537584E"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10</w:t>
            </w:r>
          </w:p>
        </w:tc>
        <w:tc>
          <w:tcPr>
            <w:tcW w:w="1891" w:type="dxa"/>
            <w:shd w:val="clear" w:color="auto" w:fill="auto"/>
            <w:vAlign w:val="center"/>
          </w:tcPr>
          <w:p w14:paraId="37434A34"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16</w:t>
            </w:r>
          </w:p>
        </w:tc>
        <w:tc>
          <w:tcPr>
            <w:tcW w:w="1720" w:type="dxa"/>
            <w:shd w:val="clear" w:color="auto" w:fill="auto"/>
            <w:vAlign w:val="center"/>
          </w:tcPr>
          <w:p w14:paraId="2B828AA1"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3</w:t>
            </w:r>
          </w:p>
        </w:tc>
        <w:tc>
          <w:tcPr>
            <w:tcW w:w="1891" w:type="dxa"/>
            <w:shd w:val="clear" w:color="auto" w:fill="auto"/>
            <w:vAlign w:val="center"/>
          </w:tcPr>
          <w:p w14:paraId="4A0CFEE1"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2</w:t>
            </w:r>
          </w:p>
        </w:tc>
        <w:tc>
          <w:tcPr>
            <w:tcW w:w="2111" w:type="dxa"/>
            <w:shd w:val="clear" w:color="auto" w:fill="auto"/>
            <w:vAlign w:val="center"/>
          </w:tcPr>
          <w:p w14:paraId="6F9AE703" w14:textId="77777777" w:rsidR="00620C39" w:rsidRPr="003C3835" w:rsidRDefault="00620C39" w:rsidP="00B768F8">
            <w:pPr>
              <w:keepNext/>
              <w:keepLines/>
              <w:spacing w:after="0" w:line="240" w:lineRule="auto"/>
              <w:jc w:val="center"/>
              <w:outlineLvl w:val="2"/>
              <w:rPr>
                <w:rFonts w:eastAsia="SimSun"/>
                <w:b/>
                <w:bCs/>
                <w:sz w:val="22"/>
                <w:szCs w:val="22"/>
              </w:rPr>
            </w:pPr>
            <w:r w:rsidRPr="003C3835">
              <w:rPr>
                <w:rFonts w:eastAsia="SimSun"/>
                <w:b/>
                <w:bCs/>
                <w:sz w:val="22"/>
                <w:szCs w:val="22"/>
              </w:rPr>
              <w:t>1</w:t>
            </w:r>
          </w:p>
        </w:tc>
      </w:tr>
    </w:tbl>
    <w:p w14:paraId="4F255A5B" w14:textId="4A53616D" w:rsidR="00620C39" w:rsidRPr="00A47F2F" w:rsidRDefault="00620C39" w:rsidP="003C3835">
      <w:pPr>
        <w:pStyle w:val="Balk2"/>
      </w:pPr>
      <w:bookmarkStart w:id="25" w:name="_Toc531097537"/>
      <w:r w:rsidRPr="00A47F2F">
        <w:lastRenderedPageBreak/>
        <w:t>GZFT (Güçlü, Zayıf, Fırsat, Tehdit) Analizi</w:t>
      </w:r>
      <w:bookmarkEnd w:id="24"/>
      <w:bookmarkEnd w:id="25"/>
      <w:r>
        <w:t xml:space="preserve"> </w:t>
      </w:r>
    </w:p>
    <w:p w14:paraId="670835A4" w14:textId="77777777" w:rsidR="00620C39" w:rsidRDefault="00620C39" w:rsidP="00620C39">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0FEB396" w14:textId="77777777" w:rsidR="00620C39" w:rsidRDefault="00620C39" w:rsidP="00620C39">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63C67A0" w14:textId="7BCD659D" w:rsidR="00620C39" w:rsidRPr="003C3835" w:rsidRDefault="00620C39" w:rsidP="003C3835">
      <w:pPr>
        <w:pStyle w:val="Balk3"/>
        <w:rPr>
          <w:rFonts w:ascii="Book Antiqua" w:hAnsi="Book Antiqua"/>
          <w:b/>
          <w:bCs/>
          <w:sz w:val="28"/>
          <w:szCs w:val="28"/>
        </w:rPr>
      </w:pPr>
      <w:bookmarkStart w:id="26" w:name="_Toc416084889"/>
      <w:r w:rsidRPr="003C3835">
        <w:rPr>
          <w:rFonts w:ascii="Book Antiqua" w:hAnsi="Book Antiqua"/>
          <w:b/>
          <w:bCs/>
          <w:sz w:val="28"/>
          <w:szCs w:val="28"/>
        </w:rPr>
        <w:t xml:space="preserve">İçsel Faktörler </w:t>
      </w:r>
    </w:p>
    <w:p w14:paraId="56600857" w14:textId="77777777" w:rsidR="00620C39" w:rsidRDefault="00620C39" w:rsidP="00620C39">
      <w:pPr>
        <w:spacing w:after="0"/>
        <w:ind w:firstLine="708"/>
        <w:jc w:val="both"/>
        <w:rPr>
          <w:b/>
          <w:szCs w:val="24"/>
        </w:rPr>
      </w:pPr>
    </w:p>
    <w:p w14:paraId="3D2CD9AE" w14:textId="77777777" w:rsidR="00620C39" w:rsidRPr="005D5836" w:rsidRDefault="00620C39" w:rsidP="003C3835">
      <w:pPr>
        <w:spacing w:after="0"/>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497"/>
      </w:tblGrid>
      <w:tr w:rsidR="00620C39" w:rsidRPr="005D5836" w14:paraId="0097CB6E" w14:textId="77777777" w:rsidTr="003C3835">
        <w:tc>
          <w:tcPr>
            <w:tcW w:w="2518" w:type="dxa"/>
            <w:shd w:val="clear" w:color="auto" w:fill="auto"/>
            <w:vAlign w:val="center"/>
          </w:tcPr>
          <w:p w14:paraId="7CA7CD83" w14:textId="77777777" w:rsidR="00620C39" w:rsidRPr="005D5836" w:rsidRDefault="00620C39" w:rsidP="00B768F8">
            <w:pPr>
              <w:spacing w:after="0"/>
              <w:jc w:val="both"/>
              <w:rPr>
                <w:szCs w:val="24"/>
              </w:rPr>
            </w:pPr>
            <w:r w:rsidRPr="005D5836">
              <w:rPr>
                <w:szCs w:val="24"/>
              </w:rPr>
              <w:t>Öğrenciler</w:t>
            </w:r>
          </w:p>
        </w:tc>
        <w:tc>
          <w:tcPr>
            <w:tcW w:w="9497" w:type="dxa"/>
            <w:shd w:val="clear" w:color="auto" w:fill="auto"/>
            <w:vAlign w:val="center"/>
          </w:tcPr>
          <w:p w14:paraId="4C840A9B" w14:textId="77777777" w:rsidR="00620C39" w:rsidRPr="005D5836" w:rsidRDefault="00620C39" w:rsidP="00B768F8">
            <w:pPr>
              <w:spacing w:after="0"/>
              <w:jc w:val="both"/>
              <w:rPr>
                <w:szCs w:val="24"/>
              </w:rPr>
            </w:pPr>
            <w:r w:rsidRPr="005D5836">
              <w:rPr>
                <w:szCs w:val="24"/>
              </w:rPr>
              <w:t>Öğrencilerin büyük çoğunluğunun zararlı alışkanlıklara sahip olmaması,</w:t>
            </w:r>
          </w:p>
        </w:tc>
      </w:tr>
      <w:tr w:rsidR="00620C39" w:rsidRPr="005D5836" w14:paraId="716C7F64" w14:textId="77777777" w:rsidTr="003C3835">
        <w:tc>
          <w:tcPr>
            <w:tcW w:w="2518" w:type="dxa"/>
            <w:shd w:val="clear" w:color="auto" w:fill="auto"/>
            <w:vAlign w:val="center"/>
          </w:tcPr>
          <w:p w14:paraId="5A63FCBF" w14:textId="77777777" w:rsidR="00620C39" w:rsidRPr="005D5836" w:rsidRDefault="00620C39" w:rsidP="00B768F8">
            <w:pPr>
              <w:spacing w:after="0"/>
              <w:jc w:val="both"/>
              <w:rPr>
                <w:szCs w:val="24"/>
              </w:rPr>
            </w:pPr>
            <w:r w:rsidRPr="005D5836">
              <w:rPr>
                <w:szCs w:val="24"/>
              </w:rPr>
              <w:t>Çalışanlar</w:t>
            </w:r>
          </w:p>
        </w:tc>
        <w:tc>
          <w:tcPr>
            <w:tcW w:w="9497" w:type="dxa"/>
            <w:shd w:val="clear" w:color="auto" w:fill="auto"/>
            <w:vAlign w:val="center"/>
          </w:tcPr>
          <w:p w14:paraId="48E417A9" w14:textId="77777777" w:rsidR="00620C39" w:rsidRPr="005D5836" w:rsidRDefault="00620C39" w:rsidP="00B768F8">
            <w:pPr>
              <w:spacing w:after="0"/>
              <w:jc w:val="both"/>
              <w:rPr>
                <w:szCs w:val="24"/>
              </w:rPr>
            </w:pPr>
            <w:r w:rsidRPr="005D5836">
              <w:rPr>
                <w:szCs w:val="24"/>
              </w:rPr>
              <w:t>Personel arası ilişkinin iyi olması</w:t>
            </w:r>
          </w:p>
        </w:tc>
      </w:tr>
      <w:tr w:rsidR="00620C39" w:rsidRPr="005D5836" w14:paraId="6C01CCD8" w14:textId="77777777" w:rsidTr="003C3835">
        <w:tc>
          <w:tcPr>
            <w:tcW w:w="2518" w:type="dxa"/>
            <w:shd w:val="clear" w:color="auto" w:fill="auto"/>
            <w:vAlign w:val="center"/>
          </w:tcPr>
          <w:p w14:paraId="6A6006BA" w14:textId="77777777" w:rsidR="00620C39" w:rsidRPr="005D5836" w:rsidRDefault="00620C39" w:rsidP="00B768F8">
            <w:pPr>
              <w:spacing w:after="0"/>
              <w:jc w:val="both"/>
              <w:rPr>
                <w:szCs w:val="24"/>
              </w:rPr>
            </w:pPr>
            <w:r w:rsidRPr="005D5836">
              <w:rPr>
                <w:szCs w:val="24"/>
              </w:rPr>
              <w:t>Veliler</w:t>
            </w:r>
          </w:p>
        </w:tc>
        <w:tc>
          <w:tcPr>
            <w:tcW w:w="9497" w:type="dxa"/>
            <w:shd w:val="clear" w:color="auto" w:fill="auto"/>
            <w:vAlign w:val="center"/>
          </w:tcPr>
          <w:p w14:paraId="00EF00E4" w14:textId="77777777" w:rsidR="00620C39" w:rsidRPr="005D5836" w:rsidRDefault="00620C39" w:rsidP="00B768F8">
            <w:pPr>
              <w:spacing w:after="0"/>
              <w:jc w:val="both"/>
              <w:rPr>
                <w:szCs w:val="24"/>
              </w:rPr>
            </w:pPr>
            <w:r w:rsidRPr="005D5836">
              <w:rPr>
                <w:szCs w:val="24"/>
              </w:rPr>
              <w:t>Velilerin okula karşı ilgili olmaları</w:t>
            </w:r>
          </w:p>
        </w:tc>
      </w:tr>
      <w:tr w:rsidR="00620C39" w:rsidRPr="005D5836" w14:paraId="4B760FD5" w14:textId="77777777" w:rsidTr="003C3835">
        <w:tc>
          <w:tcPr>
            <w:tcW w:w="2518" w:type="dxa"/>
            <w:shd w:val="clear" w:color="auto" w:fill="auto"/>
            <w:vAlign w:val="center"/>
          </w:tcPr>
          <w:p w14:paraId="1C1C6625" w14:textId="77777777" w:rsidR="00620C39" w:rsidRPr="005D5836" w:rsidRDefault="00620C39" w:rsidP="00B768F8">
            <w:pPr>
              <w:spacing w:after="0"/>
              <w:jc w:val="both"/>
              <w:rPr>
                <w:szCs w:val="24"/>
              </w:rPr>
            </w:pPr>
            <w:r w:rsidRPr="005D5836">
              <w:rPr>
                <w:szCs w:val="24"/>
              </w:rPr>
              <w:t>Bina ve Yerleşke</w:t>
            </w:r>
          </w:p>
        </w:tc>
        <w:tc>
          <w:tcPr>
            <w:tcW w:w="9497" w:type="dxa"/>
            <w:shd w:val="clear" w:color="auto" w:fill="auto"/>
            <w:vAlign w:val="center"/>
          </w:tcPr>
          <w:p w14:paraId="08875936" w14:textId="77777777" w:rsidR="00620C39" w:rsidRPr="005D5836" w:rsidRDefault="00620C39" w:rsidP="00B768F8">
            <w:pPr>
              <w:spacing w:after="0"/>
              <w:jc w:val="both"/>
              <w:rPr>
                <w:szCs w:val="24"/>
              </w:rPr>
            </w:pPr>
            <w:r w:rsidRPr="005D5836">
              <w:rPr>
                <w:szCs w:val="24"/>
              </w:rPr>
              <w:t>Binanın yeni olması, ulaşımının kolay olması</w:t>
            </w:r>
          </w:p>
        </w:tc>
      </w:tr>
      <w:tr w:rsidR="00620C39" w:rsidRPr="005D5836" w14:paraId="60A6A011" w14:textId="77777777" w:rsidTr="003C3835">
        <w:tc>
          <w:tcPr>
            <w:tcW w:w="2518" w:type="dxa"/>
            <w:shd w:val="clear" w:color="auto" w:fill="auto"/>
            <w:vAlign w:val="center"/>
          </w:tcPr>
          <w:p w14:paraId="0B4A4675" w14:textId="77777777" w:rsidR="00620C39" w:rsidRPr="005D5836" w:rsidRDefault="00620C39" w:rsidP="00B768F8">
            <w:pPr>
              <w:spacing w:after="0"/>
              <w:jc w:val="both"/>
              <w:rPr>
                <w:szCs w:val="24"/>
              </w:rPr>
            </w:pPr>
            <w:r w:rsidRPr="005D5836">
              <w:rPr>
                <w:szCs w:val="24"/>
              </w:rPr>
              <w:t>Donanım</w:t>
            </w:r>
          </w:p>
        </w:tc>
        <w:tc>
          <w:tcPr>
            <w:tcW w:w="9497" w:type="dxa"/>
            <w:shd w:val="clear" w:color="auto" w:fill="auto"/>
            <w:vAlign w:val="center"/>
          </w:tcPr>
          <w:p w14:paraId="3B7DB572" w14:textId="77777777" w:rsidR="00620C39" w:rsidRPr="005D5836" w:rsidRDefault="00620C39" w:rsidP="00B768F8">
            <w:pPr>
              <w:spacing w:after="0"/>
              <w:jc w:val="both"/>
              <w:rPr>
                <w:szCs w:val="24"/>
              </w:rPr>
            </w:pPr>
            <w:r w:rsidRPr="005D5836">
              <w:rPr>
                <w:szCs w:val="24"/>
              </w:rPr>
              <w:t>Okulun teknolojik donanım araç ve gereç yönünden yeterli olması</w:t>
            </w:r>
          </w:p>
        </w:tc>
      </w:tr>
      <w:tr w:rsidR="00620C39" w:rsidRPr="005D5836" w14:paraId="7C50C925" w14:textId="77777777" w:rsidTr="003C3835">
        <w:tc>
          <w:tcPr>
            <w:tcW w:w="2518" w:type="dxa"/>
            <w:shd w:val="clear" w:color="auto" w:fill="auto"/>
            <w:vAlign w:val="center"/>
          </w:tcPr>
          <w:p w14:paraId="73579B37" w14:textId="77777777" w:rsidR="00620C39" w:rsidRPr="005D5836" w:rsidRDefault="00620C39" w:rsidP="00B768F8">
            <w:pPr>
              <w:spacing w:after="0"/>
              <w:jc w:val="both"/>
              <w:rPr>
                <w:szCs w:val="24"/>
              </w:rPr>
            </w:pPr>
            <w:r w:rsidRPr="005D5836">
              <w:rPr>
                <w:szCs w:val="24"/>
              </w:rPr>
              <w:t>Bütçe</w:t>
            </w:r>
          </w:p>
        </w:tc>
        <w:tc>
          <w:tcPr>
            <w:tcW w:w="9497" w:type="dxa"/>
            <w:shd w:val="clear" w:color="auto" w:fill="auto"/>
            <w:vAlign w:val="center"/>
          </w:tcPr>
          <w:p w14:paraId="02EA9488" w14:textId="77777777" w:rsidR="00620C39" w:rsidRPr="005D5836" w:rsidRDefault="00620C39" w:rsidP="00B768F8">
            <w:pPr>
              <w:spacing w:after="0"/>
              <w:jc w:val="both"/>
              <w:rPr>
                <w:szCs w:val="24"/>
              </w:rPr>
            </w:pPr>
            <w:r w:rsidRPr="005D5836">
              <w:rPr>
                <w:szCs w:val="24"/>
              </w:rPr>
              <w:t>Mali yönden herhangi bir sıkıntı yaşanmamaktadır. Okul yönetiminin eksikleri giderme ve gelişmedeki çabası,</w:t>
            </w:r>
          </w:p>
        </w:tc>
      </w:tr>
      <w:tr w:rsidR="00620C39" w:rsidRPr="005D5836" w14:paraId="1653959B" w14:textId="77777777" w:rsidTr="003C3835">
        <w:tc>
          <w:tcPr>
            <w:tcW w:w="2518" w:type="dxa"/>
            <w:shd w:val="clear" w:color="auto" w:fill="auto"/>
            <w:vAlign w:val="center"/>
          </w:tcPr>
          <w:p w14:paraId="424182EF" w14:textId="77777777" w:rsidR="00620C39" w:rsidRPr="005D5836" w:rsidRDefault="00620C39" w:rsidP="00B768F8">
            <w:pPr>
              <w:spacing w:after="0"/>
              <w:jc w:val="both"/>
              <w:rPr>
                <w:szCs w:val="24"/>
              </w:rPr>
            </w:pPr>
            <w:r w:rsidRPr="005D5836">
              <w:rPr>
                <w:szCs w:val="24"/>
              </w:rPr>
              <w:t>Yönetim Süreçleri</w:t>
            </w:r>
          </w:p>
        </w:tc>
        <w:tc>
          <w:tcPr>
            <w:tcW w:w="9497" w:type="dxa"/>
            <w:shd w:val="clear" w:color="auto" w:fill="auto"/>
            <w:vAlign w:val="center"/>
          </w:tcPr>
          <w:p w14:paraId="6648EA5B" w14:textId="77777777" w:rsidR="00620C39" w:rsidRPr="005D5836" w:rsidRDefault="00620C39" w:rsidP="00B768F8">
            <w:pPr>
              <w:spacing w:after="0"/>
              <w:jc w:val="both"/>
              <w:rPr>
                <w:szCs w:val="24"/>
              </w:rPr>
            </w:pPr>
            <w:r w:rsidRPr="005D5836">
              <w:rPr>
                <w:szCs w:val="24"/>
              </w:rPr>
              <w:t>İdare, öğretmen ve öğrenci arasındaki dayanışma ve iş birliğinin yüksek olması,</w:t>
            </w:r>
          </w:p>
        </w:tc>
      </w:tr>
      <w:tr w:rsidR="00620C39" w:rsidRPr="005D5836" w14:paraId="47D75388" w14:textId="77777777" w:rsidTr="003C3835">
        <w:tc>
          <w:tcPr>
            <w:tcW w:w="2518" w:type="dxa"/>
            <w:shd w:val="clear" w:color="auto" w:fill="auto"/>
            <w:vAlign w:val="center"/>
          </w:tcPr>
          <w:p w14:paraId="1F9F080B" w14:textId="77777777" w:rsidR="00620C39" w:rsidRPr="005D5836" w:rsidRDefault="00620C39" w:rsidP="00B768F8">
            <w:pPr>
              <w:spacing w:after="0"/>
              <w:jc w:val="both"/>
              <w:rPr>
                <w:szCs w:val="24"/>
              </w:rPr>
            </w:pPr>
            <w:r w:rsidRPr="005D5836">
              <w:rPr>
                <w:szCs w:val="24"/>
              </w:rPr>
              <w:t>İletişim Süreçleri</w:t>
            </w:r>
          </w:p>
        </w:tc>
        <w:tc>
          <w:tcPr>
            <w:tcW w:w="9497" w:type="dxa"/>
            <w:shd w:val="clear" w:color="auto" w:fill="auto"/>
            <w:vAlign w:val="center"/>
          </w:tcPr>
          <w:p w14:paraId="33045255" w14:textId="77777777" w:rsidR="00620C39" w:rsidRPr="005D5836" w:rsidRDefault="00620C39" w:rsidP="00B768F8">
            <w:pPr>
              <w:spacing w:after="0"/>
              <w:jc w:val="both"/>
              <w:rPr>
                <w:szCs w:val="24"/>
              </w:rPr>
            </w:pPr>
            <w:r w:rsidRPr="005D5836">
              <w:rPr>
                <w:szCs w:val="24"/>
              </w:rPr>
              <w:t>Öğrenci- öğretmen diyalogunun sevgi ve saygıya dayalı olması</w:t>
            </w:r>
          </w:p>
        </w:tc>
      </w:tr>
      <w:tr w:rsidR="00620C39" w:rsidRPr="005D5836" w14:paraId="1422BB83" w14:textId="77777777" w:rsidTr="003C3835">
        <w:tc>
          <w:tcPr>
            <w:tcW w:w="2518" w:type="dxa"/>
            <w:shd w:val="clear" w:color="auto" w:fill="auto"/>
            <w:vAlign w:val="center"/>
          </w:tcPr>
          <w:p w14:paraId="2AAC5B47" w14:textId="77777777" w:rsidR="00620C39" w:rsidRPr="005D5836" w:rsidRDefault="00620C39" w:rsidP="00B768F8">
            <w:pPr>
              <w:spacing w:after="0"/>
              <w:jc w:val="both"/>
              <w:rPr>
                <w:szCs w:val="24"/>
              </w:rPr>
            </w:pPr>
            <w:proofErr w:type="spellStart"/>
            <w:proofErr w:type="gramStart"/>
            <w:r w:rsidRPr="005D5836">
              <w:rPr>
                <w:szCs w:val="24"/>
              </w:rPr>
              <w:t>vb</w:t>
            </w:r>
            <w:proofErr w:type="spellEnd"/>
            <w:proofErr w:type="gramEnd"/>
          </w:p>
        </w:tc>
        <w:tc>
          <w:tcPr>
            <w:tcW w:w="9497" w:type="dxa"/>
            <w:shd w:val="clear" w:color="auto" w:fill="auto"/>
            <w:vAlign w:val="center"/>
          </w:tcPr>
          <w:p w14:paraId="31368896" w14:textId="77777777" w:rsidR="00620C39" w:rsidRPr="005D5836" w:rsidRDefault="00620C39" w:rsidP="00B768F8">
            <w:pPr>
              <w:spacing w:after="0"/>
              <w:jc w:val="both"/>
              <w:rPr>
                <w:szCs w:val="24"/>
              </w:rPr>
            </w:pPr>
            <w:r w:rsidRPr="005D5836">
              <w:rPr>
                <w:szCs w:val="24"/>
              </w:rPr>
              <w:t>Öğretmen eksiğinin görevlendirmelerle tamamlanarak boş geçen dersin olmaması</w:t>
            </w:r>
          </w:p>
        </w:tc>
      </w:tr>
    </w:tbl>
    <w:p w14:paraId="13803BFA" w14:textId="77777777" w:rsidR="00620C39" w:rsidRPr="003C3835" w:rsidRDefault="00620C39" w:rsidP="00620C39">
      <w:pPr>
        <w:spacing w:after="0"/>
        <w:jc w:val="both"/>
        <w:rPr>
          <w:b/>
          <w:bCs/>
          <w:szCs w:val="24"/>
        </w:rPr>
      </w:pPr>
      <w:r w:rsidRPr="003C3835">
        <w:rPr>
          <w:b/>
          <w:bCs/>
          <w:szCs w:val="24"/>
        </w:rPr>
        <w:lastRenderedPageBreak/>
        <w:t>Örnek:</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620C39" w:rsidRPr="003C3835" w14:paraId="7E33DBB9" w14:textId="77777777" w:rsidTr="003C3835">
        <w:tc>
          <w:tcPr>
            <w:tcW w:w="2518" w:type="dxa"/>
            <w:shd w:val="clear" w:color="auto" w:fill="auto"/>
            <w:vAlign w:val="center"/>
          </w:tcPr>
          <w:p w14:paraId="39899FD1" w14:textId="77777777" w:rsidR="00620C39" w:rsidRPr="003C3835" w:rsidRDefault="00620C39" w:rsidP="00B768F8">
            <w:pPr>
              <w:spacing w:after="0"/>
              <w:jc w:val="both"/>
              <w:rPr>
                <w:szCs w:val="24"/>
              </w:rPr>
            </w:pPr>
            <w:r w:rsidRPr="003C3835">
              <w:rPr>
                <w:szCs w:val="24"/>
              </w:rPr>
              <w:t>Öğrenciler</w:t>
            </w:r>
          </w:p>
        </w:tc>
        <w:tc>
          <w:tcPr>
            <w:tcW w:w="11340" w:type="dxa"/>
            <w:shd w:val="clear" w:color="auto" w:fill="auto"/>
            <w:vAlign w:val="center"/>
          </w:tcPr>
          <w:p w14:paraId="6FC4DF07" w14:textId="77777777" w:rsidR="00620C39" w:rsidRPr="003C3835" w:rsidRDefault="00620C39" w:rsidP="00B768F8">
            <w:pPr>
              <w:spacing w:after="0"/>
              <w:jc w:val="both"/>
              <w:rPr>
                <w:szCs w:val="24"/>
              </w:rPr>
            </w:pPr>
            <w:r w:rsidRPr="003C3835">
              <w:rPr>
                <w:szCs w:val="24"/>
              </w:rPr>
              <w:t xml:space="preserve">1.Öğrenci sayısının sınıflarda dengeli dağılımı </w:t>
            </w:r>
          </w:p>
          <w:p w14:paraId="6EAD0208" w14:textId="77777777" w:rsidR="00620C39" w:rsidRPr="003C3835" w:rsidRDefault="00620C39" w:rsidP="00B768F8">
            <w:pPr>
              <w:spacing w:after="0"/>
              <w:jc w:val="both"/>
              <w:rPr>
                <w:szCs w:val="24"/>
              </w:rPr>
            </w:pPr>
            <w:r w:rsidRPr="003C3835">
              <w:rPr>
                <w:szCs w:val="24"/>
              </w:rPr>
              <w:t>2.Öğrenci sayısının sınıflarda çok fazla olmaması</w:t>
            </w:r>
          </w:p>
        </w:tc>
      </w:tr>
      <w:tr w:rsidR="00620C39" w:rsidRPr="003C3835" w14:paraId="07D78D35" w14:textId="77777777" w:rsidTr="003C3835">
        <w:tc>
          <w:tcPr>
            <w:tcW w:w="2518" w:type="dxa"/>
            <w:shd w:val="clear" w:color="auto" w:fill="auto"/>
            <w:vAlign w:val="center"/>
          </w:tcPr>
          <w:p w14:paraId="26813AED" w14:textId="77777777" w:rsidR="00620C39" w:rsidRPr="003C3835" w:rsidRDefault="00620C39" w:rsidP="00B768F8">
            <w:pPr>
              <w:spacing w:after="0"/>
              <w:jc w:val="both"/>
              <w:rPr>
                <w:szCs w:val="24"/>
              </w:rPr>
            </w:pPr>
            <w:r w:rsidRPr="003C3835">
              <w:rPr>
                <w:szCs w:val="24"/>
              </w:rPr>
              <w:t>Çalışanlar</w:t>
            </w:r>
          </w:p>
        </w:tc>
        <w:tc>
          <w:tcPr>
            <w:tcW w:w="11340" w:type="dxa"/>
            <w:shd w:val="clear" w:color="auto" w:fill="auto"/>
            <w:vAlign w:val="center"/>
          </w:tcPr>
          <w:p w14:paraId="46BE4D2B" w14:textId="77777777" w:rsidR="00620C39" w:rsidRPr="003C3835" w:rsidRDefault="00620C39" w:rsidP="00B768F8">
            <w:pPr>
              <w:spacing w:after="0"/>
              <w:rPr>
                <w:szCs w:val="24"/>
              </w:rPr>
            </w:pPr>
            <w:r w:rsidRPr="003C3835">
              <w:rPr>
                <w:szCs w:val="24"/>
              </w:rPr>
              <w:t xml:space="preserve">1. Güçlü ve deneyimli öğretmen kadrosu </w:t>
            </w:r>
          </w:p>
          <w:p w14:paraId="4E6EB30B" w14:textId="180BA084" w:rsidR="00620C39" w:rsidRPr="003C3835" w:rsidRDefault="00620C39" w:rsidP="003C3835">
            <w:pPr>
              <w:spacing w:after="0"/>
              <w:rPr>
                <w:szCs w:val="24"/>
              </w:rPr>
            </w:pPr>
            <w:r w:rsidRPr="003C3835">
              <w:rPr>
                <w:szCs w:val="24"/>
              </w:rPr>
              <w:t xml:space="preserve">2. Çalışanlarımızın uyumlu ve iş birliği içinde çalışma </w:t>
            </w:r>
            <w:r w:rsidR="003C3835">
              <w:rPr>
                <w:szCs w:val="24"/>
              </w:rPr>
              <w:t>ve kurum kültürüne sahip olması</w:t>
            </w:r>
          </w:p>
        </w:tc>
      </w:tr>
      <w:tr w:rsidR="00620C39" w:rsidRPr="003C3835" w14:paraId="48DE0774" w14:textId="77777777" w:rsidTr="003C3835">
        <w:tc>
          <w:tcPr>
            <w:tcW w:w="2518" w:type="dxa"/>
            <w:shd w:val="clear" w:color="auto" w:fill="auto"/>
            <w:vAlign w:val="center"/>
          </w:tcPr>
          <w:p w14:paraId="7350E66B" w14:textId="77777777" w:rsidR="00620C39" w:rsidRPr="003C3835" w:rsidRDefault="00620C39" w:rsidP="00B768F8">
            <w:pPr>
              <w:spacing w:after="0"/>
              <w:jc w:val="both"/>
              <w:rPr>
                <w:szCs w:val="24"/>
              </w:rPr>
            </w:pPr>
            <w:r w:rsidRPr="003C3835">
              <w:rPr>
                <w:szCs w:val="24"/>
              </w:rPr>
              <w:t>Veliler</w:t>
            </w:r>
          </w:p>
        </w:tc>
        <w:tc>
          <w:tcPr>
            <w:tcW w:w="11340" w:type="dxa"/>
            <w:shd w:val="clear" w:color="auto" w:fill="auto"/>
            <w:vAlign w:val="center"/>
          </w:tcPr>
          <w:p w14:paraId="01A4919C" w14:textId="77777777" w:rsidR="00620C39" w:rsidRPr="003C3835" w:rsidRDefault="00620C39" w:rsidP="00B768F8">
            <w:pPr>
              <w:spacing w:after="0"/>
              <w:rPr>
                <w:szCs w:val="24"/>
              </w:rPr>
            </w:pPr>
            <w:r w:rsidRPr="003C3835">
              <w:rPr>
                <w:szCs w:val="24"/>
              </w:rPr>
              <w:t>1.Okul Aile İşbirliğine önem veren velilerimizin olması</w:t>
            </w:r>
          </w:p>
          <w:p w14:paraId="2172AF2B" w14:textId="77777777" w:rsidR="00620C39" w:rsidRPr="003C3835" w:rsidRDefault="00620C39" w:rsidP="00B768F8">
            <w:pPr>
              <w:spacing w:after="0"/>
              <w:rPr>
                <w:szCs w:val="24"/>
              </w:rPr>
            </w:pPr>
            <w:r w:rsidRPr="003C3835">
              <w:rPr>
                <w:szCs w:val="24"/>
              </w:rPr>
              <w:t>2.Veli iletişiminin güçlü olması</w:t>
            </w:r>
          </w:p>
          <w:p w14:paraId="47B6BF84" w14:textId="77777777" w:rsidR="00620C39" w:rsidRPr="003C3835" w:rsidRDefault="00620C39" w:rsidP="00B768F8">
            <w:pPr>
              <w:spacing w:after="0"/>
              <w:rPr>
                <w:szCs w:val="24"/>
              </w:rPr>
            </w:pPr>
            <w:r w:rsidRPr="003C3835">
              <w:rPr>
                <w:szCs w:val="24"/>
              </w:rPr>
              <w:t>3.Okul Aile Birliğinin aktif çalışması</w:t>
            </w:r>
          </w:p>
        </w:tc>
      </w:tr>
      <w:tr w:rsidR="00620C39" w:rsidRPr="003C3835" w14:paraId="38E42BCD" w14:textId="77777777" w:rsidTr="003C3835">
        <w:trPr>
          <w:trHeight w:val="599"/>
        </w:trPr>
        <w:tc>
          <w:tcPr>
            <w:tcW w:w="2518" w:type="dxa"/>
            <w:shd w:val="clear" w:color="auto" w:fill="auto"/>
            <w:vAlign w:val="center"/>
          </w:tcPr>
          <w:p w14:paraId="08D0BCDE" w14:textId="77777777" w:rsidR="00620C39" w:rsidRPr="003C3835" w:rsidRDefault="00620C39" w:rsidP="00B768F8">
            <w:pPr>
              <w:spacing w:after="0"/>
              <w:jc w:val="both"/>
              <w:rPr>
                <w:szCs w:val="24"/>
              </w:rPr>
            </w:pPr>
            <w:r w:rsidRPr="003C3835">
              <w:rPr>
                <w:szCs w:val="24"/>
              </w:rPr>
              <w:t>Bina ve Yerleşke</w:t>
            </w:r>
          </w:p>
        </w:tc>
        <w:tc>
          <w:tcPr>
            <w:tcW w:w="11340" w:type="dxa"/>
            <w:shd w:val="clear" w:color="auto" w:fill="auto"/>
            <w:vAlign w:val="center"/>
          </w:tcPr>
          <w:p w14:paraId="4AEA4E50" w14:textId="77777777" w:rsidR="00620C39" w:rsidRPr="003C3835" w:rsidRDefault="00620C39" w:rsidP="00B768F8">
            <w:pPr>
              <w:tabs>
                <w:tab w:val="left" w:pos="361"/>
              </w:tabs>
              <w:spacing w:after="0" w:line="0" w:lineRule="atLeast"/>
              <w:rPr>
                <w:szCs w:val="24"/>
              </w:rPr>
            </w:pPr>
            <w:r w:rsidRPr="003C3835">
              <w:rPr>
                <w:szCs w:val="24"/>
              </w:rPr>
              <w:t>1. Okul fiziki yapısının iyi durumda olması</w:t>
            </w:r>
          </w:p>
          <w:p w14:paraId="19CB3FB6" w14:textId="77777777" w:rsidR="00620C39" w:rsidRPr="003C3835" w:rsidRDefault="00620C39" w:rsidP="00B768F8">
            <w:pPr>
              <w:tabs>
                <w:tab w:val="left" w:pos="361"/>
              </w:tabs>
              <w:spacing w:after="0" w:line="0" w:lineRule="atLeast"/>
              <w:rPr>
                <w:szCs w:val="24"/>
              </w:rPr>
            </w:pPr>
            <w:r w:rsidRPr="003C3835">
              <w:rPr>
                <w:szCs w:val="24"/>
              </w:rPr>
              <w:t>2. Okula ulaşımın kolay olması</w:t>
            </w:r>
          </w:p>
          <w:p w14:paraId="2557EB22" w14:textId="77777777" w:rsidR="00620C39" w:rsidRPr="003C3835" w:rsidRDefault="00620C39" w:rsidP="00B768F8">
            <w:pPr>
              <w:tabs>
                <w:tab w:val="left" w:pos="361"/>
              </w:tabs>
              <w:spacing w:after="0" w:line="0" w:lineRule="atLeast"/>
              <w:rPr>
                <w:szCs w:val="24"/>
              </w:rPr>
            </w:pPr>
            <w:r w:rsidRPr="003C3835">
              <w:rPr>
                <w:szCs w:val="24"/>
              </w:rPr>
              <w:t xml:space="preserve">3. Okul bahçesinin dış </w:t>
            </w:r>
            <w:proofErr w:type="gramStart"/>
            <w:r w:rsidRPr="003C3835">
              <w:rPr>
                <w:szCs w:val="24"/>
              </w:rPr>
              <w:t>mekan</w:t>
            </w:r>
            <w:proofErr w:type="gramEnd"/>
            <w:r w:rsidRPr="003C3835">
              <w:rPr>
                <w:szCs w:val="24"/>
              </w:rPr>
              <w:t xml:space="preserve"> etkinlikleri için uygun olması</w:t>
            </w:r>
          </w:p>
        </w:tc>
      </w:tr>
      <w:tr w:rsidR="00620C39" w:rsidRPr="003C3835" w14:paraId="3554B10E" w14:textId="77777777" w:rsidTr="003C3835">
        <w:tc>
          <w:tcPr>
            <w:tcW w:w="2518" w:type="dxa"/>
            <w:shd w:val="clear" w:color="auto" w:fill="auto"/>
            <w:vAlign w:val="center"/>
          </w:tcPr>
          <w:p w14:paraId="24713702" w14:textId="77777777" w:rsidR="00620C39" w:rsidRPr="003C3835" w:rsidRDefault="00620C39" w:rsidP="00B768F8">
            <w:pPr>
              <w:spacing w:after="0"/>
              <w:jc w:val="both"/>
              <w:rPr>
                <w:szCs w:val="24"/>
              </w:rPr>
            </w:pPr>
            <w:r w:rsidRPr="003C3835">
              <w:rPr>
                <w:szCs w:val="24"/>
              </w:rPr>
              <w:t>Donanım</w:t>
            </w:r>
          </w:p>
        </w:tc>
        <w:tc>
          <w:tcPr>
            <w:tcW w:w="11340" w:type="dxa"/>
            <w:shd w:val="clear" w:color="auto" w:fill="auto"/>
            <w:vAlign w:val="center"/>
          </w:tcPr>
          <w:p w14:paraId="265811E8" w14:textId="77777777" w:rsidR="00620C39" w:rsidRPr="003C3835" w:rsidRDefault="00620C39" w:rsidP="00B768F8">
            <w:pPr>
              <w:pStyle w:val="AralkYok"/>
              <w:jc w:val="both"/>
              <w:rPr>
                <w:rFonts w:ascii="Book Antiqua" w:hAnsi="Book Antiqua"/>
                <w:sz w:val="24"/>
                <w:szCs w:val="24"/>
              </w:rPr>
            </w:pPr>
            <w:r w:rsidRPr="003C3835">
              <w:rPr>
                <w:rFonts w:ascii="Book Antiqua" w:hAnsi="Book Antiqua"/>
                <w:sz w:val="24"/>
                <w:szCs w:val="24"/>
              </w:rPr>
              <w:t>1.ADSL bağlantısının olması</w:t>
            </w:r>
          </w:p>
          <w:p w14:paraId="1BB3C461" w14:textId="77777777" w:rsidR="00620C39" w:rsidRPr="003C3835" w:rsidRDefault="00620C39" w:rsidP="00B768F8">
            <w:pPr>
              <w:tabs>
                <w:tab w:val="left" w:pos="361"/>
              </w:tabs>
              <w:spacing w:after="0" w:line="0" w:lineRule="atLeast"/>
              <w:rPr>
                <w:szCs w:val="24"/>
              </w:rPr>
            </w:pPr>
            <w:r w:rsidRPr="003C3835">
              <w:rPr>
                <w:szCs w:val="24"/>
              </w:rPr>
              <w:t>2.Güvenlik kameralarının olması</w:t>
            </w:r>
          </w:p>
          <w:p w14:paraId="5A818192" w14:textId="77777777" w:rsidR="00620C39" w:rsidRPr="003C3835" w:rsidRDefault="00620C39" w:rsidP="00B768F8">
            <w:pPr>
              <w:spacing w:after="0"/>
              <w:jc w:val="both"/>
              <w:rPr>
                <w:szCs w:val="24"/>
              </w:rPr>
            </w:pPr>
            <w:r w:rsidRPr="003C3835">
              <w:rPr>
                <w:szCs w:val="24"/>
              </w:rPr>
              <w:t>3.Her sınıfta etkileşimli tahtanın olması</w:t>
            </w:r>
          </w:p>
        </w:tc>
      </w:tr>
    </w:tbl>
    <w:p w14:paraId="0D1938F6" w14:textId="77777777" w:rsidR="00620C39" w:rsidRPr="003C3835" w:rsidRDefault="00620C39" w:rsidP="00620C39">
      <w:pPr>
        <w:spacing w:after="0"/>
        <w:rPr>
          <w:vanish/>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620C39" w:rsidRPr="003C3835" w14:paraId="6B3A805F" w14:textId="77777777" w:rsidTr="003C3835">
        <w:tc>
          <w:tcPr>
            <w:tcW w:w="2518" w:type="dxa"/>
            <w:shd w:val="clear" w:color="auto" w:fill="auto"/>
            <w:vAlign w:val="center"/>
          </w:tcPr>
          <w:p w14:paraId="1BAAE4CD" w14:textId="77777777" w:rsidR="00620C39" w:rsidRPr="003C3835" w:rsidRDefault="00620C39" w:rsidP="00B768F8">
            <w:pPr>
              <w:spacing w:after="0"/>
              <w:jc w:val="both"/>
              <w:rPr>
                <w:szCs w:val="24"/>
              </w:rPr>
            </w:pPr>
            <w:r w:rsidRPr="003C3835">
              <w:rPr>
                <w:szCs w:val="24"/>
              </w:rPr>
              <w:t>Bütçe</w:t>
            </w:r>
          </w:p>
        </w:tc>
        <w:tc>
          <w:tcPr>
            <w:tcW w:w="11340" w:type="dxa"/>
            <w:shd w:val="clear" w:color="auto" w:fill="auto"/>
          </w:tcPr>
          <w:p w14:paraId="06183F21" w14:textId="77777777" w:rsidR="00620C39" w:rsidRPr="003C3835" w:rsidRDefault="00620C39" w:rsidP="00B768F8">
            <w:pPr>
              <w:spacing w:after="0"/>
              <w:jc w:val="both"/>
              <w:rPr>
                <w:szCs w:val="24"/>
              </w:rPr>
            </w:pPr>
            <w:r w:rsidRPr="003C3835">
              <w:rPr>
                <w:szCs w:val="24"/>
              </w:rPr>
              <w:t>1.Okul bütçesinin var olması ve bütçenin okul aile birliği ve veli katkılarıyla oluşması</w:t>
            </w:r>
          </w:p>
        </w:tc>
      </w:tr>
      <w:tr w:rsidR="00620C39" w:rsidRPr="003C3835" w14:paraId="0DBEA9ED" w14:textId="77777777" w:rsidTr="003C3835">
        <w:tc>
          <w:tcPr>
            <w:tcW w:w="2518" w:type="dxa"/>
            <w:shd w:val="clear" w:color="auto" w:fill="auto"/>
            <w:vAlign w:val="center"/>
          </w:tcPr>
          <w:p w14:paraId="3E5B9CDF" w14:textId="77777777" w:rsidR="00620C39" w:rsidRPr="003C3835" w:rsidRDefault="00620C39" w:rsidP="00B768F8">
            <w:pPr>
              <w:spacing w:after="0"/>
              <w:jc w:val="both"/>
              <w:rPr>
                <w:szCs w:val="24"/>
              </w:rPr>
            </w:pPr>
            <w:r w:rsidRPr="003C3835">
              <w:rPr>
                <w:szCs w:val="24"/>
              </w:rPr>
              <w:t>Yönetim Süreçleri</w:t>
            </w:r>
          </w:p>
        </w:tc>
        <w:tc>
          <w:tcPr>
            <w:tcW w:w="11340" w:type="dxa"/>
            <w:shd w:val="clear" w:color="auto" w:fill="auto"/>
          </w:tcPr>
          <w:p w14:paraId="5B9DE144" w14:textId="77777777" w:rsidR="00620C39" w:rsidRPr="003C3835" w:rsidRDefault="00620C39" w:rsidP="00B768F8">
            <w:pPr>
              <w:tabs>
                <w:tab w:val="left" w:pos="361"/>
              </w:tabs>
              <w:spacing w:after="0" w:line="0" w:lineRule="atLeast"/>
              <w:rPr>
                <w:szCs w:val="24"/>
              </w:rPr>
            </w:pPr>
            <w:r w:rsidRPr="003C3835">
              <w:rPr>
                <w:szCs w:val="24"/>
              </w:rPr>
              <w:t>1. Yönetim kadrosunun kadrolu yöneticilerden oluşması</w:t>
            </w:r>
          </w:p>
          <w:p w14:paraId="52D7C7C4" w14:textId="77777777" w:rsidR="00620C39" w:rsidRPr="003C3835" w:rsidRDefault="00620C39" w:rsidP="00B768F8">
            <w:pPr>
              <w:tabs>
                <w:tab w:val="left" w:pos="361"/>
              </w:tabs>
              <w:spacing w:after="0" w:line="0" w:lineRule="atLeast"/>
              <w:rPr>
                <w:szCs w:val="24"/>
              </w:rPr>
            </w:pPr>
            <w:r w:rsidRPr="003C3835">
              <w:rPr>
                <w:szCs w:val="24"/>
              </w:rPr>
              <w:t>2. Şeffaf, paylaşımcı, değişime açık bir yönetim anlayışının bulunması</w:t>
            </w:r>
          </w:p>
          <w:p w14:paraId="3B1790C8" w14:textId="77777777" w:rsidR="00620C39" w:rsidRPr="003C3835" w:rsidRDefault="00620C39" w:rsidP="00B768F8">
            <w:pPr>
              <w:spacing w:after="0" w:line="252" w:lineRule="exact"/>
              <w:rPr>
                <w:szCs w:val="24"/>
              </w:rPr>
            </w:pPr>
            <w:r w:rsidRPr="003C3835">
              <w:rPr>
                <w:szCs w:val="24"/>
              </w:rPr>
              <w:t>3.Komisyonların etkin çalışması</w:t>
            </w:r>
          </w:p>
          <w:p w14:paraId="121A15B0" w14:textId="77777777" w:rsidR="00620C39" w:rsidRPr="003C3835" w:rsidRDefault="00620C39" w:rsidP="00B768F8">
            <w:pPr>
              <w:spacing w:after="0" w:line="240" w:lineRule="auto"/>
              <w:jc w:val="both"/>
              <w:rPr>
                <w:szCs w:val="24"/>
              </w:rPr>
            </w:pPr>
            <w:r w:rsidRPr="003C3835">
              <w:rPr>
                <w:szCs w:val="24"/>
              </w:rPr>
              <w:t>4.Yeniliklerin okul yönetimi ve öğretmenler tarafından takip edilerek uygulanması</w:t>
            </w:r>
          </w:p>
        </w:tc>
      </w:tr>
      <w:tr w:rsidR="00620C39" w:rsidRPr="003C3835" w14:paraId="3A8C4F99" w14:textId="77777777" w:rsidTr="003C3835">
        <w:tc>
          <w:tcPr>
            <w:tcW w:w="2518" w:type="dxa"/>
            <w:shd w:val="clear" w:color="auto" w:fill="auto"/>
            <w:vAlign w:val="center"/>
          </w:tcPr>
          <w:p w14:paraId="6689AA49" w14:textId="77777777" w:rsidR="00620C39" w:rsidRPr="003C3835" w:rsidRDefault="00620C39" w:rsidP="00B768F8">
            <w:pPr>
              <w:spacing w:after="0"/>
              <w:jc w:val="both"/>
              <w:rPr>
                <w:szCs w:val="24"/>
              </w:rPr>
            </w:pPr>
            <w:r w:rsidRPr="003C3835">
              <w:rPr>
                <w:szCs w:val="24"/>
              </w:rPr>
              <w:t>İletişim Süreçleri</w:t>
            </w:r>
          </w:p>
        </w:tc>
        <w:tc>
          <w:tcPr>
            <w:tcW w:w="11340" w:type="dxa"/>
            <w:shd w:val="clear" w:color="auto" w:fill="auto"/>
          </w:tcPr>
          <w:p w14:paraId="4A568D68" w14:textId="77777777" w:rsidR="00620C39" w:rsidRPr="003C3835" w:rsidRDefault="00620C39" w:rsidP="00B768F8">
            <w:pPr>
              <w:tabs>
                <w:tab w:val="left" w:pos="361"/>
              </w:tabs>
              <w:spacing w:after="0" w:line="0" w:lineRule="atLeast"/>
              <w:rPr>
                <w:szCs w:val="24"/>
              </w:rPr>
            </w:pPr>
            <w:r w:rsidRPr="003C3835">
              <w:rPr>
                <w:szCs w:val="24"/>
              </w:rPr>
              <w:t xml:space="preserve">1. Dış paydaşlara yakın bir konumda bulunması </w:t>
            </w:r>
          </w:p>
          <w:p w14:paraId="757BB548" w14:textId="77777777" w:rsidR="00620C39" w:rsidRPr="003C3835" w:rsidRDefault="00620C39" w:rsidP="00B768F8">
            <w:pPr>
              <w:tabs>
                <w:tab w:val="left" w:pos="361"/>
              </w:tabs>
              <w:spacing w:after="0" w:line="0" w:lineRule="atLeast"/>
              <w:rPr>
                <w:szCs w:val="24"/>
              </w:rPr>
            </w:pPr>
            <w:r w:rsidRPr="003C3835">
              <w:rPr>
                <w:szCs w:val="24"/>
              </w:rPr>
              <w:t>2. Okulun diğer okul ve kurumlarla işbirliği içinde olması</w:t>
            </w:r>
          </w:p>
          <w:p w14:paraId="25E67794" w14:textId="77777777" w:rsidR="00620C39" w:rsidRPr="003C3835" w:rsidRDefault="00620C39" w:rsidP="00B768F8">
            <w:pPr>
              <w:pStyle w:val="AralkYok"/>
              <w:jc w:val="both"/>
              <w:rPr>
                <w:rFonts w:ascii="Book Antiqua" w:hAnsi="Book Antiqua"/>
                <w:sz w:val="24"/>
                <w:szCs w:val="24"/>
              </w:rPr>
            </w:pPr>
            <w:r w:rsidRPr="003C3835">
              <w:rPr>
                <w:rFonts w:ascii="Book Antiqua" w:hAnsi="Book Antiqua"/>
                <w:sz w:val="24"/>
                <w:szCs w:val="24"/>
              </w:rPr>
              <w:t>3.Okul yönetici ve öğretmenlerinin ihtiyaç duyduğunda İlçe Milli Eğitim Müdürlüğü yöneticilerine ulaşabilmesi</w:t>
            </w:r>
          </w:p>
          <w:p w14:paraId="64F588C1" w14:textId="59176AD2" w:rsidR="00620C39" w:rsidRPr="003C3835" w:rsidRDefault="00620C39" w:rsidP="003C3835">
            <w:pPr>
              <w:spacing w:after="0"/>
              <w:jc w:val="both"/>
              <w:rPr>
                <w:szCs w:val="24"/>
              </w:rPr>
            </w:pPr>
            <w:r w:rsidRPr="003C3835">
              <w:rPr>
                <w:szCs w:val="24"/>
              </w:rPr>
              <w:t>4.Okul Aile Birl</w:t>
            </w:r>
            <w:r w:rsidR="003C3835">
              <w:rPr>
                <w:szCs w:val="24"/>
              </w:rPr>
              <w:t>iğinin iş birliğine açık olması</w:t>
            </w:r>
          </w:p>
        </w:tc>
      </w:tr>
      <w:tr w:rsidR="00620C39" w:rsidRPr="003C3835" w14:paraId="1E1C88E6" w14:textId="77777777" w:rsidTr="003C3835">
        <w:tc>
          <w:tcPr>
            <w:tcW w:w="2518" w:type="dxa"/>
            <w:shd w:val="clear" w:color="auto" w:fill="auto"/>
            <w:vAlign w:val="center"/>
          </w:tcPr>
          <w:p w14:paraId="33D6613F" w14:textId="77777777" w:rsidR="00620C39" w:rsidRPr="003C3835" w:rsidRDefault="00620C39" w:rsidP="00B768F8">
            <w:pPr>
              <w:spacing w:after="0"/>
              <w:jc w:val="both"/>
              <w:rPr>
                <w:szCs w:val="24"/>
              </w:rPr>
            </w:pPr>
            <w:r w:rsidRPr="003C3835">
              <w:rPr>
                <w:szCs w:val="24"/>
              </w:rPr>
              <w:t>Diğer</w:t>
            </w:r>
          </w:p>
        </w:tc>
        <w:tc>
          <w:tcPr>
            <w:tcW w:w="11340" w:type="dxa"/>
            <w:shd w:val="clear" w:color="auto" w:fill="auto"/>
          </w:tcPr>
          <w:p w14:paraId="425D7E5C" w14:textId="77777777" w:rsidR="00620C39" w:rsidRPr="003C3835" w:rsidRDefault="00620C39" w:rsidP="00B768F8">
            <w:pPr>
              <w:spacing w:after="0" w:line="240" w:lineRule="auto"/>
              <w:rPr>
                <w:szCs w:val="24"/>
              </w:rPr>
            </w:pPr>
            <w:r w:rsidRPr="003C3835">
              <w:rPr>
                <w:szCs w:val="24"/>
              </w:rPr>
              <w:t>1. Rehberlik normunun yeniden verilmesiyle rehberlik servisinin aktif çalışmaya başlaması</w:t>
            </w:r>
          </w:p>
          <w:p w14:paraId="17C56C69" w14:textId="77777777" w:rsidR="00620C39" w:rsidRPr="003C3835" w:rsidRDefault="00620C39" w:rsidP="00B768F8">
            <w:pPr>
              <w:tabs>
                <w:tab w:val="left" w:pos="361"/>
              </w:tabs>
              <w:spacing w:after="0" w:line="0" w:lineRule="atLeast"/>
              <w:rPr>
                <w:szCs w:val="24"/>
              </w:rPr>
            </w:pPr>
            <w:r w:rsidRPr="003C3835">
              <w:rPr>
                <w:szCs w:val="24"/>
              </w:rPr>
              <w:t xml:space="preserve">2. Temizlik ve </w:t>
            </w:r>
            <w:proofErr w:type="gramStart"/>
            <w:r w:rsidRPr="003C3835">
              <w:rPr>
                <w:szCs w:val="24"/>
              </w:rPr>
              <w:t>hijyene</w:t>
            </w:r>
            <w:proofErr w:type="gramEnd"/>
            <w:r w:rsidRPr="003C3835">
              <w:rPr>
                <w:szCs w:val="24"/>
              </w:rPr>
              <w:t xml:space="preserve"> dikkat edilmesi </w:t>
            </w:r>
          </w:p>
          <w:p w14:paraId="7802CA6C" w14:textId="1D9AC613" w:rsidR="00620C39" w:rsidRPr="003C3835" w:rsidRDefault="003C3835" w:rsidP="00B768F8">
            <w:pPr>
              <w:spacing w:after="0"/>
              <w:jc w:val="both"/>
              <w:rPr>
                <w:szCs w:val="24"/>
              </w:rPr>
            </w:pPr>
            <w:r>
              <w:rPr>
                <w:szCs w:val="24"/>
              </w:rPr>
              <w:t>3</w:t>
            </w:r>
            <w:r w:rsidR="00620C39" w:rsidRPr="003C3835">
              <w:rPr>
                <w:szCs w:val="24"/>
              </w:rPr>
              <w:t>.Beyaz Bayrak sahibi okul olmamız</w:t>
            </w:r>
          </w:p>
        </w:tc>
      </w:tr>
    </w:tbl>
    <w:p w14:paraId="53F64590" w14:textId="77777777" w:rsidR="00620C39" w:rsidRPr="00284611" w:rsidRDefault="00620C39" w:rsidP="003C3835">
      <w:pPr>
        <w:spacing w:after="0"/>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930"/>
      </w:tblGrid>
      <w:tr w:rsidR="00620C39" w:rsidRPr="003577AE" w14:paraId="1B20ED7C" w14:textId="77777777" w:rsidTr="00B768F8">
        <w:tc>
          <w:tcPr>
            <w:tcW w:w="2518" w:type="dxa"/>
            <w:shd w:val="clear" w:color="auto" w:fill="auto"/>
          </w:tcPr>
          <w:p w14:paraId="29D78346" w14:textId="77777777" w:rsidR="00620C39" w:rsidRPr="003577AE" w:rsidRDefault="00620C39" w:rsidP="00B768F8">
            <w:pPr>
              <w:spacing w:after="0"/>
              <w:jc w:val="both"/>
              <w:rPr>
                <w:szCs w:val="24"/>
              </w:rPr>
            </w:pPr>
            <w:r w:rsidRPr="003577AE">
              <w:rPr>
                <w:szCs w:val="24"/>
              </w:rPr>
              <w:t>Öğrenciler</w:t>
            </w:r>
          </w:p>
        </w:tc>
        <w:tc>
          <w:tcPr>
            <w:tcW w:w="8930" w:type="dxa"/>
            <w:shd w:val="clear" w:color="auto" w:fill="auto"/>
          </w:tcPr>
          <w:p w14:paraId="4BD3E5BA" w14:textId="77777777" w:rsidR="00620C39" w:rsidRPr="003577AE" w:rsidRDefault="00620C39" w:rsidP="00B768F8">
            <w:pPr>
              <w:spacing w:after="0"/>
              <w:jc w:val="both"/>
              <w:rPr>
                <w:szCs w:val="24"/>
              </w:rPr>
            </w:pPr>
            <w:r w:rsidRPr="003577AE">
              <w:rPr>
                <w:szCs w:val="24"/>
              </w:rPr>
              <w:t>Öğrencilerin kız ağırlıklı olması, Erkek öğrencinin az olması</w:t>
            </w:r>
          </w:p>
        </w:tc>
      </w:tr>
      <w:tr w:rsidR="00620C39" w:rsidRPr="003577AE" w14:paraId="3CB7AFF7" w14:textId="77777777" w:rsidTr="00B768F8">
        <w:tc>
          <w:tcPr>
            <w:tcW w:w="2518" w:type="dxa"/>
            <w:shd w:val="clear" w:color="auto" w:fill="auto"/>
          </w:tcPr>
          <w:p w14:paraId="59436A83" w14:textId="77777777" w:rsidR="00620C39" w:rsidRPr="003577AE" w:rsidRDefault="00620C39" w:rsidP="00B768F8">
            <w:pPr>
              <w:spacing w:after="0"/>
              <w:jc w:val="both"/>
              <w:rPr>
                <w:szCs w:val="24"/>
              </w:rPr>
            </w:pPr>
            <w:r w:rsidRPr="003577AE">
              <w:rPr>
                <w:szCs w:val="24"/>
              </w:rPr>
              <w:t>Çalışanlar</w:t>
            </w:r>
          </w:p>
        </w:tc>
        <w:tc>
          <w:tcPr>
            <w:tcW w:w="8930" w:type="dxa"/>
            <w:shd w:val="clear" w:color="auto" w:fill="auto"/>
          </w:tcPr>
          <w:p w14:paraId="0A5A13D6" w14:textId="77777777" w:rsidR="00620C39" w:rsidRPr="003577AE" w:rsidRDefault="00620C39" w:rsidP="00B768F8">
            <w:pPr>
              <w:spacing w:after="0"/>
              <w:jc w:val="both"/>
              <w:rPr>
                <w:szCs w:val="24"/>
              </w:rPr>
            </w:pPr>
            <w:r w:rsidRPr="003577AE">
              <w:rPr>
                <w:szCs w:val="24"/>
              </w:rPr>
              <w:t>Öğretmen kadrosunun yetersiz olması (Meslek dersleri öğretmeni yetersizliği)</w:t>
            </w:r>
          </w:p>
        </w:tc>
      </w:tr>
      <w:tr w:rsidR="00620C39" w:rsidRPr="003577AE" w14:paraId="3B5F02E8" w14:textId="77777777" w:rsidTr="00B768F8">
        <w:tc>
          <w:tcPr>
            <w:tcW w:w="2518" w:type="dxa"/>
            <w:shd w:val="clear" w:color="auto" w:fill="auto"/>
          </w:tcPr>
          <w:p w14:paraId="6DE66B8C" w14:textId="77777777" w:rsidR="00620C39" w:rsidRPr="003577AE" w:rsidRDefault="00620C39" w:rsidP="00B768F8">
            <w:pPr>
              <w:spacing w:after="0"/>
              <w:jc w:val="both"/>
              <w:rPr>
                <w:szCs w:val="24"/>
              </w:rPr>
            </w:pPr>
            <w:r w:rsidRPr="003577AE">
              <w:rPr>
                <w:szCs w:val="24"/>
              </w:rPr>
              <w:t>Veliler</w:t>
            </w:r>
          </w:p>
        </w:tc>
        <w:tc>
          <w:tcPr>
            <w:tcW w:w="8930" w:type="dxa"/>
            <w:shd w:val="clear" w:color="auto" w:fill="auto"/>
          </w:tcPr>
          <w:p w14:paraId="3BB8CB60" w14:textId="77777777" w:rsidR="00620C39" w:rsidRPr="003577AE" w:rsidRDefault="00620C39" w:rsidP="00B768F8">
            <w:pPr>
              <w:spacing w:after="0"/>
              <w:jc w:val="both"/>
              <w:rPr>
                <w:szCs w:val="24"/>
              </w:rPr>
            </w:pPr>
            <w:r w:rsidRPr="003577AE">
              <w:rPr>
                <w:szCs w:val="24"/>
              </w:rPr>
              <w:t>Veli okul ilişkisinin yeterli seviyede olmaması,</w:t>
            </w:r>
          </w:p>
        </w:tc>
      </w:tr>
      <w:tr w:rsidR="00620C39" w:rsidRPr="003577AE" w14:paraId="7C2231A3" w14:textId="77777777" w:rsidTr="00B768F8">
        <w:tc>
          <w:tcPr>
            <w:tcW w:w="2518" w:type="dxa"/>
            <w:shd w:val="clear" w:color="auto" w:fill="auto"/>
          </w:tcPr>
          <w:p w14:paraId="46FF60BD" w14:textId="77777777" w:rsidR="00620C39" w:rsidRPr="003577AE" w:rsidRDefault="00620C39" w:rsidP="00B768F8">
            <w:pPr>
              <w:spacing w:after="0"/>
              <w:jc w:val="both"/>
              <w:rPr>
                <w:szCs w:val="24"/>
              </w:rPr>
            </w:pPr>
            <w:r w:rsidRPr="003577AE">
              <w:rPr>
                <w:szCs w:val="24"/>
              </w:rPr>
              <w:t>Bina ve Yerleşke</w:t>
            </w:r>
          </w:p>
        </w:tc>
        <w:tc>
          <w:tcPr>
            <w:tcW w:w="8930" w:type="dxa"/>
            <w:shd w:val="clear" w:color="auto" w:fill="auto"/>
          </w:tcPr>
          <w:p w14:paraId="4E2F000F" w14:textId="77777777" w:rsidR="00620C39" w:rsidRPr="003577AE" w:rsidRDefault="00620C39" w:rsidP="00B768F8">
            <w:pPr>
              <w:spacing w:after="0"/>
              <w:jc w:val="both"/>
              <w:rPr>
                <w:szCs w:val="24"/>
              </w:rPr>
            </w:pPr>
            <w:r w:rsidRPr="003577AE">
              <w:rPr>
                <w:szCs w:val="24"/>
              </w:rPr>
              <w:t>Şehir merkezine biraz uzak mesafede bulunması</w:t>
            </w:r>
          </w:p>
        </w:tc>
      </w:tr>
      <w:tr w:rsidR="00620C39" w:rsidRPr="003577AE" w14:paraId="667C3BD0" w14:textId="77777777" w:rsidTr="00B768F8">
        <w:tc>
          <w:tcPr>
            <w:tcW w:w="2518" w:type="dxa"/>
            <w:shd w:val="clear" w:color="auto" w:fill="auto"/>
          </w:tcPr>
          <w:p w14:paraId="46D73386" w14:textId="77777777" w:rsidR="00620C39" w:rsidRPr="003577AE" w:rsidRDefault="00620C39" w:rsidP="00B768F8">
            <w:pPr>
              <w:spacing w:after="0"/>
              <w:jc w:val="both"/>
              <w:rPr>
                <w:szCs w:val="24"/>
              </w:rPr>
            </w:pPr>
            <w:r w:rsidRPr="003577AE">
              <w:rPr>
                <w:szCs w:val="24"/>
              </w:rPr>
              <w:t>Donanım</w:t>
            </w:r>
          </w:p>
        </w:tc>
        <w:tc>
          <w:tcPr>
            <w:tcW w:w="8930" w:type="dxa"/>
            <w:shd w:val="clear" w:color="auto" w:fill="auto"/>
          </w:tcPr>
          <w:p w14:paraId="48E07884" w14:textId="77777777" w:rsidR="00620C39" w:rsidRPr="003577AE" w:rsidRDefault="00620C39" w:rsidP="00B768F8">
            <w:pPr>
              <w:spacing w:after="0"/>
              <w:jc w:val="both"/>
              <w:rPr>
                <w:szCs w:val="24"/>
              </w:rPr>
            </w:pPr>
            <w:r w:rsidRPr="003577AE">
              <w:rPr>
                <w:szCs w:val="24"/>
              </w:rPr>
              <w:t>Etkileşimli tahtalarda internetin olmaması</w:t>
            </w:r>
          </w:p>
        </w:tc>
      </w:tr>
      <w:tr w:rsidR="00620C39" w:rsidRPr="003577AE" w14:paraId="631E6A0A" w14:textId="77777777" w:rsidTr="00B768F8">
        <w:tc>
          <w:tcPr>
            <w:tcW w:w="2518" w:type="dxa"/>
            <w:shd w:val="clear" w:color="auto" w:fill="auto"/>
          </w:tcPr>
          <w:p w14:paraId="470F8EED" w14:textId="77777777" w:rsidR="00620C39" w:rsidRPr="003577AE" w:rsidRDefault="00620C39" w:rsidP="00B768F8">
            <w:pPr>
              <w:spacing w:after="0"/>
              <w:jc w:val="both"/>
              <w:rPr>
                <w:szCs w:val="24"/>
              </w:rPr>
            </w:pPr>
            <w:r w:rsidRPr="003577AE">
              <w:rPr>
                <w:szCs w:val="24"/>
              </w:rPr>
              <w:t>Bütçe</w:t>
            </w:r>
          </w:p>
        </w:tc>
        <w:tc>
          <w:tcPr>
            <w:tcW w:w="8930" w:type="dxa"/>
            <w:shd w:val="clear" w:color="auto" w:fill="auto"/>
          </w:tcPr>
          <w:p w14:paraId="3AEAF74F" w14:textId="77777777" w:rsidR="00620C39" w:rsidRPr="003577AE" w:rsidRDefault="00620C39" w:rsidP="00B768F8">
            <w:pPr>
              <w:spacing w:after="0"/>
              <w:jc w:val="both"/>
              <w:rPr>
                <w:szCs w:val="24"/>
              </w:rPr>
            </w:pPr>
            <w:r w:rsidRPr="003577AE">
              <w:rPr>
                <w:szCs w:val="24"/>
              </w:rPr>
              <w:t>Öğrenci sayısındaki azalmadan dolayı okul aile birliği gelirlerinin düşmesi</w:t>
            </w:r>
          </w:p>
        </w:tc>
      </w:tr>
      <w:tr w:rsidR="00620C39" w:rsidRPr="003577AE" w14:paraId="6290E13D" w14:textId="77777777" w:rsidTr="00B768F8">
        <w:tc>
          <w:tcPr>
            <w:tcW w:w="2518" w:type="dxa"/>
            <w:shd w:val="clear" w:color="auto" w:fill="auto"/>
          </w:tcPr>
          <w:p w14:paraId="20D6E165" w14:textId="77777777" w:rsidR="00620C39" w:rsidRPr="003577AE" w:rsidRDefault="00620C39" w:rsidP="00B768F8">
            <w:pPr>
              <w:spacing w:after="0"/>
              <w:jc w:val="both"/>
              <w:rPr>
                <w:szCs w:val="24"/>
              </w:rPr>
            </w:pPr>
            <w:r w:rsidRPr="003577AE">
              <w:rPr>
                <w:szCs w:val="24"/>
              </w:rPr>
              <w:t>Yönetim Süreçleri</w:t>
            </w:r>
          </w:p>
        </w:tc>
        <w:tc>
          <w:tcPr>
            <w:tcW w:w="8930" w:type="dxa"/>
            <w:shd w:val="clear" w:color="auto" w:fill="auto"/>
          </w:tcPr>
          <w:p w14:paraId="6E919869" w14:textId="77777777" w:rsidR="00620C39" w:rsidRPr="003577AE" w:rsidRDefault="00620C39" w:rsidP="00B768F8">
            <w:pPr>
              <w:spacing w:after="0"/>
              <w:jc w:val="both"/>
              <w:rPr>
                <w:szCs w:val="24"/>
              </w:rPr>
            </w:pPr>
            <w:r w:rsidRPr="003577AE">
              <w:rPr>
                <w:szCs w:val="24"/>
              </w:rPr>
              <w:t>Okul yönetimiyle alakalı yönetmeliklerin çok sık değişmesi</w:t>
            </w:r>
          </w:p>
        </w:tc>
      </w:tr>
      <w:tr w:rsidR="00620C39" w:rsidRPr="003577AE" w14:paraId="4A3EA5C8" w14:textId="77777777" w:rsidTr="00B768F8">
        <w:tc>
          <w:tcPr>
            <w:tcW w:w="2518" w:type="dxa"/>
            <w:shd w:val="clear" w:color="auto" w:fill="auto"/>
          </w:tcPr>
          <w:p w14:paraId="6B1DCCFB" w14:textId="77777777" w:rsidR="00620C39" w:rsidRPr="003577AE" w:rsidRDefault="00620C39" w:rsidP="00B768F8">
            <w:pPr>
              <w:spacing w:after="0"/>
              <w:jc w:val="both"/>
              <w:rPr>
                <w:szCs w:val="24"/>
              </w:rPr>
            </w:pPr>
            <w:r w:rsidRPr="003577AE">
              <w:rPr>
                <w:szCs w:val="24"/>
              </w:rPr>
              <w:t>İletişim Süreçleri</w:t>
            </w:r>
          </w:p>
        </w:tc>
        <w:tc>
          <w:tcPr>
            <w:tcW w:w="8930" w:type="dxa"/>
            <w:shd w:val="clear" w:color="auto" w:fill="auto"/>
          </w:tcPr>
          <w:p w14:paraId="714DA1A2" w14:textId="77777777" w:rsidR="00620C39" w:rsidRPr="003577AE" w:rsidRDefault="00620C39" w:rsidP="00B768F8">
            <w:pPr>
              <w:spacing w:after="0"/>
              <w:jc w:val="both"/>
              <w:rPr>
                <w:szCs w:val="24"/>
              </w:rPr>
            </w:pPr>
            <w:r w:rsidRPr="003577AE">
              <w:rPr>
                <w:szCs w:val="24"/>
              </w:rPr>
              <w:t xml:space="preserve">Yenilik ve değişime ayak uyduramama, </w:t>
            </w:r>
          </w:p>
        </w:tc>
      </w:tr>
    </w:tbl>
    <w:p w14:paraId="1E3ABFFB" w14:textId="77777777" w:rsidR="00620C39" w:rsidRPr="003577AE" w:rsidRDefault="00620C39" w:rsidP="00620C39">
      <w:pPr>
        <w:spacing w:after="0"/>
        <w:jc w:val="both"/>
        <w:rPr>
          <w:b/>
          <w:szCs w:val="24"/>
        </w:rPr>
      </w:pPr>
    </w:p>
    <w:p w14:paraId="4EE3BF33" w14:textId="77777777" w:rsidR="00620C39" w:rsidRPr="003577AE" w:rsidRDefault="00620C39" w:rsidP="00620C39">
      <w:pPr>
        <w:spacing w:after="0"/>
        <w:jc w:val="both"/>
        <w:rPr>
          <w:b/>
          <w:szCs w:val="24"/>
        </w:rPr>
      </w:pPr>
      <w:r w:rsidRPr="003577AE">
        <w:rPr>
          <w:b/>
          <w:szCs w:val="24"/>
        </w:rPr>
        <w:t>Örnek:</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620C39" w:rsidRPr="003577AE" w14:paraId="43E4897F" w14:textId="77777777" w:rsidTr="003577AE">
        <w:tc>
          <w:tcPr>
            <w:tcW w:w="2518" w:type="dxa"/>
            <w:shd w:val="clear" w:color="auto" w:fill="auto"/>
            <w:vAlign w:val="center"/>
          </w:tcPr>
          <w:p w14:paraId="122AD827" w14:textId="77777777" w:rsidR="00620C39" w:rsidRPr="003577AE" w:rsidRDefault="00620C39" w:rsidP="00B768F8">
            <w:pPr>
              <w:spacing w:after="0"/>
              <w:jc w:val="both"/>
              <w:rPr>
                <w:szCs w:val="24"/>
              </w:rPr>
            </w:pPr>
            <w:r w:rsidRPr="003577AE">
              <w:rPr>
                <w:szCs w:val="24"/>
              </w:rPr>
              <w:t>Öğrenciler</w:t>
            </w:r>
          </w:p>
        </w:tc>
        <w:tc>
          <w:tcPr>
            <w:tcW w:w="11340" w:type="dxa"/>
            <w:shd w:val="clear" w:color="auto" w:fill="auto"/>
            <w:vAlign w:val="center"/>
          </w:tcPr>
          <w:p w14:paraId="10B314BB" w14:textId="77777777" w:rsidR="00620C39" w:rsidRPr="003577AE" w:rsidRDefault="00620C39" w:rsidP="00B768F8">
            <w:pPr>
              <w:tabs>
                <w:tab w:val="left" w:pos="700"/>
              </w:tabs>
              <w:spacing w:after="0" w:line="0" w:lineRule="atLeast"/>
              <w:rPr>
                <w:szCs w:val="24"/>
              </w:rPr>
            </w:pPr>
            <w:r w:rsidRPr="003577AE">
              <w:rPr>
                <w:szCs w:val="24"/>
              </w:rPr>
              <w:t>1.Öğrenciler arası sosyal - kültürel ve sosyal-ekonomik farklılıklar</w:t>
            </w:r>
          </w:p>
          <w:p w14:paraId="412F0521" w14:textId="77777777" w:rsidR="00620C39" w:rsidRPr="003577AE" w:rsidRDefault="00620C39" w:rsidP="00B768F8">
            <w:pPr>
              <w:tabs>
                <w:tab w:val="left" w:pos="700"/>
              </w:tabs>
              <w:spacing w:after="0" w:line="0" w:lineRule="atLeast"/>
              <w:rPr>
                <w:szCs w:val="24"/>
              </w:rPr>
            </w:pPr>
            <w:r w:rsidRPr="003577AE">
              <w:rPr>
                <w:szCs w:val="24"/>
              </w:rPr>
              <w:t>2.Teknolojik aletlere bağımlılığın artışı</w:t>
            </w:r>
          </w:p>
        </w:tc>
      </w:tr>
      <w:tr w:rsidR="00620C39" w:rsidRPr="003577AE" w14:paraId="3F7896BA" w14:textId="77777777" w:rsidTr="003577AE">
        <w:tc>
          <w:tcPr>
            <w:tcW w:w="2518" w:type="dxa"/>
            <w:shd w:val="clear" w:color="auto" w:fill="auto"/>
            <w:vAlign w:val="center"/>
          </w:tcPr>
          <w:p w14:paraId="317BA40E" w14:textId="77777777" w:rsidR="00620C39" w:rsidRPr="003577AE" w:rsidRDefault="00620C39" w:rsidP="00B768F8">
            <w:pPr>
              <w:spacing w:after="0"/>
              <w:jc w:val="both"/>
              <w:rPr>
                <w:szCs w:val="24"/>
              </w:rPr>
            </w:pPr>
            <w:r w:rsidRPr="003577AE">
              <w:rPr>
                <w:szCs w:val="24"/>
              </w:rPr>
              <w:t>Çalışanlar</w:t>
            </w:r>
          </w:p>
        </w:tc>
        <w:tc>
          <w:tcPr>
            <w:tcW w:w="11340" w:type="dxa"/>
            <w:shd w:val="clear" w:color="auto" w:fill="auto"/>
            <w:vAlign w:val="center"/>
          </w:tcPr>
          <w:p w14:paraId="6F517B89" w14:textId="77777777" w:rsidR="00620C39" w:rsidRPr="003577AE" w:rsidRDefault="00620C39" w:rsidP="00B768F8">
            <w:pPr>
              <w:spacing w:after="0"/>
              <w:jc w:val="both"/>
              <w:rPr>
                <w:szCs w:val="24"/>
              </w:rPr>
            </w:pPr>
            <w:r w:rsidRPr="003577AE">
              <w:rPr>
                <w:szCs w:val="24"/>
              </w:rPr>
              <w:t>1.Okul Personeline yönelik okul dışı etkinliklerin ikili eğitimden dolayı yetersiz olması</w:t>
            </w:r>
          </w:p>
          <w:p w14:paraId="23FD176E" w14:textId="77777777" w:rsidR="00620C39" w:rsidRPr="003577AE" w:rsidRDefault="00620C39" w:rsidP="00B768F8">
            <w:pPr>
              <w:spacing w:after="0"/>
              <w:jc w:val="both"/>
              <w:rPr>
                <w:szCs w:val="24"/>
              </w:rPr>
            </w:pPr>
            <w:r w:rsidRPr="003577AE">
              <w:rPr>
                <w:szCs w:val="24"/>
              </w:rPr>
              <w:t>3.Bireysel performansların takdir ve ödüllendirmelerinin okul dışı üst yönetimleri tarafından yapılamaması</w:t>
            </w:r>
          </w:p>
        </w:tc>
      </w:tr>
      <w:tr w:rsidR="00620C39" w:rsidRPr="003577AE" w14:paraId="548EA683" w14:textId="77777777" w:rsidTr="003577AE">
        <w:tc>
          <w:tcPr>
            <w:tcW w:w="2518" w:type="dxa"/>
            <w:shd w:val="clear" w:color="auto" w:fill="auto"/>
            <w:vAlign w:val="center"/>
          </w:tcPr>
          <w:p w14:paraId="103B2727" w14:textId="77777777" w:rsidR="00620C39" w:rsidRPr="003577AE" w:rsidRDefault="00620C39" w:rsidP="00B768F8">
            <w:pPr>
              <w:spacing w:after="0"/>
              <w:jc w:val="both"/>
              <w:rPr>
                <w:szCs w:val="24"/>
              </w:rPr>
            </w:pPr>
            <w:r w:rsidRPr="003577AE">
              <w:rPr>
                <w:szCs w:val="24"/>
              </w:rPr>
              <w:t>Veliler</w:t>
            </w:r>
          </w:p>
        </w:tc>
        <w:tc>
          <w:tcPr>
            <w:tcW w:w="11340" w:type="dxa"/>
            <w:shd w:val="clear" w:color="auto" w:fill="auto"/>
            <w:vAlign w:val="center"/>
          </w:tcPr>
          <w:p w14:paraId="4859C4E1" w14:textId="77777777" w:rsidR="00620C39" w:rsidRPr="003577AE" w:rsidRDefault="00620C39" w:rsidP="00B768F8">
            <w:pPr>
              <w:spacing w:after="0"/>
              <w:jc w:val="both"/>
              <w:rPr>
                <w:szCs w:val="24"/>
              </w:rPr>
            </w:pPr>
            <w:r w:rsidRPr="003577AE">
              <w:rPr>
                <w:szCs w:val="24"/>
              </w:rPr>
              <w:t>1.Velilerin okul ve eğitim öğretime yönelik olumsuz tutumları</w:t>
            </w:r>
          </w:p>
          <w:p w14:paraId="0F413B5A" w14:textId="2A919375" w:rsidR="00620C39" w:rsidRPr="003577AE" w:rsidRDefault="00620C39" w:rsidP="003577AE">
            <w:pPr>
              <w:tabs>
                <w:tab w:val="left" w:pos="700"/>
              </w:tabs>
              <w:spacing w:after="0" w:line="0" w:lineRule="atLeast"/>
              <w:rPr>
                <w:szCs w:val="24"/>
              </w:rPr>
            </w:pPr>
            <w:r w:rsidRPr="003577AE">
              <w:rPr>
                <w:szCs w:val="24"/>
              </w:rPr>
              <w:t>2.Çevrenin ve ailele</w:t>
            </w:r>
            <w:r w:rsidR="003577AE">
              <w:rPr>
                <w:szCs w:val="24"/>
              </w:rPr>
              <w:t>rin okuldan yüksek beklentileri</w:t>
            </w:r>
          </w:p>
        </w:tc>
      </w:tr>
      <w:tr w:rsidR="00620C39" w:rsidRPr="003577AE" w14:paraId="2FE447A7" w14:textId="77777777" w:rsidTr="003577AE">
        <w:tc>
          <w:tcPr>
            <w:tcW w:w="2518" w:type="dxa"/>
            <w:shd w:val="clear" w:color="auto" w:fill="auto"/>
            <w:vAlign w:val="center"/>
          </w:tcPr>
          <w:p w14:paraId="7F96DFFB" w14:textId="77777777" w:rsidR="00620C39" w:rsidRPr="003577AE" w:rsidRDefault="00620C39" w:rsidP="00B768F8">
            <w:pPr>
              <w:spacing w:after="0"/>
              <w:jc w:val="both"/>
              <w:rPr>
                <w:szCs w:val="24"/>
              </w:rPr>
            </w:pPr>
            <w:r w:rsidRPr="003577AE">
              <w:rPr>
                <w:szCs w:val="24"/>
              </w:rPr>
              <w:t>Bina ve Yerleşke</w:t>
            </w:r>
          </w:p>
        </w:tc>
        <w:tc>
          <w:tcPr>
            <w:tcW w:w="11340" w:type="dxa"/>
            <w:shd w:val="clear" w:color="auto" w:fill="auto"/>
            <w:vAlign w:val="center"/>
          </w:tcPr>
          <w:p w14:paraId="5A1B8BB4" w14:textId="77777777" w:rsidR="00620C39" w:rsidRPr="003577AE" w:rsidRDefault="00620C39" w:rsidP="00B768F8">
            <w:pPr>
              <w:spacing w:after="0" w:line="240" w:lineRule="auto"/>
              <w:jc w:val="both"/>
              <w:rPr>
                <w:szCs w:val="24"/>
              </w:rPr>
            </w:pPr>
            <w:r w:rsidRPr="003577AE">
              <w:rPr>
                <w:szCs w:val="24"/>
              </w:rPr>
              <w:t xml:space="preserve">1. </w:t>
            </w:r>
            <w:proofErr w:type="gramStart"/>
            <w:r w:rsidRPr="003577AE">
              <w:rPr>
                <w:szCs w:val="24"/>
              </w:rPr>
              <w:t>Okulun cadde</w:t>
            </w:r>
            <w:proofErr w:type="gramEnd"/>
            <w:r w:rsidRPr="003577AE">
              <w:rPr>
                <w:szCs w:val="24"/>
              </w:rPr>
              <w:t xml:space="preserve"> üzerinde bulunmasından kaynaklanan güvenlik sorunu</w:t>
            </w:r>
          </w:p>
          <w:p w14:paraId="6DCB6B67" w14:textId="77777777" w:rsidR="00620C39" w:rsidRPr="003577AE" w:rsidRDefault="00620C39" w:rsidP="00B768F8">
            <w:pPr>
              <w:tabs>
                <w:tab w:val="left" w:pos="700"/>
              </w:tabs>
              <w:spacing w:after="0" w:line="0" w:lineRule="atLeast"/>
              <w:rPr>
                <w:szCs w:val="24"/>
              </w:rPr>
            </w:pPr>
            <w:r w:rsidRPr="003577AE">
              <w:rPr>
                <w:szCs w:val="24"/>
              </w:rPr>
              <w:t>2. İkili eğitimin ders dışı sosyal faaliyet ve sosyal kulüp çalışmalarına fırsat vermemesi</w:t>
            </w:r>
          </w:p>
        </w:tc>
      </w:tr>
      <w:tr w:rsidR="00620C39" w:rsidRPr="003577AE" w14:paraId="3EE4DA99" w14:textId="77777777" w:rsidTr="003577AE">
        <w:tc>
          <w:tcPr>
            <w:tcW w:w="2518" w:type="dxa"/>
            <w:shd w:val="clear" w:color="auto" w:fill="auto"/>
            <w:vAlign w:val="center"/>
          </w:tcPr>
          <w:p w14:paraId="639DA79C" w14:textId="77777777" w:rsidR="00620C39" w:rsidRPr="003577AE" w:rsidRDefault="00620C39" w:rsidP="00B768F8">
            <w:pPr>
              <w:spacing w:after="0"/>
              <w:jc w:val="both"/>
              <w:rPr>
                <w:szCs w:val="24"/>
              </w:rPr>
            </w:pPr>
            <w:r w:rsidRPr="003577AE">
              <w:rPr>
                <w:szCs w:val="24"/>
              </w:rPr>
              <w:t>Donanım</w:t>
            </w:r>
          </w:p>
        </w:tc>
        <w:tc>
          <w:tcPr>
            <w:tcW w:w="11340" w:type="dxa"/>
            <w:shd w:val="clear" w:color="auto" w:fill="auto"/>
            <w:vAlign w:val="center"/>
          </w:tcPr>
          <w:p w14:paraId="3233F2A0" w14:textId="77777777" w:rsidR="00620C39" w:rsidRPr="003577AE" w:rsidRDefault="00620C39" w:rsidP="00B768F8">
            <w:pPr>
              <w:tabs>
                <w:tab w:val="left" w:pos="700"/>
              </w:tabs>
              <w:spacing w:after="0" w:line="0" w:lineRule="atLeast"/>
              <w:rPr>
                <w:szCs w:val="24"/>
              </w:rPr>
            </w:pPr>
            <w:r w:rsidRPr="003577AE">
              <w:rPr>
                <w:szCs w:val="24"/>
              </w:rPr>
              <w:t>1. Okulda bir spor salonunun olmaması</w:t>
            </w:r>
          </w:p>
          <w:p w14:paraId="0DEFADA2" w14:textId="77777777" w:rsidR="00620C39" w:rsidRPr="003577AE" w:rsidRDefault="00620C39" w:rsidP="00B768F8">
            <w:pPr>
              <w:tabs>
                <w:tab w:val="left" w:pos="700"/>
              </w:tabs>
              <w:spacing w:after="0" w:line="0" w:lineRule="atLeast"/>
              <w:rPr>
                <w:szCs w:val="24"/>
              </w:rPr>
            </w:pPr>
            <w:r w:rsidRPr="003577AE">
              <w:rPr>
                <w:szCs w:val="24"/>
              </w:rPr>
              <w:t>2.İnternet erişim kısıtlılığı</w:t>
            </w:r>
          </w:p>
        </w:tc>
      </w:tr>
      <w:tr w:rsidR="00620C39" w:rsidRPr="003577AE" w14:paraId="33E5600F" w14:textId="77777777" w:rsidTr="003577AE">
        <w:tc>
          <w:tcPr>
            <w:tcW w:w="2518" w:type="dxa"/>
            <w:shd w:val="clear" w:color="auto" w:fill="auto"/>
            <w:vAlign w:val="center"/>
          </w:tcPr>
          <w:p w14:paraId="6CA2E2A4" w14:textId="77777777" w:rsidR="00620C39" w:rsidRPr="003577AE" w:rsidRDefault="00620C39" w:rsidP="00B768F8">
            <w:pPr>
              <w:spacing w:after="0"/>
              <w:jc w:val="both"/>
              <w:rPr>
                <w:szCs w:val="24"/>
              </w:rPr>
            </w:pPr>
            <w:r w:rsidRPr="003577AE">
              <w:rPr>
                <w:szCs w:val="24"/>
              </w:rPr>
              <w:t>Bütçe</w:t>
            </w:r>
          </w:p>
        </w:tc>
        <w:tc>
          <w:tcPr>
            <w:tcW w:w="11340" w:type="dxa"/>
            <w:shd w:val="clear" w:color="auto" w:fill="auto"/>
            <w:vAlign w:val="center"/>
          </w:tcPr>
          <w:p w14:paraId="3FDD9D39" w14:textId="77777777" w:rsidR="00620C39" w:rsidRPr="003577AE" w:rsidRDefault="00620C39" w:rsidP="00B768F8">
            <w:pPr>
              <w:spacing w:after="0" w:line="240" w:lineRule="auto"/>
              <w:jc w:val="both"/>
              <w:rPr>
                <w:szCs w:val="24"/>
              </w:rPr>
            </w:pPr>
            <w:r w:rsidRPr="003577AE">
              <w:rPr>
                <w:szCs w:val="24"/>
              </w:rPr>
              <w:t>1.Sosyal etkinliklerin çeşitlendirilebilmesi için yeterli kaynağın olmaması</w:t>
            </w:r>
          </w:p>
        </w:tc>
      </w:tr>
      <w:tr w:rsidR="00620C39" w:rsidRPr="003577AE" w14:paraId="1FF95AD7" w14:textId="77777777" w:rsidTr="003577AE">
        <w:tc>
          <w:tcPr>
            <w:tcW w:w="2518" w:type="dxa"/>
            <w:shd w:val="clear" w:color="auto" w:fill="auto"/>
            <w:vAlign w:val="center"/>
          </w:tcPr>
          <w:p w14:paraId="01A2FCD0" w14:textId="77777777" w:rsidR="00620C39" w:rsidRPr="003577AE" w:rsidRDefault="00620C39" w:rsidP="00B768F8">
            <w:pPr>
              <w:spacing w:after="0"/>
              <w:jc w:val="both"/>
              <w:rPr>
                <w:szCs w:val="24"/>
              </w:rPr>
            </w:pPr>
            <w:r w:rsidRPr="003577AE">
              <w:rPr>
                <w:szCs w:val="24"/>
              </w:rPr>
              <w:t>Yönetim Süreçleri</w:t>
            </w:r>
          </w:p>
        </w:tc>
        <w:tc>
          <w:tcPr>
            <w:tcW w:w="11340" w:type="dxa"/>
            <w:shd w:val="clear" w:color="auto" w:fill="auto"/>
            <w:vAlign w:val="center"/>
          </w:tcPr>
          <w:p w14:paraId="64C97779" w14:textId="77777777" w:rsidR="00620C39" w:rsidRPr="003577AE" w:rsidRDefault="00620C39" w:rsidP="00B768F8">
            <w:pPr>
              <w:spacing w:after="0"/>
              <w:jc w:val="both"/>
              <w:rPr>
                <w:szCs w:val="24"/>
              </w:rPr>
            </w:pPr>
            <w:r w:rsidRPr="003577AE">
              <w:rPr>
                <w:szCs w:val="24"/>
              </w:rPr>
              <w:t>1.Personel verimliliğinin arttırılması</w:t>
            </w:r>
          </w:p>
        </w:tc>
      </w:tr>
      <w:tr w:rsidR="00620C39" w:rsidRPr="003577AE" w14:paraId="7D76A862" w14:textId="77777777" w:rsidTr="003577AE">
        <w:tc>
          <w:tcPr>
            <w:tcW w:w="2518" w:type="dxa"/>
            <w:shd w:val="clear" w:color="auto" w:fill="auto"/>
            <w:vAlign w:val="center"/>
          </w:tcPr>
          <w:p w14:paraId="3C1EAF0A" w14:textId="77777777" w:rsidR="00620C39" w:rsidRPr="003577AE" w:rsidRDefault="00620C39" w:rsidP="00B768F8">
            <w:pPr>
              <w:spacing w:after="0"/>
              <w:jc w:val="both"/>
              <w:rPr>
                <w:szCs w:val="24"/>
              </w:rPr>
            </w:pPr>
            <w:r w:rsidRPr="003577AE">
              <w:rPr>
                <w:szCs w:val="24"/>
              </w:rPr>
              <w:t>Diğer</w:t>
            </w:r>
          </w:p>
        </w:tc>
        <w:tc>
          <w:tcPr>
            <w:tcW w:w="11340" w:type="dxa"/>
            <w:shd w:val="clear" w:color="auto" w:fill="auto"/>
            <w:vAlign w:val="center"/>
          </w:tcPr>
          <w:p w14:paraId="002DF0AC" w14:textId="77777777" w:rsidR="00620C39" w:rsidRPr="003577AE" w:rsidRDefault="00620C39" w:rsidP="00B768F8">
            <w:pPr>
              <w:spacing w:after="0" w:line="240" w:lineRule="auto"/>
              <w:jc w:val="both"/>
              <w:rPr>
                <w:szCs w:val="24"/>
              </w:rPr>
            </w:pPr>
            <w:r w:rsidRPr="003577AE">
              <w:rPr>
                <w:szCs w:val="24"/>
              </w:rPr>
              <w:t xml:space="preserve">1.Ulusal Sergi ve Yarışmalara (resim </w:t>
            </w:r>
            <w:proofErr w:type="gramStart"/>
            <w:r w:rsidRPr="003577AE">
              <w:rPr>
                <w:szCs w:val="24"/>
              </w:rPr>
              <w:t>branş</w:t>
            </w:r>
            <w:proofErr w:type="gramEnd"/>
            <w:r w:rsidRPr="003577AE">
              <w:rPr>
                <w:szCs w:val="24"/>
              </w:rPr>
              <w:t xml:space="preserve"> öğretmen yokluğu) Katılım Sayısının Arttırılması</w:t>
            </w:r>
          </w:p>
        </w:tc>
      </w:tr>
    </w:tbl>
    <w:p w14:paraId="58F0F030" w14:textId="7DED6A15" w:rsidR="00620C39" w:rsidRPr="003577AE" w:rsidRDefault="00620C39" w:rsidP="003577AE">
      <w:pPr>
        <w:pStyle w:val="Balk3"/>
        <w:rPr>
          <w:rFonts w:ascii="Book Antiqua" w:hAnsi="Book Antiqua"/>
          <w:b/>
          <w:bCs/>
          <w:sz w:val="28"/>
          <w:szCs w:val="28"/>
          <w:lang w:val="tr-TR"/>
        </w:rPr>
      </w:pPr>
      <w:r w:rsidRPr="003577AE">
        <w:rPr>
          <w:rFonts w:ascii="Book Antiqua" w:hAnsi="Book Antiqua"/>
          <w:b/>
          <w:bCs/>
          <w:sz w:val="28"/>
          <w:szCs w:val="28"/>
        </w:rPr>
        <w:lastRenderedPageBreak/>
        <w:t>Dışsal Faktörle</w:t>
      </w:r>
      <w:r w:rsidR="003577AE" w:rsidRPr="003577AE">
        <w:rPr>
          <w:rFonts w:ascii="Book Antiqua" w:hAnsi="Book Antiqua"/>
          <w:b/>
          <w:bCs/>
          <w:sz w:val="28"/>
          <w:szCs w:val="28"/>
          <w:lang w:val="tr-TR"/>
        </w:rPr>
        <w:t>r</w:t>
      </w:r>
    </w:p>
    <w:p w14:paraId="2E3B34AF" w14:textId="77777777" w:rsidR="00620C39" w:rsidRPr="003577AE" w:rsidRDefault="00620C39" w:rsidP="003577AE">
      <w:pPr>
        <w:spacing w:after="0"/>
        <w:jc w:val="both"/>
        <w:rPr>
          <w:b/>
          <w:sz w:val="28"/>
          <w:szCs w:val="28"/>
        </w:rPr>
      </w:pPr>
      <w:r w:rsidRPr="003577AE">
        <w:rPr>
          <w:b/>
          <w:sz w:val="28"/>
          <w:szCs w:val="28"/>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3"/>
        <w:gridCol w:w="9760"/>
      </w:tblGrid>
      <w:tr w:rsidR="00620C39" w:rsidRPr="00E94F6B" w14:paraId="10EE4A26" w14:textId="77777777" w:rsidTr="003577AE">
        <w:trPr>
          <w:trHeight w:val="393"/>
        </w:trPr>
        <w:tc>
          <w:tcPr>
            <w:tcW w:w="3333" w:type="dxa"/>
            <w:shd w:val="clear" w:color="auto" w:fill="auto"/>
          </w:tcPr>
          <w:p w14:paraId="3060EFD9" w14:textId="77777777" w:rsidR="00620C39" w:rsidRPr="00E94F6B" w:rsidRDefault="00620C39" w:rsidP="00B768F8">
            <w:pPr>
              <w:spacing w:after="0"/>
              <w:jc w:val="both"/>
              <w:rPr>
                <w:szCs w:val="24"/>
              </w:rPr>
            </w:pPr>
            <w:r w:rsidRPr="00E94F6B">
              <w:rPr>
                <w:szCs w:val="24"/>
              </w:rPr>
              <w:t>Politik</w:t>
            </w:r>
          </w:p>
        </w:tc>
        <w:tc>
          <w:tcPr>
            <w:tcW w:w="9760" w:type="dxa"/>
            <w:shd w:val="clear" w:color="auto" w:fill="auto"/>
          </w:tcPr>
          <w:p w14:paraId="11DE1C3F" w14:textId="77777777" w:rsidR="00620C39" w:rsidRPr="00E94F6B" w:rsidRDefault="00620C39" w:rsidP="00B768F8">
            <w:pPr>
              <w:spacing w:after="0"/>
              <w:jc w:val="both"/>
              <w:rPr>
                <w:szCs w:val="24"/>
              </w:rPr>
            </w:pPr>
            <w:r w:rsidRPr="00E94F6B">
              <w:rPr>
                <w:szCs w:val="24"/>
              </w:rPr>
              <w:t>Müdür Bey’in sosyal ilişkilerinin iyi olması</w:t>
            </w:r>
          </w:p>
        </w:tc>
      </w:tr>
      <w:tr w:rsidR="00620C39" w:rsidRPr="00E94F6B" w14:paraId="60867496" w14:textId="77777777" w:rsidTr="003577AE">
        <w:trPr>
          <w:trHeight w:val="378"/>
        </w:trPr>
        <w:tc>
          <w:tcPr>
            <w:tcW w:w="3333" w:type="dxa"/>
            <w:shd w:val="clear" w:color="auto" w:fill="auto"/>
          </w:tcPr>
          <w:p w14:paraId="209F3C31" w14:textId="77777777" w:rsidR="00620C39" w:rsidRPr="00E94F6B" w:rsidRDefault="00620C39" w:rsidP="00B768F8">
            <w:pPr>
              <w:spacing w:after="0"/>
              <w:jc w:val="both"/>
              <w:rPr>
                <w:szCs w:val="24"/>
              </w:rPr>
            </w:pPr>
            <w:r w:rsidRPr="00E94F6B">
              <w:rPr>
                <w:szCs w:val="24"/>
              </w:rPr>
              <w:t>Ekonomik</w:t>
            </w:r>
          </w:p>
        </w:tc>
        <w:tc>
          <w:tcPr>
            <w:tcW w:w="9760" w:type="dxa"/>
            <w:shd w:val="clear" w:color="auto" w:fill="auto"/>
          </w:tcPr>
          <w:p w14:paraId="17D4F9F9" w14:textId="77777777" w:rsidR="00620C39" w:rsidRPr="00E94F6B" w:rsidRDefault="00620C39" w:rsidP="00B768F8">
            <w:pPr>
              <w:spacing w:after="0"/>
              <w:jc w:val="both"/>
              <w:rPr>
                <w:szCs w:val="24"/>
              </w:rPr>
            </w:pPr>
            <w:r w:rsidRPr="00E94F6B">
              <w:rPr>
                <w:szCs w:val="24"/>
              </w:rPr>
              <w:t>Halkın gelir düzeyinin iyi olması,</w:t>
            </w:r>
          </w:p>
        </w:tc>
      </w:tr>
      <w:tr w:rsidR="00620C39" w:rsidRPr="00E94F6B" w14:paraId="68FB2481" w14:textId="77777777" w:rsidTr="003577AE">
        <w:trPr>
          <w:trHeight w:val="393"/>
        </w:trPr>
        <w:tc>
          <w:tcPr>
            <w:tcW w:w="3333" w:type="dxa"/>
            <w:shd w:val="clear" w:color="auto" w:fill="auto"/>
          </w:tcPr>
          <w:p w14:paraId="21338200" w14:textId="77777777" w:rsidR="00620C39" w:rsidRPr="00E94F6B" w:rsidRDefault="00620C39" w:rsidP="00B768F8">
            <w:pPr>
              <w:spacing w:after="0"/>
              <w:jc w:val="both"/>
              <w:rPr>
                <w:szCs w:val="24"/>
              </w:rPr>
            </w:pPr>
            <w:r w:rsidRPr="00E94F6B">
              <w:rPr>
                <w:szCs w:val="24"/>
              </w:rPr>
              <w:t>Sosyolojik</w:t>
            </w:r>
          </w:p>
        </w:tc>
        <w:tc>
          <w:tcPr>
            <w:tcW w:w="9760" w:type="dxa"/>
            <w:shd w:val="clear" w:color="auto" w:fill="auto"/>
          </w:tcPr>
          <w:p w14:paraId="500EF5DE" w14:textId="77777777" w:rsidR="00620C39" w:rsidRPr="00E94F6B" w:rsidRDefault="00620C39" w:rsidP="00B768F8">
            <w:pPr>
              <w:spacing w:after="0"/>
              <w:jc w:val="both"/>
              <w:rPr>
                <w:szCs w:val="24"/>
              </w:rPr>
            </w:pPr>
            <w:r w:rsidRPr="00E94F6B">
              <w:rPr>
                <w:szCs w:val="24"/>
              </w:rPr>
              <w:t>Okul çevresinin eğitime ve sosyal etkinliklere duyarlı olması</w:t>
            </w:r>
          </w:p>
        </w:tc>
      </w:tr>
      <w:tr w:rsidR="00620C39" w:rsidRPr="00E94F6B" w14:paraId="40AE7EA1" w14:textId="77777777" w:rsidTr="003577AE">
        <w:trPr>
          <w:trHeight w:val="378"/>
        </w:trPr>
        <w:tc>
          <w:tcPr>
            <w:tcW w:w="3333" w:type="dxa"/>
            <w:shd w:val="clear" w:color="auto" w:fill="auto"/>
          </w:tcPr>
          <w:p w14:paraId="05B4676C" w14:textId="77777777" w:rsidR="00620C39" w:rsidRPr="00E94F6B" w:rsidRDefault="00620C39" w:rsidP="00B768F8">
            <w:pPr>
              <w:spacing w:after="0"/>
              <w:jc w:val="both"/>
              <w:rPr>
                <w:szCs w:val="24"/>
              </w:rPr>
            </w:pPr>
            <w:r w:rsidRPr="00E94F6B">
              <w:rPr>
                <w:szCs w:val="24"/>
              </w:rPr>
              <w:t>Teknolojik</w:t>
            </w:r>
          </w:p>
        </w:tc>
        <w:tc>
          <w:tcPr>
            <w:tcW w:w="9760" w:type="dxa"/>
            <w:shd w:val="clear" w:color="auto" w:fill="auto"/>
          </w:tcPr>
          <w:p w14:paraId="74F045B1" w14:textId="77777777" w:rsidR="00620C39" w:rsidRPr="00E94F6B" w:rsidRDefault="00620C39" w:rsidP="00B768F8">
            <w:pPr>
              <w:spacing w:after="0"/>
              <w:jc w:val="both"/>
              <w:rPr>
                <w:szCs w:val="24"/>
              </w:rPr>
            </w:pPr>
            <w:r w:rsidRPr="00E94F6B">
              <w:rPr>
                <w:szCs w:val="24"/>
              </w:rPr>
              <w:t>Teknolojinin eğitim ortamına aktarılabilmesi</w:t>
            </w:r>
          </w:p>
        </w:tc>
      </w:tr>
      <w:tr w:rsidR="00620C39" w:rsidRPr="00E94F6B" w14:paraId="12945FB2" w14:textId="77777777" w:rsidTr="003577AE">
        <w:trPr>
          <w:trHeight w:val="393"/>
        </w:trPr>
        <w:tc>
          <w:tcPr>
            <w:tcW w:w="3333" w:type="dxa"/>
            <w:shd w:val="clear" w:color="auto" w:fill="auto"/>
          </w:tcPr>
          <w:p w14:paraId="013CAC8D" w14:textId="77777777" w:rsidR="00620C39" w:rsidRPr="00E94F6B" w:rsidRDefault="00620C39" w:rsidP="00B768F8">
            <w:pPr>
              <w:spacing w:after="0"/>
              <w:jc w:val="both"/>
              <w:rPr>
                <w:szCs w:val="24"/>
              </w:rPr>
            </w:pPr>
            <w:r w:rsidRPr="00E94F6B">
              <w:rPr>
                <w:szCs w:val="24"/>
              </w:rPr>
              <w:t>Mevzuat-Yasal</w:t>
            </w:r>
          </w:p>
        </w:tc>
        <w:tc>
          <w:tcPr>
            <w:tcW w:w="9760" w:type="dxa"/>
            <w:shd w:val="clear" w:color="auto" w:fill="auto"/>
          </w:tcPr>
          <w:p w14:paraId="0FB44A55" w14:textId="77777777" w:rsidR="00620C39" w:rsidRPr="00E94F6B" w:rsidRDefault="00620C39" w:rsidP="00B768F8">
            <w:pPr>
              <w:spacing w:after="0"/>
              <w:jc w:val="both"/>
              <w:rPr>
                <w:szCs w:val="24"/>
              </w:rPr>
            </w:pPr>
            <w:r w:rsidRPr="00E94F6B">
              <w:rPr>
                <w:szCs w:val="24"/>
              </w:rPr>
              <w:t>Son yıllarda eğitim ve öğretime verilen önemin artması</w:t>
            </w:r>
          </w:p>
        </w:tc>
      </w:tr>
      <w:tr w:rsidR="00620C39" w:rsidRPr="00E94F6B" w14:paraId="22B331BA" w14:textId="77777777" w:rsidTr="003577AE">
        <w:trPr>
          <w:trHeight w:val="378"/>
        </w:trPr>
        <w:tc>
          <w:tcPr>
            <w:tcW w:w="3333" w:type="dxa"/>
            <w:shd w:val="clear" w:color="auto" w:fill="auto"/>
          </w:tcPr>
          <w:p w14:paraId="6127F336" w14:textId="77777777" w:rsidR="00620C39" w:rsidRPr="00E94F6B" w:rsidRDefault="00620C39" w:rsidP="00B768F8">
            <w:pPr>
              <w:spacing w:after="0"/>
              <w:jc w:val="both"/>
              <w:rPr>
                <w:szCs w:val="24"/>
              </w:rPr>
            </w:pPr>
            <w:r w:rsidRPr="00E94F6B">
              <w:rPr>
                <w:szCs w:val="24"/>
              </w:rPr>
              <w:t>Ekolojik</w:t>
            </w:r>
          </w:p>
        </w:tc>
        <w:tc>
          <w:tcPr>
            <w:tcW w:w="9760" w:type="dxa"/>
            <w:shd w:val="clear" w:color="auto" w:fill="auto"/>
          </w:tcPr>
          <w:p w14:paraId="54AA4202" w14:textId="77777777" w:rsidR="00620C39" w:rsidRPr="00E94F6B" w:rsidRDefault="00620C39" w:rsidP="00B768F8">
            <w:pPr>
              <w:spacing w:after="0"/>
              <w:jc w:val="both"/>
              <w:rPr>
                <w:szCs w:val="24"/>
              </w:rPr>
            </w:pPr>
            <w:r w:rsidRPr="00E94F6B">
              <w:rPr>
                <w:szCs w:val="24"/>
              </w:rPr>
              <w:t>Küçük bir ilçe olduğu için doğal çevrenin bozulmamış olması</w:t>
            </w:r>
          </w:p>
        </w:tc>
      </w:tr>
    </w:tbl>
    <w:p w14:paraId="4F876EBB" w14:textId="77777777" w:rsidR="00620C39" w:rsidRDefault="00620C39" w:rsidP="00620C39">
      <w:pPr>
        <w:spacing w:after="0"/>
        <w:ind w:firstLine="708"/>
        <w:jc w:val="both"/>
        <w:rPr>
          <w:szCs w:val="24"/>
        </w:rPr>
      </w:pPr>
    </w:p>
    <w:p w14:paraId="19AFE4B0" w14:textId="77777777" w:rsidR="00620C39" w:rsidRDefault="00620C39" w:rsidP="00620C39">
      <w:pPr>
        <w:spacing w:after="0"/>
        <w:ind w:firstLine="708"/>
        <w:jc w:val="both"/>
        <w:rPr>
          <w:b/>
          <w:szCs w:val="24"/>
        </w:rPr>
      </w:pPr>
    </w:p>
    <w:p w14:paraId="203447B1" w14:textId="29C3B73C" w:rsidR="00620C39" w:rsidRPr="003577AE" w:rsidRDefault="003577AE" w:rsidP="003577AE">
      <w:pPr>
        <w:spacing w:after="0"/>
        <w:jc w:val="both"/>
        <w:rPr>
          <w:b/>
          <w:sz w:val="28"/>
          <w:szCs w:val="28"/>
        </w:rPr>
      </w:pPr>
      <w:r w:rsidRPr="003577AE">
        <w:rPr>
          <w:b/>
          <w:sz w:val="28"/>
          <w:szCs w:val="28"/>
        </w:rPr>
        <w:t>Örnek: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620C39" w:rsidRPr="00D41148" w14:paraId="2E0BE7B8" w14:textId="77777777" w:rsidTr="003577AE">
        <w:tc>
          <w:tcPr>
            <w:tcW w:w="2518" w:type="dxa"/>
            <w:shd w:val="clear" w:color="auto" w:fill="auto"/>
            <w:vAlign w:val="center"/>
          </w:tcPr>
          <w:p w14:paraId="10AF2752" w14:textId="77777777" w:rsidR="00620C39" w:rsidRPr="00D41148" w:rsidRDefault="00620C39" w:rsidP="00B768F8">
            <w:pPr>
              <w:spacing w:after="0"/>
              <w:jc w:val="both"/>
              <w:rPr>
                <w:szCs w:val="24"/>
              </w:rPr>
            </w:pPr>
            <w:r>
              <w:rPr>
                <w:szCs w:val="24"/>
              </w:rPr>
              <w:t>Politik</w:t>
            </w:r>
          </w:p>
        </w:tc>
        <w:tc>
          <w:tcPr>
            <w:tcW w:w="10490" w:type="dxa"/>
            <w:shd w:val="clear" w:color="auto" w:fill="auto"/>
          </w:tcPr>
          <w:p w14:paraId="2A843C59" w14:textId="77777777" w:rsidR="00620C39" w:rsidRPr="003577AE" w:rsidRDefault="00620C39" w:rsidP="00B768F8">
            <w:pPr>
              <w:spacing w:after="0"/>
              <w:jc w:val="both"/>
              <w:rPr>
                <w:szCs w:val="24"/>
              </w:rPr>
            </w:pPr>
            <w:r w:rsidRPr="003577AE">
              <w:rPr>
                <w:rFonts w:eastAsia="Calibri"/>
                <w:szCs w:val="24"/>
                <w:lang w:eastAsia="en-US"/>
              </w:rPr>
              <w:t>Siyasi erkin, bazı bölgelerdeki eğitim ve öğretime erişim hususunda yaşanan sıkıntıların çözümünde olumlu katkı sağlaması</w:t>
            </w:r>
          </w:p>
        </w:tc>
      </w:tr>
      <w:tr w:rsidR="00620C39" w:rsidRPr="00D41148" w14:paraId="7D4E011A" w14:textId="77777777" w:rsidTr="003577AE">
        <w:tc>
          <w:tcPr>
            <w:tcW w:w="2518" w:type="dxa"/>
            <w:shd w:val="clear" w:color="auto" w:fill="auto"/>
            <w:vAlign w:val="center"/>
          </w:tcPr>
          <w:p w14:paraId="19C538F7" w14:textId="77777777" w:rsidR="00620C39" w:rsidRPr="00D41148" w:rsidRDefault="00620C39" w:rsidP="00B768F8">
            <w:pPr>
              <w:spacing w:after="0"/>
              <w:jc w:val="both"/>
              <w:rPr>
                <w:szCs w:val="24"/>
              </w:rPr>
            </w:pPr>
            <w:r>
              <w:rPr>
                <w:szCs w:val="24"/>
              </w:rPr>
              <w:t>Ekonomik</w:t>
            </w:r>
          </w:p>
        </w:tc>
        <w:tc>
          <w:tcPr>
            <w:tcW w:w="10490" w:type="dxa"/>
            <w:shd w:val="clear" w:color="auto" w:fill="auto"/>
          </w:tcPr>
          <w:p w14:paraId="3E271B45" w14:textId="77777777" w:rsidR="00620C39" w:rsidRPr="003577AE" w:rsidRDefault="00620C39" w:rsidP="00B768F8">
            <w:pPr>
              <w:spacing w:after="0"/>
              <w:jc w:val="both"/>
              <w:rPr>
                <w:szCs w:val="24"/>
              </w:rPr>
            </w:pPr>
            <w:r w:rsidRPr="003577AE">
              <w:rPr>
                <w:rFonts w:eastAsia="Calibri"/>
                <w:szCs w:val="24"/>
                <w:lang w:eastAsia="en-US"/>
              </w:rPr>
              <w:t>Eğitim öğretim ortamları ile hizmet birimlerinin fiziki yapısının geliştirilmesini ve eğitim yatırımların artmasının sağlaması</w:t>
            </w:r>
          </w:p>
        </w:tc>
      </w:tr>
      <w:tr w:rsidR="00620C39" w:rsidRPr="00D41148" w14:paraId="39A33E1E" w14:textId="77777777" w:rsidTr="003577AE">
        <w:tc>
          <w:tcPr>
            <w:tcW w:w="2518" w:type="dxa"/>
            <w:shd w:val="clear" w:color="auto" w:fill="auto"/>
            <w:vAlign w:val="center"/>
          </w:tcPr>
          <w:p w14:paraId="348D36E3" w14:textId="77777777" w:rsidR="00620C39" w:rsidRPr="00D41148" w:rsidRDefault="00620C39" w:rsidP="00B768F8">
            <w:pPr>
              <w:spacing w:after="0"/>
              <w:jc w:val="both"/>
              <w:rPr>
                <w:szCs w:val="24"/>
              </w:rPr>
            </w:pPr>
            <w:r>
              <w:rPr>
                <w:szCs w:val="24"/>
              </w:rPr>
              <w:t>Sosyolojik</w:t>
            </w:r>
          </w:p>
        </w:tc>
        <w:tc>
          <w:tcPr>
            <w:tcW w:w="10490" w:type="dxa"/>
            <w:shd w:val="clear" w:color="auto" w:fill="auto"/>
          </w:tcPr>
          <w:p w14:paraId="287F606F" w14:textId="77777777" w:rsidR="00620C39" w:rsidRPr="003577AE" w:rsidRDefault="00620C39" w:rsidP="00B768F8">
            <w:pPr>
              <w:spacing w:after="0"/>
              <w:jc w:val="both"/>
              <w:rPr>
                <w:szCs w:val="24"/>
              </w:rPr>
            </w:pPr>
            <w:r w:rsidRPr="003577AE">
              <w:rPr>
                <w:rFonts w:eastAsia="Calibri"/>
                <w:szCs w:val="24"/>
                <w:lang w:eastAsia="en-US"/>
              </w:rPr>
              <w:t>Kitlesel göç ile gelen bireylerin topluma uyumunu kolaylaştıran sosyal yapı</w:t>
            </w:r>
          </w:p>
        </w:tc>
      </w:tr>
      <w:tr w:rsidR="00620C39" w:rsidRPr="00D41148" w14:paraId="5A73371C" w14:textId="77777777" w:rsidTr="003577AE">
        <w:tc>
          <w:tcPr>
            <w:tcW w:w="2518" w:type="dxa"/>
            <w:shd w:val="clear" w:color="auto" w:fill="auto"/>
            <w:vAlign w:val="center"/>
          </w:tcPr>
          <w:p w14:paraId="4692DCCA" w14:textId="77777777" w:rsidR="00620C39" w:rsidRPr="00D41148" w:rsidRDefault="00620C39" w:rsidP="00B768F8">
            <w:pPr>
              <w:spacing w:after="0"/>
              <w:jc w:val="both"/>
              <w:rPr>
                <w:szCs w:val="24"/>
              </w:rPr>
            </w:pPr>
            <w:r>
              <w:rPr>
                <w:szCs w:val="24"/>
              </w:rPr>
              <w:t>Teknolojik</w:t>
            </w:r>
          </w:p>
        </w:tc>
        <w:tc>
          <w:tcPr>
            <w:tcW w:w="10490" w:type="dxa"/>
            <w:shd w:val="clear" w:color="auto" w:fill="auto"/>
          </w:tcPr>
          <w:p w14:paraId="0B2D0DB3" w14:textId="77777777" w:rsidR="00620C39" w:rsidRPr="003577AE" w:rsidRDefault="00620C39" w:rsidP="00B768F8">
            <w:pPr>
              <w:spacing w:after="0"/>
              <w:jc w:val="both"/>
              <w:rPr>
                <w:szCs w:val="24"/>
              </w:rPr>
            </w:pPr>
            <w:r w:rsidRPr="003577AE">
              <w:rPr>
                <w:rFonts w:eastAsia="Calibri"/>
                <w:szCs w:val="24"/>
                <w:lang w:eastAsia="en-US"/>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620C39" w:rsidRPr="00D41148" w14:paraId="15FA2A6A" w14:textId="77777777" w:rsidTr="003577AE">
        <w:tc>
          <w:tcPr>
            <w:tcW w:w="2518" w:type="dxa"/>
            <w:shd w:val="clear" w:color="auto" w:fill="auto"/>
            <w:vAlign w:val="center"/>
          </w:tcPr>
          <w:p w14:paraId="11161806" w14:textId="77777777" w:rsidR="00620C39" w:rsidRPr="00D41148" w:rsidRDefault="00620C39" w:rsidP="00B768F8">
            <w:pPr>
              <w:spacing w:after="0"/>
              <w:jc w:val="both"/>
              <w:rPr>
                <w:szCs w:val="24"/>
              </w:rPr>
            </w:pPr>
            <w:r>
              <w:rPr>
                <w:szCs w:val="24"/>
              </w:rPr>
              <w:t>Mevzuat-Yasal</w:t>
            </w:r>
          </w:p>
        </w:tc>
        <w:tc>
          <w:tcPr>
            <w:tcW w:w="10490" w:type="dxa"/>
            <w:shd w:val="clear" w:color="auto" w:fill="auto"/>
          </w:tcPr>
          <w:p w14:paraId="17A45268" w14:textId="77777777" w:rsidR="00620C39" w:rsidRPr="003577AE" w:rsidRDefault="00620C39" w:rsidP="00B768F8">
            <w:pPr>
              <w:spacing w:after="0"/>
              <w:jc w:val="both"/>
              <w:rPr>
                <w:szCs w:val="24"/>
              </w:rPr>
            </w:pPr>
            <w:r w:rsidRPr="003577AE">
              <w:rPr>
                <w:rFonts w:eastAsia="Calibri"/>
                <w:szCs w:val="24"/>
                <w:lang w:eastAsia="en-US"/>
              </w:rPr>
              <w:t>Bakanlığın mevzuat çalışmalarında yeni sisteme uyum sağlamada yasal dayanaklara sahip olması</w:t>
            </w:r>
          </w:p>
        </w:tc>
      </w:tr>
      <w:tr w:rsidR="00620C39" w:rsidRPr="00D41148" w14:paraId="159DFA8C" w14:textId="77777777" w:rsidTr="003577AE">
        <w:tc>
          <w:tcPr>
            <w:tcW w:w="2518" w:type="dxa"/>
            <w:shd w:val="clear" w:color="auto" w:fill="auto"/>
            <w:vAlign w:val="center"/>
          </w:tcPr>
          <w:p w14:paraId="3939D4B0" w14:textId="77777777" w:rsidR="00620C39" w:rsidRPr="00D41148" w:rsidRDefault="00620C39" w:rsidP="00B768F8">
            <w:pPr>
              <w:spacing w:after="0"/>
              <w:jc w:val="both"/>
              <w:rPr>
                <w:szCs w:val="24"/>
              </w:rPr>
            </w:pPr>
            <w:r>
              <w:rPr>
                <w:szCs w:val="24"/>
              </w:rPr>
              <w:t>Ekolojik</w:t>
            </w:r>
          </w:p>
        </w:tc>
        <w:tc>
          <w:tcPr>
            <w:tcW w:w="10490" w:type="dxa"/>
            <w:shd w:val="clear" w:color="auto" w:fill="auto"/>
          </w:tcPr>
          <w:p w14:paraId="7AA135E8" w14:textId="77777777" w:rsidR="00620C39" w:rsidRPr="003577AE" w:rsidRDefault="00620C39" w:rsidP="00B768F8">
            <w:pPr>
              <w:spacing w:after="0"/>
              <w:jc w:val="both"/>
              <w:rPr>
                <w:szCs w:val="24"/>
              </w:rPr>
            </w:pPr>
            <w:r w:rsidRPr="003577AE">
              <w:rPr>
                <w:rFonts w:eastAsia="Calibri"/>
                <w:szCs w:val="24"/>
                <w:lang w:eastAsia="en-US"/>
              </w:rPr>
              <w:t>Çevre duyarlılığı olan kuramların MEB ile iş birliği yapması, uygulanan müfredatta çevreye yönelik tema ve kazanımların bulunması</w:t>
            </w:r>
          </w:p>
        </w:tc>
      </w:tr>
    </w:tbl>
    <w:p w14:paraId="68A18AAC" w14:textId="77777777" w:rsidR="00620C39" w:rsidRDefault="00620C39" w:rsidP="00620C39">
      <w:pPr>
        <w:spacing w:after="0"/>
        <w:jc w:val="both"/>
        <w:rPr>
          <w:szCs w:val="24"/>
        </w:rPr>
      </w:pPr>
    </w:p>
    <w:p w14:paraId="1851E312" w14:textId="77777777" w:rsidR="00620C39" w:rsidRPr="003577AE" w:rsidRDefault="00620C39" w:rsidP="003577AE">
      <w:pPr>
        <w:spacing w:after="0"/>
        <w:jc w:val="both"/>
        <w:rPr>
          <w:b/>
          <w:sz w:val="28"/>
          <w:szCs w:val="28"/>
        </w:rPr>
      </w:pPr>
      <w:r w:rsidRPr="003577AE">
        <w:rPr>
          <w:b/>
          <w:sz w:val="28"/>
          <w:szCs w:val="28"/>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1"/>
        <w:gridCol w:w="9692"/>
      </w:tblGrid>
      <w:tr w:rsidR="00620C39" w:rsidRPr="00E94F6B" w14:paraId="5F44C7D4" w14:textId="77777777" w:rsidTr="003577AE">
        <w:trPr>
          <w:trHeight w:val="401"/>
        </w:trPr>
        <w:tc>
          <w:tcPr>
            <w:tcW w:w="3311" w:type="dxa"/>
            <w:vAlign w:val="center"/>
          </w:tcPr>
          <w:p w14:paraId="1880E350" w14:textId="77777777" w:rsidR="00620C39" w:rsidRPr="00E94F6B" w:rsidRDefault="00620C39" w:rsidP="00B768F8">
            <w:pPr>
              <w:spacing w:after="0"/>
              <w:jc w:val="both"/>
              <w:rPr>
                <w:szCs w:val="24"/>
              </w:rPr>
            </w:pPr>
            <w:bookmarkStart w:id="27" w:name="_Toc416085141"/>
            <w:bookmarkStart w:id="28" w:name="_Toc529519454"/>
            <w:bookmarkEnd w:id="26"/>
            <w:r w:rsidRPr="00E94F6B">
              <w:rPr>
                <w:szCs w:val="24"/>
              </w:rPr>
              <w:t>Politik</w:t>
            </w:r>
          </w:p>
        </w:tc>
        <w:tc>
          <w:tcPr>
            <w:tcW w:w="9692" w:type="dxa"/>
            <w:shd w:val="clear" w:color="auto" w:fill="auto"/>
          </w:tcPr>
          <w:p w14:paraId="239D2943" w14:textId="77777777" w:rsidR="00620C39" w:rsidRPr="00E94F6B" w:rsidRDefault="00620C39" w:rsidP="00B768F8">
            <w:pPr>
              <w:spacing w:after="0"/>
              <w:jc w:val="both"/>
              <w:rPr>
                <w:szCs w:val="24"/>
              </w:rPr>
            </w:pPr>
          </w:p>
        </w:tc>
      </w:tr>
      <w:tr w:rsidR="00620C39" w:rsidRPr="00E94F6B" w14:paraId="2D3D75ED" w14:textId="77777777" w:rsidTr="003577AE">
        <w:trPr>
          <w:trHeight w:val="386"/>
        </w:trPr>
        <w:tc>
          <w:tcPr>
            <w:tcW w:w="3311" w:type="dxa"/>
            <w:vAlign w:val="center"/>
          </w:tcPr>
          <w:p w14:paraId="6CB2FDB5" w14:textId="77777777" w:rsidR="00620C39" w:rsidRPr="00E94F6B" w:rsidRDefault="00620C39" w:rsidP="00B768F8">
            <w:pPr>
              <w:spacing w:after="0"/>
              <w:jc w:val="both"/>
              <w:rPr>
                <w:szCs w:val="24"/>
              </w:rPr>
            </w:pPr>
            <w:r w:rsidRPr="00E94F6B">
              <w:rPr>
                <w:szCs w:val="24"/>
              </w:rPr>
              <w:t>Ekonomik</w:t>
            </w:r>
          </w:p>
        </w:tc>
        <w:tc>
          <w:tcPr>
            <w:tcW w:w="9692" w:type="dxa"/>
            <w:shd w:val="clear" w:color="auto" w:fill="auto"/>
          </w:tcPr>
          <w:p w14:paraId="29BC05F6" w14:textId="77777777" w:rsidR="00620C39" w:rsidRPr="00E94F6B" w:rsidRDefault="00620C39" w:rsidP="00B768F8">
            <w:pPr>
              <w:spacing w:after="0"/>
              <w:jc w:val="both"/>
              <w:rPr>
                <w:szCs w:val="24"/>
              </w:rPr>
            </w:pPr>
            <w:r w:rsidRPr="00E94F6B">
              <w:rPr>
                <w:szCs w:val="24"/>
              </w:rPr>
              <w:t>Ailesinin gelir düzeyi farklı olan öğrencilerin bulunması</w:t>
            </w:r>
          </w:p>
        </w:tc>
      </w:tr>
      <w:tr w:rsidR="00620C39" w:rsidRPr="00E94F6B" w14:paraId="65BCDB29" w14:textId="77777777" w:rsidTr="003577AE">
        <w:trPr>
          <w:trHeight w:val="788"/>
        </w:trPr>
        <w:tc>
          <w:tcPr>
            <w:tcW w:w="3311" w:type="dxa"/>
            <w:vAlign w:val="center"/>
          </w:tcPr>
          <w:p w14:paraId="29E1CA7C" w14:textId="77777777" w:rsidR="00620C39" w:rsidRPr="00E94F6B" w:rsidRDefault="00620C39" w:rsidP="00B768F8">
            <w:pPr>
              <w:spacing w:after="0"/>
              <w:jc w:val="both"/>
              <w:rPr>
                <w:szCs w:val="24"/>
              </w:rPr>
            </w:pPr>
            <w:r w:rsidRPr="00E94F6B">
              <w:rPr>
                <w:szCs w:val="24"/>
              </w:rPr>
              <w:t>Sosyolojik</w:t>
            </w:r>
          </w:p>
        </w:tc>
        <w:tc>
          <w:tcPr>
            <w:tcW w:w="9692" w:type="dxa"/>
            <w:shd w:val="clear" w:color="auto" w:fill="auto"/>
          </w:tcPr>
          <w:p w14:paraId="5621B22A" w14:textId="77777777" w:rsidR="00620C39" w:rsidRPr="00E94F6B" w:rsidRDefault="00620C39" w:rsidP="00B768F8">
            <w:pPr>
              <w:spacing w:after="0"/>
              <w:jc w:val="both"/>
              <w:rPr>
                <w:szCs w:val="24"/>
              </w:rPr>
            </w:pPr>
            <w:r w:rsidRPr="00E94F6B">
              <w:rPr>
                <w:szCs w:val="24"/>
              </w:rPr>
              <w:t>Son yıllarda halkta oluşan “İmam Hatip lisesine gidenler işe giremiyor, üniversiteye gidemiyor ”kanaatinin devam etmesi</w:t>
            </w:r>
          </w:p>
        </w:tc>
      </w:tr>
      <w:tr w:rsidR="00620C39" w:rsidRPr="00E94F6B" w14:paraId="45423FBC" w14:textId="77777777" w:rsidTr="003577AE">
        <w:trPr>
          <w:trHeight w:val="401"/>
        </w:trPr>
        <w:tc>
          <w:tcPr>
            <w:tcW w:w="3311" w:type="dxa"/>
            <w:vAlign w:val="center"/>
          </w:tcPr>
          <w:p w14:paraId="19308EEF" w14:textId="77777777" w:rsidR="00620C39" w:rsidRPr="00E94F6B" w:rsidRDefault="00620C39" w:rsidP="00B768F8">
            <w:pPr>
              <w:spacing w:after="0"/>
              <w:jc w:val="both"/>
              <w:rPr>
                <w:szCs w:val="24"/>
              </w:rPr>
            </w:pPr>
            <w:r w:rsidRPr="00E94F6B">
              <w:rPr>
                <w:szCs w:val="24"/>
              </w:rPr>
              <w:t>Teknolojik</w:t>
            </w:r>
          </w:p>
        </w:tc>
        <w:tc>
          <w:tcPr>
            <w:tcW w:w="9692" w:type="dxa"/>
            <w:shd w:val="clear" w:color="auto" w:fill="auto"/>
          </w:tcPr>
          <w:p w14:paraId="76E834E5" w14:textId="77777777" w:rsidR="00620C39" w:rsidRPr="00E94F6B" w:rsidRDefault="00620C39" w:rsidP="00B768F8">
            <w:pPr>
              <w:spacing w:after="0"/>
              <w:jc w:val="both"/>
              <w:rPr>
                <w:szCs w:val="24"/>
              </w:rPr>
            </w:pPr>
            <w:r w:rsidRPr="00E94F6B">
              <w:rPr>
                <w:szCs w:val="24"/>
              </w:rPr>
              <w:t>Öğretmenlerin gelişen teknolojiye olan ilgilerinin zayıf olması</w:t>
            </w:r>
          </w:p>
        </w:tc>
      </w:tr>
      <w:tr w:rsidR="00620C39" w:rsidRPr="00E94F6B" w14:paraId="5DD7D472" w14:textId="77777777" w:rsidTr="003577AE">
        <w:trPr>
          <w:trHeight w:val="386"/>
        </w:trPr>
        <w:tc>
          <w:tcPr>
            <w:tcW w:w="3311" w:type="dxa"/>
            <w:vAlign w:val="center"/>
          </w:tcPr>
          <w:p w14:paraId="1993E398" w14:textId="77777777" w:rsidR="00620C39" w:rsidRPr="00E94F6B" w:rsidRDefault="00620C39" w:rsidP="00B768F8">
            <w:pPr>
              <w:spacing w:after="0"/>
              <w:jc w:val="both"/>
              <w:rPr>
                <w:szCs w:val="24"/>
              </w:rPr>
            </w:pPr>
            <w:r w:rsidRPr="00E94F6B">
              <w:rPr>
                <w:szCs w:val="24"/>
              </w:rPr>
              <w:t>Mevzuat-Yasal</w:t>
            </w:r>
          </w:p>
        </w:tc>
        <w:tc>
          <w:tcPr>
            <w:tcW w:w="9692" w:type="dxa"/>
            <w:shd w:val="clear" w:color="auto" w:fill="auto"/>
          </w:tcPr>
          <w:p w14:paraId="598EFEF5" w14:textId="77777777" w:rsidR="00620C39" w:rsidRPr="00E94F6B" w:rsidRDefault="00620C39" w:rsidP="00B768F8">
            <w:pPr>
              <w:spacing w:after="0"/>
              <w:jc w:val="both"/>
              <w:rPr>
                <w:szCs w:val="24"/>
              </w:rPr>
            </w:pPr>
            <w:r w:rsidRPr="00E94F6B">
              <w:rPr>
                <w:szCs w:val="24"/>
              </w:rPr>
              <w:t xml:space="preserve">Ortaöğretime geçişteki sistemin meslek liselerinin aleyhine olması </w:t>
            </w:r>
          </w:p>
        </w:tc>
      </w:tr>
      <w:tr w:rsidR="00620C39" w:rsidRPr="00E94F6B" w14:paraId="15BB2755" w14:textId="77777777" w:rsidTr="003577AE">
        <w:trPr>
          <w:trHeight w:val="401"/>
        </w:trPr>
        <w:tc>
          <w:tcPr>
            <w:tcW w:w="3311" w:type="dxa"/>
            <w:vAlign w:val="center"/>
          </w:tcPr>
          <w:p w14:paraId="3BFDF248" w14:textId="77777777" w:rsidR="00620C39" w:rsidRPr="00E94F6B" w:rsidRDefault="00620C39" w:rsidP="00B768F8">
            <w:pPr>
              <w:spacing w:after="0"/>
              <w:jc w:val="both"/>
              <w:rPr>
                <w:szCs w:val="24"/>
              </w:rPr>
            </w:pPr>
            <w:r w:rsidRPr="00E94F6B">
              <w:rPr>
                <w:szCs w:val="24"/>
              </w:rPr>
              <w:t>Ekolojik</w:t>
            </w:r>
          </w:p>
        </w:tc>
        <w:tc>
          <w:tcPr>
            <w:tcW w:w="9692" w:type="dxa"/>
            <w:shd w:val="clear" w:color="auto" w:fill="auto"/>
          </w:tcPr>
          <w:p w14:paraId="184477F8" w14:textId="77777777" w:rsidR="00620C39" w:rsidRPr="00E94F6B" w:rsidRDefault="00620C39" w:rsidP="00B768F8">
            <w:pPr>
              <w:spacing w:after="0"/>
              <w:jc w:val="both"/>
              <w:rPr>
                <w:szCs w:val="24"/>
              </w:rPr>
            </w:pPr>
            <w:r w:rsidRPr="00E94F6B">
              <w:rPr>
                <w:szCs w:val="24"/>
              </w:rPr>
              <w:t>Son yıllarda yeşil alanların binalar ile yok edilmesi</w:t>
            </w:r>
          </w:p>
        </w:tc>
      </w:tr>
    </w:tbl>
    <w:p w14:paraId="47E0B13C" w14:textId="77777777" w:rsidR="00620C39" w:rsidRDefault="00620C39" w:rsidP="00620C39"/>
    <w:p w14:paraId="11FC1DF8" w14:textId="77777777" w:rsidR="00620C39" w:rsidRDefault="00620C39" w:rsidP="00620C39"/>
    <w:p w14:paraId="180BAA3B" w14:textId="77777777" w:rsidR="003577AE" w:rsidRDefault="003577AE" w:rsidP="00620C39"/>
    <w:p w14:paraId="10167E66" w14:textId="77777777" w:rsidR="00620C39" w:rsidRPr="003577AE" w:rsidRDefault="00620C39" w:rsidP="00620C39">
      <w:pPr>
        <w:rPr>
          <w:b/>
          <w:sz w:val="28"/>
          <w:szCs w:val="28"/>
        </w:rPr>
      </w:pPr>
      <w:r w:rsidRPr="003577AE">
        <w:rPr>
          <w:b/>
          <w:sz w:val="28"/>
          <w:szCs w:val="28"/>
        </w:rPr>
        <w:t>Örnek: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620C39" w:rsidRPr="003577AE" w14:paraId="21E0ECEF" w14:textId="77777777" w:rsidTr="003577AE">
        <w:tc>
          <w:tcPr>
            <w:tcW w:w="2518" w:type="dxa"/>
            <w:vAlign w:val="center"/>
          </w:tcPr>
          <w:p w14:paraId="49FBD796" w14:textId="77777777" w:rsidR="00620C39" w:rsidRPr="003577AE" w:rsidRDefault="00620C39" w:rsidP="00B768F8">
            <w:pPr>
              <w:spacing w:after="0"/>
              <w:jc w:val="both"/>
              <w:rPr>
                <w:szCs w:val="24"/>
              </w:rPr>
            </w:pPr>
            <w:r w:rsidRPr="003577AE">
              <w:rPr>
                <w:szCs w:val="24"/>
              </w:rPr>
              <w:t>Politik</w:t>
            </w:r>
          </w:p>
        </w:tc>
        <w:tc>
          <w:tcPr>
            <w:tcW w:w="10490" w:type="dxa"/>
            <w:shd w:val="clear" w:color="auto" w:fill="auto"/>
          </w:tcPr>
          <w:p w14:paraId="5D8A68BC" w14:textId="77777777" w:rsidR="00620C39" w:rsidRPr="003577AE" w:rsidRDefault="00620C39" w:rsidP="00B768F8">
            <w:pPr>
              <w:spacing w:after="0"/>
              <w:jc w:val="both"/>
              <w:rPr>
                <w:szCs w:val="24"/>
              </w:rPr>
            </w:pPr>
            <w:r w:rsidRPr="003577AE">
              <w:rPr>
                <w:rFonts w:eastAsia="Calibri"/>
                <w:szCs w:val="24"/>
                <w:lang w:eastAsia="en-US"/>
              </w:rPr>
              <w:t>Eğitim politikalarına ilişkin net bir uzlaşı olmaması</w:t>
            </w:r>
          </w:p>
        </w:tc>
      </w:tr>
      <w:tr w:rsidR="00620C39" w:rsidRPr="003577AE" w14:paraId="76FA5D9E" w14:textId="77777777" w:rsidTr="003577AE">
        <w:tc>
          <w:tcPr>
            <w:tcW w:w="2518" w:type="dxa"/>
            <w:vAlign w:val="center"/>
          </w:tcPr>
          <w:p w14:paraId="4CEE513C" w14:textId="77777777" w:rsidR="00620C39" w:rsidRPr="003577AE" w:rsidRDefault="00620C39" w:rsidP="00B768F8">
            <w:pPr>
              <w:spacing w:after="0"/>
              <w:jc w:val="both"/>
              <w:rPr>
                <w:szCs w:val="24"/>
              </w:rPr>
            </w:pPr>
            <w:r w:rsidRPr="003577AE">
              <w:rPr>
                <w:szCs w:val="24"/>
              </w:rPr>
              <w:t>Ekonomik</w:t>
            </w:r>
          </w:p>
        </w:tc>
        <w:tc>
          <w:tcPr>
            <w:tcW w:w="10490" w:type="dxa"/>
            <w:shd w:val="clear" w:color="auto" w:fill="auto"/>
          </w:tcPr>
          <w:p w14:paraId="6DAF3E6A" w14:textId="77777777" w:rsidR="00620C39" w:rsidRPr="003577AE" w:rsidRDefault="00620C39" w:rsidP="00B768F8">
            <w:pPr>
              <w:spacing w:after="0"/>
              <w:jc w:val="both"/>
              <w:rPr>
                <w:szCs w:val="24"/>
              </w:rPr>
            </w:pPr>
            <w:r w:rsidRPr="003577AE">
              <w:rPr>
                <w:rFonts w:eastAsia="Calibri"/>
                <w:szCs w:val="24"/>
                <w:lang w:eastAsia="en-US"/>
              </w:rPr>
              <w:t>Eğitim kaynaklarının kullanımının etkili ve etkin planlanamaması, diğer kurumlar ve sivil toplumun eğitime finansal katkısının yetersizliği, bölgeler arası ekonomik gelişmişlik farklılığı</w:t>
            </w:r>
          </w:p>
        </w:tc>
      </w:tr>
      <w:tr w:rsidR="00620C39" w:rsidRPr="003577AE" w14:paraId="270C62FC" w14:textId="77777777" w:rsidTr="003577AE">
        <w:tc>
          <w:tcPr>
            <w:tcW w:w="2518" w:type="dxa"/>
            <w:vAlign w:val="center"/>
          </w:tcPr>
          <w:p w14:paraId="7DE67300" w14:textId="77777777" w:rsidR="00620C39" w:rsidRPr="003577AE" w:rsidRDefault="00620C39" w:rsidP="00B768F8">
            <w:pPr>
              <w:spacing w:after="0"/>
              <w:jc w:val="both"/>
              <w:rPr>
                <w:szCs w:val="24"/>
              </w:rPr>
            </w:pPr>
            <w:r w:rsidRPr="003577AE">
              <w:rPr>
                <w:szCs w:val="24"/>
              </w:rPr>
              <w:t>Sosyolojik</w:t>
            </w:r>
          </w:p>
        </w:tc>
        <w:tc>
          <w:tcPr>
            <w:tcW w:w="10490" w:type="dxa"/>
            <w:shd w:val="clear" w:color="auto" w:fill="auto"/>
          </w:tcPr>
          <w:p w14:paraId="0CD6C9E7" w14:textId="77777777" w:rsidR="00620C39" w:rsidRPr="003577AE" w:rsidRDefault="00620C39" w:rsidP="00B768F8">
            <w:pPr>
              <w:spacing w:after="0"/>
              <w:jc w:val="both"/>
              <w:rPr>
                <w:szCs w:val="24"/>
              </w:rPr>
            </w:pPr>
            <w:r w:rsidRPr="003577AE">
              <w:rPr>
                <w:rFonts w:eastAsia="Calibri"/>
                <w:szCs w:val="24"/>
                <w:lang w:eastAsia="en-US"/>
              </w:rPr>
              <w:t>Kamuoyunun eğitim öğretimin kalitesine ilişkin beklenti ve algısının farklı olması</w:t>
            </w:r>
          </w:p>
        </w:tc>
      </w:tr>
      <w:tr w:rsidR="00620C39" w:rsidRPr="003577AE" w14:paraId="583D75A3" w14:textId="77777777" w:rsidTr="003577AE">
        <w:tc>
          <w:tcPr>
            <w:tcW w:w="2518" w:type="dxa"/>
            <w:vAlign w:val="center"/>
          </w:tcPr>
          <w:p w14:paraId="213E1CA4" w14:textId="77777777" w:rsidR="00620C39" w:rsidRPr="003577AE" w:rsidRDefault="00620C39" w:rsidP="00B768F8">
            <w:pPr>
              <w:spacing w:after="0"/>
              <w:jc w:val="both"/>
              <w:rPr>
                <w:szCs w:val="24"/>
              </w:rPr>
            </w:pPr>
            <w:r w:rsidRPr="003577AE">
              <w:rPr>
                <w:szCs w:val="24"/>
              </w:rPr>
              <w:t>Teknolojik</w:t>
            </w:r>
          </w:p>
        </w:tc>
        <w:tc>
          <w:tcPr>
            <w:tcW w:w="10490" w:type="dxa"/>
            <w:shd w:val="clear" w:color="auto" w:fill="auto"/>
          </w:tcPr>
          <w:p w14:paraId="66DD70CE" w14:textId="77777777" w:rsidR="00620C39" w:rsidRPr="003577AE" w:rsidRDefault="00620C39" w:rsidP="00B768F8">
            <w:pPr>
              <w:spacing w:after="0"/>
              <w:jc w:val="both"/>
              <w:rPr>
                <w:szCs w:val="24"/>
              </w:rPr>
            </w:pPr>
            <w:r w:rsidRPr="003577AE">
              <w:rPr>
                <w:rFonts w:eastAsia="Calibri"/>
                <w:szCs w:val="24"/>
                <w:lang w:eastAsia="en-US"/>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r>
      <w:tr w:rsidR="00620C39" w:rsidRPr="003577AE" w14:paraId="2650A20F" w14:textId="77777777" w:rsidTr="003577AE">
        <w:tc>
          <w:tcPr>
            <w:tcW w:w="2518" w:type="dxa"/>
            <w:vAlign w:val="center"/>
          </w:tcPr>
          <w:p w14:paraId="48D6D025" w14:textId="77777777" w:rsidR="00620C39" w:rsidRPr="003577AE" w:rsidRDefault="00620C39" w:rsidP="00B768F8">
            <w:pPr>
              <w:spacing w:after="0"/>
              <w:jc w:val="both"/>
              <w:rPr>
                <w:szCs w:val="24"/>
              </w:rPr>
            </w:pPr>
            <w:r w:rsidRPr="003577AE">
              <w:rPr>
                <w:szCs w:val="24"/>
              </w:rPr>
              <w:t>Mevzuat-Yasal</w:t>
            </w:r>
          </w:p>
        </w:tc>
        <w:tc>
          <w:tcPr>
            <w:tcW w:w="10490" w:type="dxa"/>
            <w:shd w:val="clear" w:color="auto" w:fill="auto"/>
          </w:tcPr>
          <w:p w14:paraId="73FC04CA" w14:textId="77777777" w:rsidR="00620C39" w:rsidRPr="003577AE" w:rsidRDefault="00620C39" w:rsidP="00B768F8">
            <w:pPr>
              <w:spacing w:after="0"/>
              <w:jc w:val="both"/>
              <w:rPr>
                <w:szCs w:val="24"/>
              </w:rPr>
            </w:pPr>
            <w:r w:rsidRPr="003577AE">
              <w:rPr>
                <w:rFonts w:eastAsia="Calibri"/>
                <w:szCs w:val="24"/>
                <w:lang w:eastAsia="en-US"/>
              </w:rPr>
              <w:t xml:space="preserve">Değişen mevzuatı uyumlaştırmak için sürenin sınırlı oluşu </w:t>
            </w:r>
          </w:p>
        </w:tc>
      </w:tr>
      <w:tr w:rsidR="00620C39" w:rsidRPr="003577AE" w14:paraId="080C15C1" w14:textId="77777777" w:rsidTr="003577AE">
        <w:tc>
          <w:tcPr>
            <w:tcW w:w="2518" w:type="dxa"/>
            <w:vAlign w:val="center"/>
          </w:tcPr>
          <w:p w14:paraId="7E65E9D8" w14:textId="77777777" w:rsidR="00620C39" w:rsidRPr="003577AE" w:rsidRDefault="00620C39" w:rsidP="00B768F8">
            <w:pPr>
              <w:spacing w:after="0"/>
              <w:jc w:val="both"/>
              <w:rPr>
                <w:szCs w:val="24"/>
              </w:rPr>
            </w:pPr>
            <w:r w:rsidRPr="003577AE">
              <w:rPr>
                <w:szCs w:val="24"/>
              </w:rPr>
              <w:t>Ekolojik</w:t>
            </w:r>
          </w:p>
        </w:tc>
        <w:tc>
          <w:tcPr>
            <w:tcW w:w="10490" w:type="dxa"/>
            <w:shd w:val="clear" w:color="auto" w:fill="auto"/>
          </w:tcPr>
          <w:p w14:paraId="26C8FFDA" w14:textId="77777777" w:rsidR="00620C39" w:rsidRPr="003577AE" w:rsidRDefault="00620C39" w:rsidP="00B768F8">
            <w:pPr>
              <w:spacing w:after="0"/>
              <w:jc w:val="both"/>
              <w:rPr>
                <w:szCs w:val="24"/>
              </w:rPr>
            </w:pPr>
            <w:r w:rsidRPr="003577AE">
              <w:rPr>
                <w:rFonts w:eastAsia="Calibri"/>
                <w:szCs w:val="24"/>
                <w:lang w:eastAsia="en-US"/>
              </w:rPr>
              <w:t>Toplumun çevresel risk faktörleri konusunda kısmi duyarsızlığı, çevre farkındalığının azlığı</w:t>
            </w:r>
          </w:p>
        </w:tc>
      </w:tr>
    </w:tbl>
    <w:p w14:paraId="1188B39F" w14:textId="78DDC4B0" w:rsidR="00620C39" w:rsidRPr="00A47F2F" w:rsidRDefault="003577AE" w:rsidP="00620C39">
      <w:pPr>
        <w:pStyle w:val="Balk2"/>
      </w:pPr>
      <w:bookmarkStart w:id="29" w:name="_Toc531097538"/>
      <w:r>
        <w:rPr>
          <w:rFonts w:eastAsia="Times New Roman"/>
          <w:b w:val="0"/>
          <w:sz w:val="24"/>
          <w:szCs w:val="21"/>
          <w:lang w:val="tr-TR" w:eastAsia="tr-TR"/>
        </w:rPr>
        <w:lastRenderedPageBreak/>
        <w:t xml:space="preserve">   </w:t>
      </w:r>
      <w:r w:rsidR="00620C39" w:rsidRPr="00A47F2F">
        <w:t>Gelişim ve Sorun Alanları</w:t>
      </w:r>
      <w:bookmarkEnd w:id="27"/>
      <w:bookmarkEnd w:id="28"/>
      <w:bookmarkEnd w:id="29"/>
    </w:p>
    <w:p w14:paraId="445F9A4D" w14:textId="77777777" w:rsidR="00620C39" w:rsidRDefault="00620C39" w:rsidP="00620C39">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22AF5703" w14:textId="77777777" w:rsidR="00620C39" w:rsidRDefault="00620C39" w:rsidP="00620C39">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3BA9DC2A" w14:textId="77777777" w:rsidR="00620C39" w:rsidRDefault="00620C39" w:rsidP="00620C39">
      <w:pPr>
        <w:spacing w:after="0"/>
        <w:ind w:firstLine="708"/>
        <w:jc w:val="both"/>
        <w:rPr>
          <w:szCs w:val="24"/>
        </w:rPr>
      </w:pPr>
    </w:p>
    <w:p w14:paraId="7E701B6F" w14:textId="77777777" w:rsidR="00620C39" w:rsidRDefault="00620C39" w:rsidP="00620C39">
      <w:pPr>
        <w:spacing w:after="0"/>
        <w:ind w:firstLine="708"/>
        <w:jc w:val="both"/>
        <w:rPr>
          <w:szCs w:val="24"/>
        </w:rPr>
      </w:pPr>
    </w:p>
    <w:p w14:paraId="2DD96BE9" w14:textId="77777777" w:rsidR="00620C39" w:rsidRDefault="00620C39" w:rsidP="00620C39">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620C39" w:rsidRPr="003577AE" w14:paraId="36C8363D" w14:textId="77777777" w:rsidTr="00B768F8">
        <w:tc>
          <w:tcPr>
            <w:tcW w:w="4252" w:type="dxa"/>
            <w:shd w:val="clear" w:color="auto" w:fill="auto"/>
          </w:tcPr>
          <w:p w14:paraId="090D836B" w14:textId="77777777" w:rsidR="00620C39" w:rsidRPr="003577AE" w:rsidRDefault="00620C39" w:rsidP="00B768F8">
            <w:pPr>
              <w:spacing w:after="0"/>
              <w:jc w:val="both"/>
              <w:rPr>
                <w:b/>
                <w:szCs w:val="24"/>
              </w:rPr>
            </w:pPr>
            <w:r w:rsidRPr="003577AE">
              <w:rPr>
                <w:b/>
                <w:szCs w:val="24"/>
              </w:rPr>
              <w:t>Eğitime Erişim</w:t>
            </w:r>
          </w:p>
        </w:tc>
        <w:tc>
          <w:tcPr>
            <w:tcW w:w="3936" w:type="dxa"/>
            <w:shd w:val="clear" w:color="auto" w:fill="auto"/>
          </w:tcPr>
          <w:p w14:paraId="66775511" w14:textId="77777777" w:rsidR="00620C39" w:rsidRPr="003577AE" w:rsidRDefault="00620C39" w:rsidP="00B768F8">
            <w:pPr>
              <w:spacing w:after="0"/>
              <w:jc w:val="both"/>
              <w:rPr>
                <w:b/>
                <w:szCs w:val="24"/>
              </w:rPr>
            </w:pPr>
            <w:r w:rsidRPr="003577AE">
              <w:rPr>
                <w:b/>
                <w:szCs w:val="24"/>
              </w:rPr>
              <w:t>Eğitimde Kalite</w:t>
            </w:r>
          </w:p>
        </w:tc>
        <w:tc>
          <w:tcPr>
            <w:tcW w:w="5245" w:type="dxa"/>
            <w:shd w:val="clear" w:color="auto" w:fill="auto"/>
          </w:tcPr>
          <w:p w14:paraId="0B076C08" w14:textId="77777777" w:rsidR="00620C39" w:rsidRPr="003577AE" w:rsidRDefault="00620C39" w:rsidP="00B768F8">
            <w:pPr>
              <w:spacing w:after="0"/>
              <w:jc w:val="both"/>
              <w:rPr>
                <w:b/>
                <w:szCs w:val="24"/>
              </w:rPr>
            </w:pPr>
            <w:r w:rsidRPr="003577AE">
              <w:rPr>
                <w:b/>
                <w:szCs w:val="24"/>
              </w:rPr>
              <w:t>Kurumsal Kapasite</w:t>
            </w:r>
          </w:p>
        </w:tc>
      </w:tr>
      <w:tr w:rsidR="00620C39" w:rsidRPr="003577AE" w14:paraId="694CBF7D" w14:textId="77777777" w:rsidTr="00B768F8">
        <w:tc>
          <w:tcPr>
            <w:tcW w:w="4252" w:type="dxa"/>
            <w:shd w:val="clear" w:color="auto" w:fill="auto"/>
          </w:tcPr>
          <w:p w14:paraId="39D59901" w14:textId="77777777" w:rsidR="00620C39" w:rsidRPr="003577AE" w:rsidRDefault="00620C39" w:rsidP="00B768F8">
            <w:pPr>
              <w:spacing w:after="0"/>
              <w:jc w:val="both"/>
              <w:rPr>
                <w:szCs w:val="24"/>
              </w:rPr>
            </w:pPr>
            <w:r w:rsidRPr="003577AE">
              <w:rPr>
                <w:szCs w:val="24"/>
              </w:rPr>
              <w:t>Okullaşma Oranı</w:t>
            </w:r>
          </w:p>
        </w:tc>
        <w:tc>
          <w:tcPr>
            <w:tcW w:w="3936" w:type="dxa"/>
            <w:shd w:val="clear" w:color="auto" w:fill="auto"/>
          </w:tcPr>
          <w:p w14:paraId="525B82D8" w14:textId="77777777" w:rsidR="00620C39" w:rsidRPr="003577AE" w:rsidRDefault="00620C39" w:rsidP="00B768F8">
            <w:pPr>
              <w:spacing w:after="0"/>
              <w:jc w:val="both"/>
              <w:rPr>
                <w:szCs w:val="24"/>
              </w:rPr>
            </w:pPr>
            <w:r w:rsidRPr="003577AE">
              <w:rPr>
                <w:szCs w:val="24"/>
              </w:rPr>
              <w:t>Akademik Başarı</w:t>
            </w:r>
          </w:p>
        </w:tc>
        <w:tc>
          <w:tcPr>
            <w:tcW w:w="5245" w:type="dxa"/>
            <w:shd w:val="clear" w:color="auto" w:fill="auto"/>
          </w:tcPr>
          <w:p w14:paraId="1BB77D40" w14:textId="77777777" w:rsidR="00620C39" w:rsidRPr="003577AE" w:rsidRDefault="00620C39" w:rsidP="00B768F8">
            <w:pPr>
              <w:spacing w:after="0"/>
              <w:jc w:val="both"/>
              <w:rPr>
                <w:szCs w:val="24"/>
              </w:rPr>
            </w:pPr>
            <w:r w:rsidRPr="003577AE">
              <w:rPr>
                <w:szCs w:val="24"/>
              </w:rPr>
              <w:t>Kurumsal İletişim</w:t>
            </w:r>
          </w:p>
        </w:tc>
      </w:tr>
      <w:tr w:rsidR="00620C39" w:rsidRPr="003577AE" w14:paraId="4926F48E" w14:textId="77777777" w:rsidTr="00B768F8">
        <w:tc>
          <w:tcPr>
            <w:tcW w:w="4252" w:type="dxa"/>
            <w:shd w:val="clear" w:color="auto" w:fill="auto"/>
          </w:tcPr>
          <w:p w14:paraId="405B03F0" w14:textId="77777777" w:rsidR="00620C39" w:rsidRPr="003577AE" w:rsidRDefault="00620C39" w:rsidP="00B768F8">
            <w:pPr>
              <w:spacing w:after="0"/>
              <w:jc w:val="both"/>
              <w:rPr>
                <w:szCs w:val="24"/>
              </w:rPr>
            </w:pPr>
            <w:r w:rsidRPr="003577AE">
              <w:rPr>
                <w:szCs w:val="24"/>
              </w:rPr>
              <w:t>Okula Devam/ Devamsızlık</w:t>
            </w:r>
          </w:p>
        </w:tc>
        <w:tc>
          <w:tcPr>
            <w:tcW w:w="3936" w:type="dxa"/>
            <w:shd w:val="clear" w:color="auto" w:fill="auto"/>
          </w:tcPr>
          <w:p w14:paraId="7EB2ECBE" w14:textId="77777777" w:rsidR="00620C39" w:rsidRPr="003577AE" w:rsidRDefault="00620C39" w:rsidP="00B768F8">
            <w:pPr>
              <w:spacing w:after="0"/>
              <w:jc w:val="both"/>
              <w:rPr>
                <w:szCs w:val="24"/>
              </w:rPr>
            </w:pPr>
            <w:r w:rsidRPr="003577AE">
              <w:rPr>
                <w:szCs w:val="24"/>
              </w:rPr>
              <w:t>Sosyal, Kültürel ve Fiziksel Gelişim</w:t>
            </w:r>
          </w:p>
        </w:tc>
        <w:tc>
          <w:tcPr>
            <w:tcW w:w="5245" w:type="dxa"/>
            <w:shd w:val="clear" w:color="auto" w:fill="auto"/>
          </w:tcPr>
          <w:p w14:paraId="31313E12" w14:textId="77777777" w:rsidR="00620C39" w:rsidRPr="003577AE" w:rsidRDefault="00620C39" w:rsidP="00B768F8">
            <w:pPr>
              <w:spacing w:after="0"/>
              <w:jc w:val="both"/>
              <w:rPr>
                <w:szCs w:val="24"/>
              </w:rPr>
            </w:pPr>
            <w:r w:rsidRPr="003577AE">
              <w:rPr>
                <w:szCs w:val="24"/>
              </w:rPr>
              <w:t>Kurumsal Yönetim</w:t>
            </w:r>
          </w:p>
        </w:tc>
      </w:tr>
      <w:tr w:rsidR="00620C39" w:rsidRPr="003577AE" w14:paraId="583361E6" w14:textId="77777777" w:rsidTr="00B768F8">
        <w:tc>
          <w:tcPr>
            <w:tcW w:w="4252" w:type="dxa"/>
            <w:shd w:val="clear" w:color="auto" w:fill="auto"/>
          </w:tcPr>
          <w:p w14:paraId="7680D861" w14:textId="77777777" w:rsidR="00620C39" w:rsidRPr="003577AE" w:rsidRDefault="00620C39" w:rsidP="00B768F8">
            <w:pPr>
              <w:spacing w:after="0"/>
              <w:jc w:val="both"/>
              <w:rPr>
                <w:szCs w:val="24"/>
              </w:rPr>
            </w:pPr>
            <w:r w:rsidRPr="003577AE">
              <w:rPr>
                <w:szCs w:val="24"/>
              </w:rPr>
              <w:t>Okula Uyum, Oryantasyon</w:t>
            </w:r>
          </w:p>
        </w:tc>
        <w:tc>
          <w:tcPr>
            <w:tcW w:w="3936" w:type="dxa"/>
            <w:shd w:val="clear" w:color="auto" w:fill="auto"/>
          </w:tcPr>
          <w:p w14:paraId="47F9F78D" w14:textId="77777777" w:rsidR="00620C39" w:rsidRPr="003577AE" w:rsidRDefault="00620C39" w:rsidP="00B768F8">
            <w:pPr>
              <w:spacing w:after="0"/>
              <w:jc w:val="both"/>
              <w:rPr>
                <w:szCs w:val="24"/>
              </w:rPr>
            </w:pPr>
            <w:r w:rsidRPr="003577AE">
              <w:rPr>
                <w:szCs w:val="24"/>
              </w:rPr>
              <w:t>Sınıf Tekrarı</w:t>
            </w:r>
          </w:p>
        </w:tc>
        <w:tc>
          <w:tcPr>
            <w:tcW w:w="5245" w:type="dxa"/>
            <w:shd w:val="clear" w:color="auto" w:fill="auto"/>
          </w:tcPr>
          <w:p w14:paraId="5B9AAEDE" w14:textId="77777777" w:rsidR="00620C39" w:rsidRPr="003577AE" w:rsidRDefault="00620C39" w:rsidP="00B768F8">
            <w:pPr>
              <w:spacing w:after="0"/>
              <w:jc w:val="both"/>
              <w:rPr>
                <w:szCs w:val="24"/>
              </w:rPr>
            </w:pPr>
            <w:r w:rsidRPr="003577AE">
              <w:rPr>
                <w:szCs w:val="24"/>
              </w:rPr>
              <w:t>Bina ve Yerleşke</w:t>
            </w:r>
          </w:p>
        </w:tc>
      </w:tr>
      <w:tr w:rsidR="00620C39" w:rsidRPr="003577AE" w14:paraId="71D12ACC" w14:textId="77777777" w:rsidTr="00B768F8">
        <w:tc>
          <w:tcPr>
            <w:tcW w:w="4252" w:type="dxa"/>
            <w:shd w:val="clear" w:color="auto" w:fill="auto"/>
          </w:tcPr>
          <w:p w14:paraId="463F99EF" w14:textId="77777777" w:rsidR="00620C39" w:rsidRPr="003577AE" w:rsidRDefault="00620C39" w:rsidP="00B768F8">
            <w:pPr>
              <w:spacing w:after="0"/>
              <w:jc w:val="both"/>
              <w:rPr>
                <w:szCs w:val="24"/>
              </w:rPr>
            </w:pPr>
            <w:r w:rsidRPr="003577AE">
              <w:rPr>
                <w:szCs w:val="24"/>
              </w:rPr>
              <w:t>Özel Eğitime İhtiyaç Duyan Bireyler</w:t>
            </w:r>
          </w:p>
        </w:tc>
        <w:tc>
          <w:tcPr>
            <w:tcW w:w="3936" w:type="dxa"/>
            <w:shd w:val="clear" w:color="auto" w:fill="auto"/>
          </w:tcPr>
          <w:p w14:paraId="11013673" w14:textId="77777777" w:rsidR="00620C39" w:rsidRPr="003577AE" w:rsidRDefault="00620C39" w:rsidP="00B768F8">
            <w:pPr>
              <w:spacing w:after="0"/>
              <w:jc w:val="both"/>
              <w:rPr>
                <w:szCs w:val="24"/>
              </w:rPr>
            </w:pPr>
            <w:r w:rsidRPr="003577AE">
              <w:rPr>
                <w:szCs w:val="24"/>
              </w:rPr>
              <w:t>İstihdam Edilebilirlik ve Yönlendirme</w:t>
            </w:r>
          </w:p>
        </w:tc>
        <w:tc>
          <w:tcPr>
            <w:tcW w:w="5245" w:type="dxa"/>
            <w:shd w:val="clear" w:color="auto" w:fill="auto"/>
          </w:tcPr>
          <w:p w14:paraId="76929E55" w14:textId="77777777" w:rsidR="00620C39" w:rsidRPr="003577AE" w:rsidRDefault="00620C39" w:rsidP="00B768F8">
            <w:pPr>
              <w:spacing w:after="0"/>
              <w:jc w:val="both"/>
              <w:rPr>
                <w:szCs w:val="24"/>
              </w:rPr>
            </w:pPr>
            <w:r w:rsidRPr="003577AE">
              <w:rPr>
                <w:szCs w:val="24"/>
              </w:rPr>
              <w:t>Donanım</w:t>
            </w:r>
          </w:p>
        </w:tc>
      </w:tr>
      <w:tr w:rsidR="00620C39" w:rsidRPr="003577AE" w14:paraId="35E52583" w14:textId="77777777" w:rsidTr="00B768F8">
        <w:tc>
          <w:tcPr>
            <w:tcW w:w="4252" w:type="dxa"/>
            <w:shd w:val="clear" w:color="auto" w:fill="auto"/>
          </w:tcPr>
          <w:p w14:paraId="0063C122" w14:textId="77777777" w:rsidR="00620C39" w:rsidRPr="003577AE" w:rsidRDefault="00620C39" w:rsidP="00B768F8">
            <w:pPr>
              <w:spacing w:after="0"/>
              <w:jc w:val="both"/>
              <w:rPr>
                <w:szCs w:val="24"/>
              </w:rPr>
            </w:pPr>
            <w:r w:rsidRPr="003577AE">
              <w:rPr>
                <w:szCs w:val="24"/>
              </w:rPr>
              <w:t>Yabancı Öğrenciler</w:t>
            </w:r>
          </w:p>
        </w:tc>
        <w:tc>
          <w:tcPr>
            <w:tcW w:w="3936" w:type="dxa"/>
            <w:shd w:val="clear" w:color="auto" w:fill="auto"/>
          </w:tcPr>
          <w:p w14:paraId="0DF4F3EC" w14:textId="77777777" w:rsidR="00620C39" w:rsidRPr="003577AE" w:rsidRDefault="00620C39" w:rsidP="00B768F8">
            <w:pPr>
              <w:spacing w:after="0"/>
              <w:jc w:val="both"/>
              <w:rPr>
                <w:szCs w:val="24"/>
              </w:rPr>
            </w:pPr>
            <w:r w:rsidRPr="003577AE">
              <w:rPr>
                <w:szCs w:val="24"/>
              </w:rPr>
              <w:t>Öğretim Yöntemleri</w:t>
            </w:r>
          </w:p>
        </w:tc>
        <w:tc>
          <w:tcPr>
            <w:tcW w:w="5245" w:type="dxa"/>
            <w:shd w:val="clear" w:color="auto" w:fill="auto"/>
          </w:tcPr>
          <w:p w14:paraId="093E4B8D" w14:textId="77777777" w:rsidR="00620C39" w:rsidRPr="003577AE" w:rsidRDefault="00620C39" w:rsidP="00B768F8">
            <w:pPr>
              <w:spacing w:after="0"/>
              <w:jc w:val="both"/>
              <w:rPr>
                <w:szCs w:val="24"/>
              </w:rPr>
            </w:pPr>
            <w:r w:rsidRPr="003577AE">
              <w:rPr>
                <w:szCs w:val="24"/>
              </w:rPr>
              <w:t>Temizlik, Hijyen</w:t>
            </w:r>
          </w:p>
        </w:tc>
      </w:tr>
      <w:tr w:rsidR="00620C39" w:rsidRPr="003577AE" w14:paraId="66980749" w14:textId="77777777" w:rsidTr="00B768F8">
        <w:tc>
          <w:tcPr>
            <w:tcW w:w="4252" w:type="dxa"/>
            <w:shd w:val="clear" w:color="auto" w:fill="auto"/>
          </w:tcPr>
          <w:p w14:paraId="32DCF4F4" w14:textId="77777777" w:rsidR="00620C39" w:rsidRPr="003577AE" w:rsidRDefault="00620C39" w:rsidP="00B768F8">
            <w:pPr>
              <w:spacing w:after="0"/>
              <w:jc w:val="both"/>
              <w:rPr>
                <w:szCs w:val="24"/>
              </w:rPr>
            </w:pPr>
            <w:proofErr w:type="spellStart"/>
            <w:r w:rsidRPr="003577AE">
              <w:rPr>
                <w:szCs w:val="24"/>
              </w:rPr>
              <w:t>Hayatboyu</w:t>
            </w:r>
            <w:proofErr w:type="spellEnd"/>
            <w:r w:rsidRPr="003577AE">
              <w:rPr>
                <w:szCs w:val="24"/>
              </w:rPr>
              <w:t xml:space="preserve"> Öğrenme</w:t>
            </w:r>
          </w:p>
        </w:tc>
        <w:tc>
          <w:tcPr>
            <w:tcW w:w="3936" w:type="dxa"/>
            <w:shd w:val="clear" w:color="auto" w:fill="auto"/>
          </w:tcPr>
          <w:p w14:paraId="61AE02F0" w14:textId="77777777" w:rsidR="00620C39" w:rsidRPr="003577AE" w:rsidRDefault="00620C39" w:rsidP="00B768F8">
            <w:pPr>
              <w:spacing w:after="0"/>
              <w:jc w:val="both"/>
              <w:rPr>
                <w:szCs w:val="24"/>
              </w:rPr>
            </w:pPr>
            <w:r w:rsidRPr="003577AE">
              <w:rPr>
                <w:szCs w:val="24"/>
              </w:rPr>
              <w:t>Ders araç gereçleri</w:t>
            </w:r>
          </w:p>
        </w:tc>
        <w:tc>
          <w:tcPr>
            <w:tcW w:w="5245" w:type="dxa"/>
            <w:shd w:val="clear" w:color="auto" w:fill="auto"/>
          </w:tcPr>
          <w:p w14:paraId="6BB3AA45" w14:textId="77777777" w:rsidR="00620C39" w:rsidRPr="003577AE" w:rsidRDefault="00620C39" w:rsidP="00B768F8">
            <w:pPr>
              <w:spacing w:after="0"/>
              <w:jc w:val="both"/>
              <w:rPr>
                <w:szCs w:val="24"/>
              </w:rPr>
            </w:pPr>
            <w:r w:rsidRPr="003577AE">
              <w:rPr>
                <w:szCs w:val="24"/>
              </w:rPr>
              <w:t>İş Güvenliği, Okul Güvenliği</w:t>
            </w:r>
          </w:p>
        </w:tc>
      </w:tr>
      <w:tr w:rsidR="00620C39" w:rsidRPr="003577AE" w14:paraId="2453DA7E" w14:textId="77777777" w:rsidTr="00B768F8">
        <w:tc>
          <w:tcPr>
            <w:tcW w:w="4252" w:type="dxa"/>
            <w:shd w:val="clear" w:color="auto" w:fill="auto"/>
          </w:tcPr>
          <w:p w14:paraId="715C5CD9" w14:textId="77777777" w:rsidR="00620C39" w:rsidRPr="003577AE" w:rsidRDefault="00620C39" w:rsidP="00B768F8">
            <w:pPr>
              <w:spacing w:after="0"/>
              <w:jc w:val="both"/>
              <w:rPr>
                <w:szCs w:val="24"/>
              </w:rPr>
            </w:pPr>
          </w:p>
        </w:tc>
        <w:tc>
          <w:tcPr>
            <w:tcW w:w="3936" w:type="dxa"/>
            <w:shd w:val="clear" w:color="auto" w:fill="auto"/>
          </w:tcPr>
          <w:p w14:paraId="7F62EF28" w14:textId="77777777" w:rsidR="00620C39" w:rsidRPr="003577AE" w:rsidRDefault="00620C39" w:rsidP="00B768F8">
            <w:pPr>
              <w:spacing w:after="0"/>
              <w:jc w:val="both"/>
              <w:rPr>
                <w:szCs w:val="24"/>
              </w:rPr>
            </w:pPr>
          </w:p>
        </w:tc>
        <w:tc>
          <w:tcPr>
            <w:tcW w:w="5245" w:type="dxa"/>
            <w:shd w:val="clear" w:color="auto" w:fill="auto"/>
          </w:tcPr>
          <w:p w14:paraId="117DDB54" w14:textId="77777777" w:rsidR="00620C39" w:rsidRPr="003577AE" w:rsidRDefault="00620C39" w:rsidP="00B768F8">
            <w:pPr>
              <w:spacing w:after="0"/>
              <w:jc w:val="both"/>
              <w:rPr>
                <w:szCs w:val="24"/>
              </w:rPr>
            </w:pPr>
            <w:r w:rsidRPr="003577AE">
              <w:rPr>
                <w:szCs w:val="24"/>
              </w:rPr>
              <w:t>Taşıma ve servis</w:t>
            </w:r>
          </w:p>
        </w:tc>
      </w:tr>
    </w:tbl>
    <w:p w14:paraId="3FF1D75C" w14:textId="77777777" w:rsidR="00620C39" w:rsidRDefault="00620C39" w:rsidP="00620C39">
      <w:pPr>
        <w:spacing w:after="0"/>
        <w:ind w:firstLine="708"/>
        <w:jc w:val="both"/>
        <w:rPr>
          <w:szCs w:val="24"/>
        </w:rPr>
      </w:pPr>
    </w:p>
    <w:p w14:paraId="10A72C9F" w14:textId="6ECF9230" w:rsidR="00620C39" w:rsidRDefault="00620C39" w:rsidP="00620C39">
      <w:pPr>
        <w:spacing w:after="0"/>
        <w:ind w:firstLine="708"/>
        <w:jc w:val="both"/>
        <w:rPr>
          <w:szCs w:val="24"/>
        </w:rPr>
      </w:pPr>
    </w:p>
    <w:p w14:paraId="78677B71" w14:textId="77777777" w:rsidR="00620C39" w:rsidRPr="003577AE" w:rsidRDefault="00620C39" w:rsidP="00620C39">
      <w:pPr>
        <w:pStyle w:val="Balk3"/>
        <w:rPr>
          <w:rFonts w:ascii="Book Antiqua" w:hAnsi="Book Antiqua"/>
          <w:b/>
          <w:sz w:val="28"/>
          <w:szCs w:val="28"/>
        </w:rPr>
      </w:pPr>
      <w:bookmarkStart w:id="30" w:name="_Toc416084890"/>
      <w:r w:rsidRPr="003577AE">
        <w:rPr>
          <w:rFonts w:ascii="Book Antiqua" w:hAnsi="Book Antiqua"/>
          <w:b/>
          <w:sz w:val="28"/>
          <w:szCs w:val="28"/>
        </w:rPr>
        <w:lastRenderedPageBreak/>
        <w:t>Gelişim ve Sorun Alanlarımız</w:t>
      </w:r>
    </w:p>
    <w:tbl>
      <w:tblPr>
        <w:tblW w:w="145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3762"/>
      </w:tblGrid>
      <w:tr w:rsidR="00620C39" w:rsidRPr="00903DB9" w14:paraId="19E69C4B" w14:textId="77777777" w:rsidTr="003577AE">
        <w:trPr>
          <w:trHeight w:val="303"/>
        </w:trPr>
        <w:tc>
          <w:tcPr>
            <w:tcW w:w="14574" w:type="dxa"/>
            <w:gridSpan w:val="2"/>
            <w:vAlign w:val="center"/>
            <w:hideMark/>
          </w:tcPr>
          <w:bookmarkEnd w:id="30"/>
          <w:p w14:paraId="34F79A48" w14:textId="77777777" w:rsidR="00620C39" w:rsidRPr="00903DB9" w:rsidRDefault="00620C39" w:rsidP="00B768F8">
            <w:pPr>
              <w:spacing w:after="0" w:line="240" w:lineRule="auto"/>
              <w:rPr>
                <w:b/>
                <w:bCs/>
                <w:color w:val="000000"/>
                <w:szCs w:val="24"/>
              </w:rPr>
            </w:pPr>
            <w:r w:rsidRPr="00903DB9">
              <w:rPr>
                <w:b/>
                <w:bCs/>
                <w:color w:val="000000"/>
                <w:szCs w:val="24"/>
              </w:rPr>
              <w:t>1.TEMA: EĞİTİM VE ÖĞRETİME ERİŞİM</w:t>
            </w:r>
          </w:p>
        </w:tc>
      </w:tr>
      <w:tr w:rsidR="00620C39" w:rsidRPr="00903DB9" w14:paraId="2714B29D" w14:textId="77777777" w:rsidTr="003577AE">
        <w:trPr>
          <w:trHeight w:val="334"/>
        </w:trPr>
        <w:tc>
          <w:tcPr>
            <w:tcW w:w="812" w:type="dxa"/>
            <w:vAlign w:val="center"/>
            <w:hideMark/>
          </w:tcPr>
          <w:p w14:paraId="3F069E72" w14:textId="77777777" w:rsidR="00620C39" w:rsidRPr="00903DB9" w:rsidRDefault="00620C39" w:rsidP="00B768F8">
            <w:pPr>
              <w:spacing w:after="0" w:line="240" w:lineRule="auto"/>
              <w:jc w:val="center"/>
              <w:rPr>
                <w:b/>
                <w:bCs/>
                <w:color w:val="000000"/>
                <w:szCs w:val="24"/>
              </w:rPr>
            </w:pPr>
            <w:r w:rsidRPr="00903DB9">
              <w:rPr>
                <w:b/>
                <w:bCs/>
                <w:color w:val="000000"/>
                <w:szCs w:val="24"/>
              </w:rPr>
              <w:t>1</w:t>
            </w:r>
          </w:p>
        </w:tc>
        <w:tc>
          <w:tcPr>
            <w:tcW w:w="13761" w:type="dxa"/>
            <w:vAlign w:val="center"/>
            <w:hideMark/>
          </w:tcPr>
          <w:p w14:paraId="7BF953E7" w14:textId="77777777" w:rsidR="00620C39" w:rsidRPr="00903DB9" w:rsidRDefault="00620C39" w:rsidP="00B768F8">
            <w:pPr>
              <w:spacing w:after="0" w:line="240" w:lineRule="auto"/>
              <w:rPr>
                <w:color w:val="000000"/>
                <w:szCs w:val="24"/>
              </w:rPr>
            </w:pPr>
            <w:r w:rsidRPr="00903DB9">
              <w:rPr>
                <w:color w:val="000000"/>
                <w:szCs w:val="24"/>
              </w:rPr>
              <w:t>İlçemizde sekiz adet lisenin bulunması. Bu sebeple okulumuzun her sene öğrenci kayıt sayısının azalması.</w:t>
            </w:r>
          </w:p>
        </w:tc>
      </w:tr>
      <w:tr w:rsidR="00620C39" w:rsidRPr="00903DB9" w14:paraId="1180EB20" w14:textId="77777777" w:rsidTr="003577AE">
        <w:trPr>
          <w:trHeight w:val="334"/>
        </w:trPr>
        <w:tc>
          <w:tcPr>
            <w:tcW w:w="812" w:type="dxa"/>
            <w:vAlign w:val="center"/>
            <w:hideMark/>
          </w:tcPr>
          <w:p w14:paraId="601507E0" w14:textId="77777777" w:rsidR="00620C39" w:rsidRPr="00903DB9" w:rsidRDefault="00620C39" w:rsidP="00B768F8">
            <w:pPr>
              <w:spacing w:after="0" w:line="240" w:lineRule="auto"/>
              <w:jc w:val="center"/>
              <w:rPr>
                <w:b/>
                <w:bCs/>
                <w:color w:val="000000"/>
                <w:szCs w:val="24"/>
              </w:rPr>
            </w:pPr>
            <w:r w:rsidRPr="00903DB9">
              <w:rPr>
                <w:b/>
                <w:bCs/>
                <w:color w:val="000000"/>
                <w:szCs w:val="24"/>
              </w:rPr>
              <w:t>2</w:t>
            </w:r>
          </w:p>
        </w:tc>
        <w:tc>
          <w:tcPr>
            <w:tcW w:w="13761" w:type="dxa"/>
            <w:vAlign w:val="center"/>
            <w:hideMark/>
          </w:tcPr>
          <w:p w14:paraId="21DC0A39" w14:textId="77777777" w:rsidR="00620C39" w:rsidRPr="00903DB9" w:rsidRDefault="00620C39" w:rsidP="00B768F8">
            <w:pPr>
              <w:spacing w:after="0" w:line="240" w:lineRule="auto"/>
              <w:rPr>
                <w:color w:val="000000"/>
                <w:szCs w:val="24"/>
              </w:rPr>
            </w:pPr>
            <w:r w:rsidRPr="00903DB9">
              <w:rPr>
                <w:color w:val="000000"/>
                <w:szCs w:val="24"/>
              </w:rPr>
              <w:t>Aynı türdeki iki Anadolu lisesinin çağ nüfusunun neredeyse yarısını kapsayacak şekilde kontenjanlarının yükseltilmesi.</w:t>
            </w:r>
          </w:p>
        </w:tc>
      </w:tr>
      <w:tr w:rsidR="00620C39" w:rsidRPr="00903DB9" w14:paraId="3919121F" w14:textId="77777777" w:rsidTr="003577AE">
        <w:trPr>
          <w:trHeight w:val="334"/>
        </w:trPr>
        <w:tc>
          <w:tcPr>
            <w:tcW w:w="812" w:type="dxa"/>
            <w:vAlign w:val="center"/>
            <w:hideMark/>
          </w:tcPr>
          <w:p w14:paraId="19C8E9DE" w14:textId="77777777" w:rsidR="00620C39" w:rsidRPr="00903DB9" w:rsidRDefault="00620C39" w:rsidP="00B768F8">
            <w:pPr>
              <w:spacing w:after="0" w:line="240" w:lineRule="auto"/>
              <w:jc w:val="center"/>
              <w:rPr>
                <w:b/>
                <w:bCs/>
                <w:color w:val="000000"/>
                <w:szCs w:val="24"/>
              </w:rPr>
            </w:pPr>
            <w:r w:rsidRPr="00903DB9">
              <w:rPr>
                <w:b/>
                <w:bCs/>
                <w:color w:val="000000"/>
                <w:szCs w:val="24"/>
              </w:rPr>
              <w:t>3</w:t>
            </w:r>
          </w:p>
        </w:tc>
        <w:tc>
          <w:tcPr>
            <w:tcW w:w="13761" w:type="dxa"/>
            <w:vAlign w:val="center"/>
          </w:tcPr>
          <w:p w14:paraId="4BC0A8D0" w14:textId="77777777" w:rsidR="00620C39" w:rsidRPr="00903DB9" w:rsidRDefault="00620C39" w:rsidP="00B768F8">
            <w:pPr>
              <w:spacing w:after="0" w:line="240" w:lineRule="auto"/>
              <w:rPr>
                <w:color w:val="000000"/>
                <w:szCs w:val="24"/>
              </w:rPr>
            </w:pPr>
            <w:r w:rsidRPr="00903DB9">
              <w:rPr>
                <w:color w:val="000000"/>
                <w:szCs w:val="24"/>
              </w:rPr>
              <w:t xml:space="preserve">Okul binamızın yeni olması. </w:t>
            </w:r>
          </w:p>
        </w:tc>
      </w:tr>
      <w:tr w:rsidR="00620C39" w:rsidRPr="00903DB9" w14:paraId="35CFB363" w14:textId="77777777" w:rsidTr="003577AE">
        <w:trPr>
          <w:trHeight w:val="334"/>
        </w:trPr>
        <w:tc>
          <w:tcPr>
            <w:tcW w:w="812" w:type="dxa"/>
            <w:vAlign w:val="center"/>
            <w:hideMark/>
          </w:tcPr>
          <w:p w14:paraId="11D911F2" w14:textId="77777777" w:rsidR="00620C39" w:rsidRPr="00903DB9" w:rsidRDefault="00620C39" w:rsidP="00B768F8">
            <w:pPr>
              <w:spacing w:after="0" w:line="240" w:lineRule="auto"/>
              <w:jc w:val="center"/>
              <w:rPr>
                <w:b/>
                <w:bCs/>
                <w:color w:val="000000"/>
                <w:szCs w:val="24"/>
              </w:rPr>
            </w:pPr>
            <w:r w:rsidRPr="00903DB9">
              <w:rPr>
                <w:b/>
                <w:bCs/>
                <w:color w:val="000000"/>
                <w:szCs w:val="24"/>
              </w:rPr>
              <w:t>4</w:t>
            </w:r>
          </w:p>
        </w:tc>
        <w:tc>
          <w:tcPr>
            <w:tcW w:w="13761" w:type="dxa"/>
            <w:vAlign w:val="center"/>
          </w:tcPr>
          <w:p w14:paraId="4F922CDB" w14:textId="77777777" w:rsidR="00620C39" w:rsidRPr="00903DB9" w:rsidRDefault="00620C39" w:rsidP="00B768F8">
            <w:pPr>
              <w:spacing w:after="0" w:line="240" w:lineRule="auto"/>
              <w:rPr>
                <w:color w:val="000000"/>
                <w:szCs w:val="24"/>
              </w:rPr>
            </w:pPr>
            <w:r w:rsidRPr="00903DB9">
              <w:rPr>
                <w:color w:val="000000"/>
                <w:szCs w:val="24"/>
              </w:rPr>
              <w:t xml:space="preserve">Okulumuzun he zaman temiz ve </w:t>
            </w:r>
            <w:proofErr w:type="gramStart"/>
            <w:r w:rsidRPr="00903DB9">
              <w:rPr>
                <w:color w:val="000000"/>
                <w:szCs w:val="24"/>
              </w:rPr>
              <w:t>hijyenik</w:t>
            </w:r>
            <w:proofErr w:type="gramEnd"/>
            <w:r w:rsidRPr="00903DB9">
              <w:rPr>
                <w:color w:val="000000"/>
                <w:szCs w:val="24"/>
              </w:rPr>
              <w:t xml:space="preserve"> olması.</w:t>
            </w:r>
          </w:p>
        </w:tc>
      </w:tr>
      <w:tr w:rsidR="00620C39" w:rsidRPr="00903DB9" w14:paraId="6EC7511B" w14:textId="77777777" w:rsidTr="003577AE">
        <w:trPr>
          <w:trHeight w:val="334"/>
        </w:trPr>
        <w:tc>
          <w:tcPr>
            <w:tcW w:w="812" w:type="dxa"/>
            <w:vAlign w:val="center"/>
            <w:hideMark/>
          </w:tcPr>
          <w:p w14:paraId="7C21B108" w14:textId="77777777" w:rsidR="00620C39" w:rsidRPr="00903DB9" w:rsidRDefault="00620C39" w:rsidP="00B768F8">
            <w:pPr>
              <w:spacing w:after="0" w:line="240" w:lineRule="auto"/>
              <w:jc w:val="center"/>
              <w:rPr>
                <w:b/>
                <w:bCs/>
                <w:color w:val="000000"/>
                <w:szCs w:val="24"/>
              </w:rPr>
            </w:pPr>
            <w:r w:rsidRPr="00903DB9">
              <w:rPr>
                <w:b/>
                <w:bCs/>
                <w:color w:val="000000"/>
                <w:szCs w:val="24"/>
              </w:rPr>
              <w:t>5</w:t>
            </w:r>
          </w:p>
        </w:tc>
        <w:tc>
          <w:tcPr>
            <w:tcW w:w="13761" w:type="dxa"/>
            <w:vAlign w:val="center"/>
          </w:tcPr>
          <w:p w14:paraId="33917878" w14:textId="77777777" w:rsidR="00620C39" w:rsidRPr="00903DB9" w:rsidRDefault="00620C39" w:rsidP="00B768F8">
            <w:pPr>
              <w:spacing w:after="0" w:line="240" w:lineRule="auto"/>
              <w:rPr>
                <w:color w:val="000000"/>
                <w:szCs w:val="24"/>
              </w:rPr>
            </w:pPr>
            <w:r w:rsidRPr="00903DB9">
              <w:rPr>
                <w:color w:val="000000"/>
                <w:szCs w:val="24"/>
              </w:rPr>
              <w:t>Sınıflarımızın büyük ve ferah olması.</w:t>
            </w:r>
          </w:p>
        </w:tc>
      </w:tr>
      <w:tr w:rsidR="00620C39" w:rsidRPr="00903DB9" w14:paraId="555FAA32" w14:textId="77777777" w:rsidTr="003577AE">
        <w:trPr>
          <w:trHeight w:val="334"/>
        </w:trPr>
        <w:tc>
          <w:tcPr>
            <w:tcW w:w="812" w:type="dxa"/>
            <w:vAlign w:val="center"/>
            <w:hideMark/>
          </w:tcPr>
          <w:p w14:paraId="6F7F7DE1" w14:textId="77777777" w:rsidR="00620C39" w:rsidRPr="00903DB9" w:rsidRDefault="00620C39" w:rsidP="00B768F8">
            <w:pPr>
              <w:spacing w:after="0" w:line="240" w:lineRule="auto"/>
              <w:jc w:val="center"/>
              <w:rPr>
                <w:b/>
                <w:bCs/>
                <w:color w:val="000000"/>
                <w:szCs w:val="24"/>
              </w:rPr>
            </w:pPr>
            <w:r w:rsidRPr="00903DB9">
              <w:rPr>
                <w:b/>
                <w:bCs/>
                <w:color w:val="000000"/>
                <w:szCs w:val="24"/>
              </w:rPr>
              <w:t>6</w:t>
            </w:r>
          </w:p>
        </w:tc>
        <w:tc>
          <w:tcPr>
            <w:tcW w:w="13761" w:type="dxa"/>
            <w:vAlign w:val="center"/>
          </w:tcPr>
          <w:p w14:paraId="090D115C" w14:textId="77777777" w:rsidR="00620C39" w:rsidRPr="00903DB9" w:rsidRDefault="00620C39" w:rsidP="00B768F8">
            <w:pPr>
              <w:spacing w:after="0" w:line="240" w:lineRule="auto"/>
              <w:rPr>
                <w:color w:val="000000"/>
                <w:szCs w:val="24"/>
              </w:rPr>
            </w:pPr>
            <w:r w:rsidRPr="00903DB9">
              <w:rPr>
                <w:color w:val="000000"/>
                <w:szCs w:val="24"/>
              </w:rPr>
              <w:t xml:space="preserve">Konum olarak okulumuzun şehir merkezine ulaşımda anayol üzerinde olması. </w:t>
            </w:r>
          </w:p>
        </w:tc>
      </w:tr>
      <w:tr w:rsidR="00620C39" w:rsidRPr="00903DB9" w14:paraId="1B8A7DE8" w14:textId="77777777" w:rsidTr="003577AE">
        <w:trPr>
          <w:trHeight w:val="334"/>
        </w:trPr>
        <w:tc>
          <w:tcPr>
            <w:tcW w:w="812" w:type="dxa"/>
            <w:vAlign w:val="center"/>
            <w:hideMark/>
          </w:tcPr>
          <w:p w14:paraId="52112DB5" w14:textId="77777777" w:rsidR="00620C39" w:rsidRPr="00903DB9" w:rsidRDefault="00620C39" w:rsidP="00B768F8">
            <w:pPr>
              <w:spacing w:after="0" w:line="240" w:lineRule="auto"/>
              <w:jc w:val="center"/>
              <w:rPr>
                <w:b/>
                <w:bCs/>
                <w:color w:val="000000"/>
                <w:szCs w:val="24"/>
              </w:rPr>
            </w:pPr>
            <w:r w:rsidRPr="00903DB9">
              <w:rPr>
                <w:b/>
                <w:bCs/>
                <w:color w:val="000000"/>
                <w:szCs w:val="24"/>
              </w:rPr>
              <w:t>7</w:t>
            </w:r>
          </w:p>
        </w:tc>
        <w:tc>
          <w:tcPr>
            <w:tcW w:w="13761" w:type="dxa"/>
            <w:vAlign w:val="center"/>
          </w:tcPr>
          <w:p w14:paraId="78136805" w14:textId="77777777" w:rsidR="00620C39" w:rsidRPr="00903DB9" w:rsidRDefault="00620C39" w:rsidP="00B768F8">
            <w:pPr>
              <w:spacing w:after="0" w:line="240" w:lineRule="auto"/>
              <w:rPr>
                <w:color w:val="000000"/>
                <w:szCs w:val="24"/>
              </w:rPr>
            </w:pPr>
            <w:r w:rsidRPr="00903DB9">
              <w:rPr>
                <w:color w:val="000000"/>
                <w:szCs w:val="24"/>
              </w:rPr>
              <w:t>Açık lise öğrencilerine yüz yüze eğitim verebilecek öğretmenin ve idari işlemlerini yapabilecek idarecinin olması</w:t>
            </w:r>
          </w:p>
        </w:tc>
      </w:tr>
      <w:tr w:rsidR="00620C39" w:rsidRPr="00903DB9" w14:paraId="35068053" w14:textId="77777777" w:rsidTr="003577AE">
        <w:trPr>
          <w:trHeight w:val="334"/>
        </w:trPr>
        <w:tc>
          <w:tcPr>
            <w:tcW w:w="812" w:type="dxa"/>
            <w:vAlign w:val="center"/>
            <w:hideMark/>
          </w:tcPr>
          <w:p w14:paraId="2B0CEAF3" w14:textId="77777777" w:rsidR="00620C39" w:rsidRPr="00903DB9" w:rsidRDefault="00620C39" w:rsidP="00B768F8">
            <w:pPr>
              <w:spacing w:after="0" w:line="240" w:lineRule="auto"/>
              <w:jc w:val="center"/>
              <w:rPr>
                <w:b/>
                <w:bCs/>
                <w:color w:val="000000"/>
                <w:szCs w:val="24"/>
              </w:rPr>
            </w:pPr>
            <w:r w:rsidRPr="00903DB9">
              <w:rPr>
                <w:b/>
                <w:bCs/>
                <w:color w:val="000000"/>
                <w:szCs w:val="24"/>
              </w:rPr>
              <w:t>8</w:t>
            </w:r>
          </w:p>
        </w:tc>
        <w:tc>
          <w:tcPr>
            <w:tcW w:w="13761" w:type="dxa"/>
            <w:vAlign w:val="center"/>
          </w:tcPr>
          <w:p w14:paraId="299E3290" w14:textId="77777777" w:rsidR="00620C39" w:rsidRPr="00903DB9" w:rsidRDefault="00620C39" w:rsidP="00B768F8">
            <w:pPr>
              <w:spacing w:after="0" w:line="240" w:lineRule="auto"/>
              <w:rPr>
                <w:color w:val="000000"/>
                <w:szCs w:val="24"/>
              </w:rPr>
            </w:pPr>
            <w:r w:rsidRPr="00903DB9">
              <w:rPr>
                <w:color w:val="000000"/>
                <w:szCs w:val="24"/>
              </w:rPr>
              <w:t xml:space="preserve">Okulumuzda özel eğitime ihtiyacı olan öğrencilere eğitim verebilecek </w:t>
            </w:r>
            <w:proofErr w:type="gramStart"/>
            <w:r w:rsidRPr="00903DB9">
              <w:rPr>
                <w:color w:val="000000"/>
                <w:szCs w:val="24"/>
              </w:rPr>
              <w:t>imkanların</w:t>
            </w:r>
            <w:proofErr w:type="gramEnd"/>
            <w:r w:rsidRPr="00903DB9">
              <w:rPr>
                <w:color w:val="000000"/>
                <w:szCs w:val="24"/>
              </w:rPr>
              <w:t xml:space="preserve"> bulunması</w:t>
            </w:r>
          </w:p>
        </w:tc>
      </w:tr>
      <w:tr w:rsidR="00620C39" w:rsidRPr="00903DB9" w14:paraId="29860BE2" w14:textId="77777777" w:rsidTr="003577AE">
        <w:trPr>
          <w:trHeight w:val="334"/>
        </w:trPr>
        <w:tc>
          <w:tcPr>
            <w:tcW w:w="812" w:type="dxa"/>
            <w:vAlign w:val="center"/>
            <w:hideMark/>
          </w:tcPr>
          <w:p w14:paraId="5575CAF7" w14:textId="77777777" w:rsidR="00620C39" w:rsidRPr="00903DB9" w:rsidRDefault="00620C39" w:rsidP="00B768F8">
            <w:pPr>
              <w:spacing w:after="0" w:line="240" w:lineRule="auto"/>
              <w:jc w:val="center"/>
              <w:rPr>
                <w:b/>
                <w:bCs/>
                <w:color w:val="000000"/>
                <w:szCs w:val="24"/>
              </w:rPr>
            </w:pPr>
            <w:r w:rsidRPr="00903DB9">
              <w:rPr>
                <w:b/>
                <w:bCs/>
                <w:color w:val="000000"/>
                <w:szCs w:val="24"/>
              </w:rPr>
              <w:t>9</w:t>
            </w:r>
          </w:p>
        </w:tc>
        <w:tc>
          <w:tcPr>
            <w:tcW w:w="13761" w:type="dxa"/>
            <w:vAlign w:val="center"/>
          </w:tcPr>
          <w:p w14:paraId="22F84544" w14:textId="77777777" w:rsidR="00620C39" w:rsidRPr="00903DB9" w:rsidRDefault="00620C39" w:rsidP="00B768F8">
            <w:pPr>
              <w:spacing w:after="0" w:line="240" w:lineRule="auto"/>
              <w:rPr>
                <w:color w:val="000000"/>
                <w:szCs w:val="24"/>
              </w:rPr>
            </w:pPr>
            <w:r w:rsidRPr="00903DB9">
              <w:rPr>
                <w:color w:val="000000"/>
                <w:szCs w:val="24"/>
              </w:rPr>
              <w:t>Öğretmenler arası sosyal faaliyetlerin yetersiz olması</w:t>
            </w:r>
          </w:p>
        </w:tc>
      </w:tr>
      <w:tr w:rsidR="00620C39" w:rsidRPr="00903DB9" w14:paraId="7193E2EF" w14:textId="77777777" w:rsidTr="003577AE">
        <w:trPr>
          <w:trHeight w:val="334"/>
        </w:trPr>
        <w:tc>
          <w:tcPr>
            <w:tcW w:w="812" w:type="dxa"/>
            <w:vAlign w:val="center"/>
            <w:hideMark/>
          </w:tcPr>
          <w:p w14:paraId="1682B033" w14:textId="77777777" w:rsidR="00620C39" w:rsidRPr="00903DB9" w:rsidRDefault="00620C39" w:rsidP="00B768F8">
            <w:pPr>
              <w:spacing w:after="0" w:line="240" w:lineRule="auto"/>
              <w:jc w:val="center"/>
              <w:rPr>
                <w:b/>
                <w:bCs/>
                <w:color w:val="000000"/>
                <w:szCs w:val="24"/>
              </w:rPr>
            </w:pPr>
            <w:r w:rsidRPr="00903DB9">
              <w:rPr>
                <w:b/>
                <w:bCs/>
                <w:color w:val="000000"/>
                <w:szCs w:val="24"/>
              </w:rPr>
              <w:t>10</w:t>
            </w:r>
          </w:p>
        </w:tc>
        <w:tc>
          <w:tcPr>
            <w:tcW w:w="13761" w:type="dxa"/>
            <w:vAlign w:val="center"/>
          </w:tcPr>
          <w:p w14:paraId="2EAE58DD" w14:textId="77777777" w:rsidR="00620C39" w:rsidRPr="00903DB9" w:rsidRDefault="00620C39" w:rsidP="00B768F8">
            <w:pPr>
              <w:spacing w:after="0" w:line="240" w:lineRule="auto"/>
              <w:rPr>
                <w:color w:val="000000"/>
                <w:szCs w:val="24"/>
              </w:rPr>
            </w:pPr>
            <w:r w:rsidRPr="00903DB9">
              <w:rPr>
                <w:color w:val="000000"/>
                <w:szCs w:val="24"/>
              </w:rPr>
              <w:t>Yeterli ve standartlara uygun çok amaçlı konferans salonumuzun olması</w:t>
            </w:r>
          </w:p>
        </w:tc>
      </w:tr>
    </w:tbl>
    <w:p w14:paraId="5175E40F" w14:textId="77777777" w:rsidR="00620C39" w:rsidRDefault="00620C39" w:rsidP="00620C39">
      <w:pPr>
        <w:rPr>
          <w:szCs w:val="24"/>
        </w:rPr>
      </w:pPr>
    </w:p>
    <w:p w14:paraId="32BAE965" w14:textId="77777777" w:rsidR="00620C39" w:rsidRDefault="00620C39" w:rsidP="00620C3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620C39" w:rsidRPr="00A47F2F" w14:paraId="41B0FBA9" w14:textId="77777777" w:rsidTr="00B768F8">
        <w:trPr>
          <w:trHeight w:val="113"/>
        </w:trPr>
        <w:tc>
          <w:tcPr>
            <w:tcW w:w="14709" w:type="dxa"/>
            <w:gridSpan w:val="2"/>
            <w:vAlign w:val="center"/>
            <w:hideMark/>
          </w:tcPr>
          <w:p w14:paraId="47988848" w14:textId="77777777" w:rsidR="00620C39" w:rsidRPr="00A47F2F" w:rsidRDefault="00620C39" w:rsidP="00B768F8">
            <w:pPr>
              <w:spacing w:after="0" w:line="240" w:lineRule="auto"/>
              <w:rPr>
                <w:b/>
                <w:bCs/>
                <w:color w:val="000000"/>
                <w:szCs w:val="24"/>
              </w:rPr>
            </w:pPr>
            <w:r w:rsidRPr="00A47F2F">
              <w:rPr>
                <w:b/>
                <w:bCs/>
                <w:color w:val="000000"/>
                <w:szCs w:val="24"/>
              </w:rPr>
              <w:t>2.TEMA: EĞİTİM VE ÖĞRETİMDE KALİTE</w:t>
            </w:r>
          </w:p>
        </w:tc>
      </w:tr>
      <w:tr w:rsidR="00620C39" w:rsidRPr="00A47F2F" w14:paraId="78326360" w14:textId="77777777" w:rsidTr="00B768F8">
        <w:trPr>
          <w:trHeight w:val="57"/>
        </w:trPr>
        <w:tc>
          <w:tcPr>
            <w:tcW w:w="820" w:type="dxa"/>
            <w:vAlign w:val="center"/>
            <w:hideMark/>
          </w:tcPr>
          <w:p w14:paraId="3DB36381" w14:textId="77777777" w:rsidR="00620C39" w:rsidRPr="00A47F2F" w:rsidRDefault="00620C39" w:rsidP="00B768F8">
            <w:pPr>
              <w:spacing w:after="0" w:line="240" w:lineRule="auto"/>
              <w:jc w:val="center"/>
              <w:rPr>
                <w:b/>
                <w:bCs/>
                <w:color w:val="000000"/>
                <w:szCs w:val="24"/>
              </w:rPr>
            </w:pPr>
            <w:r w:rsidRPr="00A47F2F">
              <w:rPr>
                <w:b/>
                <w:bCs/>
                <w:color w:val="000000"/>
                <w:szCs w:val="24"/>
              </w:rPr>
              <w:t>1</w:t>
            </w:r>
          </w:p>
        </w:tc>
        <w:tc>
          <w:tcPr>
            <w:tcW w:w="13889" w:type="dxa"/>
            <w:vAlign w:val="center"/>
            <w:hideMark/>
          </w:tcPr>
          <w:p w14:paraId="25FD0EED" w14:textId="77777777" w:rsidR="00620C39" w:rsidRPr="00A47F2F" w:rsidRDefault="00620C39" w:rsidP="00B768F8">
            <w:pPr>
              <w:spacing w:after="0" w:line="240" w:lineRule="auto"/>
              <w:rPr>
                <w:color w:val="000000"/>
                <w:szCs w:val="24"/>
              </w:rPr>
            </w:pPr>
            <w:r>
              <w:rPr>
                <w:color w:val="000000"/>
                <w:szCs w:val="24"/>
              </w:rPr>
              <w:t>Özellikle meslek derslerinde ücretli öğretmen sayısının fazla olması</w:t>
            </w:r>
          </w:p>
        </w:tc>
      </w:tr>
      <w:tr w:rsidR="00620C39" w:rsidRPr="00A47F2F" w14:paraId="0FAEA25A" w14:textId="77777777" w:rsidTr="00B768F8">
        <w:trPr>
          <w:trHeight w:val="57"/>
        </w:trPr>
        <w:tc>
          <w:tcPr>
            <w:tcW w:w="820" w:type="dxa"/>
            <w:vAlign w:val="center"/>
            <w:hideMark/>
          </w:tcPr>
          <w:p w14:paraId="401B4C71" w14:textId="77777777" w:rsidR="00620C39" w:rsidRPr="00A47F2F" w:rsidRDefault="00620C39" w:rsidP="00B768F8">
            <w:pPr>
              <w:spacing w:after="0" w:line="240" w:lineRule="auto"/>
              <w:jc w:val="center"/>
              <w:rPr>
                <w:b/>
                <w:bCs/>
                <w:color w:val="000000"/>
                <w:szCs w:val="24"/>
              </w:rPr>
            </w:pPr>
            <w:r w:rsidRPr="00A47F2F">
              <w:rPr>
                <w:b/>
                <w:bCs/>
                <w:color w:val="000000"/>
                <w:szCs w:val="24"/>
              </w:rPr>
              <w:t>2</w:t>
            </w:r>
          </w:p>
        </w:tc>
        <w:tc>
          <w:tcPr>
            <w:tcW w:w="13889" w:type="dxa"/>
            <w:vAlign w:val="center"/>
            <w:hideMark/>
          </w:tcPr>
          <w:p w14:paraId="72505A8C" w14:textId="77777777" w:rsidR="00620C39" w:rsidRPr="00A47F2F" w:rsidRDefault="00620C39" w:rsidP="00B768F8">
            <w:pPr>
              <w:spacing w:after="0" w:line="240" w:lineRule="auto"/>
              <w:rPr>
                <w:color w:val="000000"/>
                <w:szCs w:val="24"/>
              </w:rPr>
            </w:pPr>
            <w:r>
              <w:rPr>
                <w:color w:val="000000"/>
                <w:szCs w:val="24"/>
              </w:rPr>
              <w:t>Okulumuzda yeni faaliyete başladığından fiber internet altyapısının bulunmaması</w:t>
            </w:r>
          </w:p>
        </w:tc>
      </w:tr>
      <w:tr w:rsidR="00620C39" w:rsidRPr="00A47F2F" w14:paraId="285A4FEB" w14:textId="77777777" w:rsidTr="00B768F8">
        <w:trPr>
          <w:trHeight w:val="57"/>
        </w:trPr>
        <w:tc>
          <w:tcPr>
            <w:tcW w:w="820" w:type="dxa"/>
            <w:vAlign w:val="center"/>
            <w:hideMark/>
          </w:tcPr>
          <w:p w14:paraId="399702FB" w14:textId="77777777" w:rsidR="00620C39" w:rsidRPr="00A47F2F" w:rsidRDefault="00620C39" w:rsidP="00B768F8">
            <w:pPr>
              <w:spacing w:after="0" w:line="240" w:lineRule="auto"/>
              <w:jc w:val="center"/>
              <w:rPr>
                <w:b/>
                <w:bCs/>
                <w:color w:val="000000"/>
                <w:szCs w:val="24"/>
              </w:rPr>
            </w:pPr>
            <w:r w:rsidRPr="00A47F2F">
              <w:rPr>
                <w:b/>
                <w:bCs/>
                <w:color w:val="000000"/>
                <w:szCs w:val="24"/>
              </w:rPr>
              <w:t>3</w:t>
            </w:r>
          </w:p>
        </w:tc>
        <w:tc>
          <w:tcPr>
            <w:tcW w:w="13889" w:type="dxa"/>
            <w:vAlign w:val="center"/>
          </w:tcPr>
          <w:p w14:paraId="715A1812" w14:textId="77777777" w:rsidR="00620C39" w:rsidRPr="00A47F2F" w:rsidRDefault="00620C39" w:rsidP="00B768F8">
            <w:pPr>
              <w:spacing w:after="0" w:line="240" w:lineRule="auto"/>
              <w:rPr>
                <w:color w:val="000000"/>
                <w:szCs w:val="24"/>
              </w:rPr>
            </w:pPr>
            <w:r>
              <w:rPr>
                <w:color w:val="000000"/>
                <w:szCs w:val="24"/>
              </w:rPr>
              <w:t>Okulumuza gelen öğrencilerin çoğunluğunun başarı seviyesinin düşük olması</w:t>
            </w:r>
          </w:p>
        </w:tc>
      </w:tr>
      <w:tr w:rsidR="00620C39" w:rsidRPr="00A47F2F" w14:paraId="777E029C" w14:textId="77777777" w:rsidTr="00B768F8">
        <w:trPr>
          <w:trHeight w:val="57"/>
        </w:trPr>
        <w:tc>
          <w:tcPr>
            <w:tcW w:w="820" w:type="dxa"/>
            <w:vAlign w:val="center"/>
            <w:hideMark/>
          </w:tcPr>
          <w:p w14:paraId="2BB8BB12" w14:textId="77777777" w:rsidR="00620C39" w:rsidRPr="00A47F2F" w:rsidRDefault="00620C39" w:rsidP="00B768F8">
            <w:pPr>
              <w:spacing w:after="0" w:line="240" w:lineRule="auto"/>
              <w:jc w:val="center"/>
              <w:rPr>
                <w:b/>
                <w:bCs/>
                <w:color w:val="000000"/>
                <w:szCs w:val="24"/>
              </w:rPr>
            </w:pPr>
            <w:r w:rsidRPr="00A47F2F">
              <w:rPr>
                <w:b/>
                <w:bCs/>
                <w:color w:val="000000"/>
                <w:szCs w:val="24"/>
              </w:rPr>
              <w:t>4</w:t>
            </w:r>
          </w:p>
        </w:tc>
        <w:tc>
          <w:tcPr>
            <w:tcW w:w="13889" w:type="dxa"/>
            <w:vAlign w:val="center"/>
          </w:tcPr>
          <w:p w14:paraId="68ED6D11" w14:textId="77777777" w:rsidR="00620C39" w:rsidRPr="00A47F2F" w:rsidRDefault="00620C39" w:rsidP="00B768F8">
            <w:pPr>
              <w:spacing w:after="0" w:line="240" w:lineRule="auto"/>
              <w:rPr>
                <w:color w:val="000000"/>
                <w:szCs w:val="24"/>
              </w:rPr>
            </w:pPr>
            <w:r>
              <w:rPr>
                <w:color w:val="000000"/>
                <w:szCs w:val="24"/>
              </w:rPr>
              <w:t xml:space="preserve">Dersliklerimizin boyut olarak ve kapasite olarak yeterli olması. </w:t>
            </w:r>
          </w:p>
        </w:tc>
      </w:tr>
      <w:tr w:rsidR="00620C39" w:rsidRPr="00A47F2F" w14:paraId="197F2028" w14:textId="77777777" w:rsidTr="00B768F8">
        <w:trPr>
          <w:trHeight w:val="57"/>
        </w:trPr>
        <w:tc>
          <w:tcPr>
            <w:tcW w:w="820" w:type="dxa"/>
            <w:vAlign w:val="center"/>
            <w:hideMark/>
          </w:tcPr>
          <w:p w14:paraId="383707EB" w14:textId="77777777" w:rsidR="00620C39" w:rsidRPr="00A47F2F" w:rsidRDefault="00620C39" w:rsidP="00B768F8">
            <w:pPr>
              <w:spacing w:after="0" w:line="240" w:lineRule="auto"/>
              <w:jc w:val="center"/>
              <w:rPr>
                <w:b/>
                <w:bCs/>
                <w:color w:val="000000"/>
                <w:szCs w:val="24"/>
              </w:rPr>
            </w:pPr>
            <w:r w:rsidRPr="00A47F2F">
              <w:rPr>
                <w:b/>
                <w:bCs/>
                <w:color w:val="000000"/>
                <w:szCs w:val="24"/>
              </w:rPr>
              <w:t>5</w:t>
            </w:r>
          </w:p>
        </w:tc>
        <w:tc>
          <w:tcPr>
            <w:tcW w:w="13889" w:type="dxa"/>
            <w:vAlign w:val="center"/>
          </w:tcPr>
          <w:p w14:paraId="323795EB" w14:textId="77777777" w:rsidR="00620C39" w:rsidRPr="00A47F2F" w:rsidRDefault="00620C39" w:rsidP="00B768F8">
            <w:pPr>
              <w:spacing w:after="0" w:line="240" w:lineRule="auto"/>
              <w:rPr>
                <w:color w:val="000000"/>
                <w:szCs w:val="24"/>
              </w:rPr>
            </w:pPr>
            <w:r>
              <w:rPr>
                <w:color w:val="000000"/>
                <w:szCs w:val="24"/>
              </w:rPr>
              <w:t>Dersliklerimizin donanım yönünden eksiklikler bulundurması</w:t>
            </w:r>
          </w:p>
        </w:tc>
      </w:tr>
      <w:tr w:rsidR="00620C39" w:rsidRPr="00A47F2F" w14:paraId="048DE5CB" w14:textId="77777777" w:rsidTr="00B768F8">
        <w:trPr>
          <w:trHeight w:val="57"/>
        </w:trPr>
        <w:tc>
          <w:tcPr>
            <w:tcW w:w="820" w:type="dxa"/>
            <w:vAlign w:val="center"/>
            <w:hideMark/>
          </w:tcPr>
          <w:p w14:paraId="3D015275" w14:textId="77777777" w:rsidR="00620C39" w:rsidRPr="00A47F2F" w:rsidRDefault="00620C39" w:rsidP="00B768F8">
            <w:pPr>
              <w:spacing w:after="0" w:line="240" w:lineRule="auto"/>
              <w:jc w:val="center"/>
              <w:rPr>
                <w:b/>
                <w:bCs/>
                <w:color w:val="000000"/>
                <w:szCs w:val="24"/>
              </w:rPr>
            </w:pPr>
            <w:r w:rsidRPr="00A47F2F">
              <w:rPr>
                <w:b/>
                <w:bCs/>
                <w:color w:val="000000"/>
                <w:szCs w:val="24"/>
              </w:rPr>
              <w:t>6</w:t>
            </w:r>
          </w:p>
        </w:tc>
        <w:tc>
          <w:tcPr>
            <w:tcW w:w="13889" w:type="dxa"/>
            <w:vAlign w:val="center"/>
          </w:tcPr>
          <w:p w14:paraId="76C5279F" w14:textId="77777777" w:rsidR="00620C39" w:rsidRPr="00A47F2F" w:rsidRDefault="00620C39" w:rsidP="00B768F8">
            <w:pPr>
              <w:spacing w:after="0" w:line="240" w:lineRule="auto"/>
              <w:rPr>
                <w:color w:val="000000"/>
                <w:szCs w:val="24"/>
              </w:rPr>
            </w:pPr>
            <w:r>
              <w:rPr>
                <w:color w:val="000000"/>
                <w:szCs w:val="24"/>
              </w:rPr>
              <w:t>Öğretmenlerimizin meslek ve alan bilgileri yönünden yeterli olması</w:t>
            </w:r>
          </w:p>
        </w:tc>
      </w:tr>
      <w:tr w:rsidR="00620C39" w:rsidRPr="00A47F2F" w14:paraId="2FD65430" w14:textId="77777777" w:rsidTr="00B768F8">
        <w:trPr>
          <w:trHeight w:val="57"/>
        </w:trPr>
        <w:tc>
          <w:tcPr>
            <w:tcW w:w="820" w:type="dxa"/>
            <w:vAlign w:val="center"/>
            <w:hideMark/>
          </w:tcPr>
          <w:p w14:paraId="52B546EE" w14:textId="77777777" w:rsidR="00620C39" w:rsidRPr="00A47F2F" w:rsidRDefault="00620C39" w:rsidP="00B768F8">
            <w:pPr>
              <w:spacing w:after="0" w:line="240" w:lineRule="auto"/>
              <w:jc w:val="center"/>
              <w:rPr>
                <w:b/>
                <w:bCs/>
                <w:color w:val="000000"/>
                <w:szCs w:val="24"/>
              </w:rPr>
            </w:pPr>
            <w:r w:rsidRPr="00A47F2F">
              <w:rPr>
                <w:b/>
                <w:bCs/>
                <w:color w:val="000000"/>
                <w:szCs w:val="24"/>
              </w:rPr>
              <w:t>7</w:t>
            </w:r>
          </w:p>
        </w:tc>
        <w:tc>
          <w:tcPr>
            <w:tcW w:w="13889" w:type="dxa"/>
            <w:vAlign w:val="center"/>
          </w:tcPr>
          <w:p w14:paraId="0F6EFC6B" w14:textId="77777777" w:rsidR="00620C39" w:rsidRPr="00A47F2F" w:rsidRDefault="00620C39" w:rsidP="00B768F8">
            <w:pPr>
              <w:spacing w:after="0" w:line="240" w:lineRule="auto"/>
              <w:rPr>
                <w:color w:val="000000"/>
                <w:szCs w:val="24"/>
              </w:rPr>
            </w:pPr>
            <w:r>
              <w:rPr>
                <w:color w:val="000000"/>
                <w:szCs w:val="24"/>
              </w:rPr>
              <w:t>Okul içi iletişim ve bilgilendirme süreçlerinin işlemesi</w:t>
            </w:r>
          </w:p>
        </w:tc>
      </w:tr>
      <w:tr w:rsidR="00620C39" w:rsidRPr="00A47F2F" w14:paraId="0456AD61" w14:textId="77777777" w:rsidTr="00B768F8">
        <w:trPr>
          <w:trHeight w:val="57"/>
        </w:trPr>
        <w:tc>
          <w:tcPr>
            <w:tcW w:w="820" w:type="dxa"/>
            <w:vAlign w:val="center"/>
            <w:hideMark/>
          </w:tcPr>
          <w:p w14:paraId="4C687B92" w14:textId="77777777" w:rsidR="00620C39" w:rsidRPr="00A47F2F" w:rsidRDefault="00620C39" w:rsidP="00B768F8">
            <w:pPr>
              <w:spacing w:after="0" w:line="240" w:lineRule="auto"/>
              <w:jc w:val="center"/>
              <w:rPr>
                <w:b/>
                <w:bCs/>
                <w:color w:val="000000"/>
                <w:szCs w:val="24"/>
              </w:rPr>
            </w:pPr>
            <w:r w:rsidRPr="00A47F2F">
              <w:rPr>
                <w:b/>
                <w:bCs/>
                <w:color w:val="000000"/>
                <w:szCs w:val="24"/>
              </w:rPr>
              <w:t>8</w:t>
            </w:r>
          </w:p>
        </w:tc>
        <w:tc>
          <w:tcPr>
            <w:tcW w:w="13889" w:type="dxa"/>
            <w:vAlign w:val="center"/>
          </w:tcPr>
          <w:p w14:paraId="5F596A7A" w14:textId="77777777" w:rsidR="00620C39" w:rsidRPr="00A47F2F" w:rsidRDefault="00620C39" w:rsidP="00B768F8">
            <w:pPr>
              <w:spacing w:after="0" w:line="240" w:lineRule="auto"/>
              <w:rPr>
                <w:color w:val="000000"/>
                <w:szCs w:val="24"/>
              </w:rPr>
            </w:pPr>
            <w:r>
              <w:rPr>
                <w:color w:val="000000"/>
                <w:szCs w:val="24"/>
              </w:rPr>
              <w:t>Yetiştirme ve destekleme kurslarının olması</w:t>
            </w:r>
          </w:p>
        </w:tc>
      </w:tr>
      <w:tr w:rsidR="00620C39" w:rsidRPr="00A47F2F" w14:paraId="6B940157" w14:textId="77777777" w:rsidTr="00B768F8">
        <w:trPr>
          <w:trHeight w:val="57"/>
        </w:trPr>
        <w:tc>
          <w:tcPr>
            <w:tcW w:w="820" w:type="dxa"/>
            <w:vAlign w:val="center"/>
            <w:hideMark/>
          </w:tcPr>
          <w:p w14:paraId="0C461AAA" w14:textId="77777777" w:rsidR="00620C39" w:rsidRPr="00A47F2F" w:rsidRDefault="00620C39" w:rsidP="00B768F8">
            <w:pPr>
              <w:spacing w:after="0" w:line="240" w:lineRule="auto"/>
              <w:jc w:val="center"/>
              <w:rPr>
                <w:b/>
                <w:bCs/>
                <w:color w:val="000000"/>
                <w:szCs w:val="24"/>
              </w:rPr>
            </w:pPr>
            <w:r w:rsidRPr="00A47F2F">
              <w:rPr>
                <w:b/>
                <w:bCs/>
                <w:color w:val="000000"/>
                <w:szCs w:val="24"/>
              </w:rPr>
              <w:t>9</w:t>
            </w:r>
          </w:p>
        </w:tc>
        <w:tc>
          <w:tcPr>
            <w:tcW w:w="13889" w:type="dxa"/>
            <w:vAlign w:val="center"/>
          </w:tcPr>
          <w:p w14:paraId="7879969D" w14:textId="77777777" w:rsidR="00620C39" w:rsidRPr="00A47F2F" w:rsidRDefault="00620C39" w:rsidP="00B768F8">
            <w:pPr>
              <w:spacing w:after="0" w:line="240" w:lineRule="auto"/>
              <w:rPr>
                <w:color w:val="000000"/>
                <w:szCs w:val="24"/>
              </w:rPr>
            </w:pPr>
            <w:r>
              <w:rPr>
                <w:color w:val="000000"/>
                <w:szCs w:val="24"/>
              </w:rPr>
              <w:t>Isınma ve temizlik hizmetlerinin yeterli olması</w:t>
            </w:r>
          </w:p>
        </w:tc>
      </w:tr>
      <w:tr w:rsidR="00620C39" w:rsidRPr="00A47F2F" w14:paraId="0438FD03" w14:textId="77777777" w:rsidTr="00B768F8">
        <w:trPr>
          <w:trHeight w:val="57"/>
        </w:trPr>
        <w:tc>
          <w:tcPr>
            <w:tcW w:w="820" w:type="dxa"/>
            <w:vAlign w:val="center"/>
            <w:hideMark/>
          </w:tcPr>
          <w:p w14:paraId="28044DA2" w14:textId="77777777" w:rsidR="00620C39" w:rsidRPr="00A47F2F" w:rsidRDefault="00620C39" w:rsidP="00B768F8">
            <w:pPr>
              <w:spacing w:after="0" w:line="240" w:lineRule="auto"/>
              <w:jc w:val="center"/>
              <w:rPr>
                <w:b/>
                <w:bCs/>
                <w:color w:val="000000"/>
                <w:szCs w:val="24"/>
              </w:rPr>
            </w:pPr>
            <w:r w:rsidRPr="00A47F2F">
              <w:rPr>
                <w:b/>
                <w:bCs/>
                <w:color w:val="000000"/>
                <w:szCs w:val="24"/>
              </w:rPr>
              <w:t>10</w:t>
            </w:r>
          </w:p>
        </w:tc>
        <w:tc>
          <w:tcPr>
            <w:tcW w:w="13889" w:type="dxa"/>
            <w:vAlign w:val="center"/>
          </w:tcPr>
          <w:p w14:paraId="48231066" w14:textId="77777777" w:rsidR="00620C39" w:rsidRPr="00A47F2F" w:rsidRDefault="00620C39" w:rsidP="00B768F8">
            <w:pPr>
              <w:spacing w:after="0" w:line="240" w:lineRule="auto"/>
              <w:rPr>
                <w:color w:val="000000"/>
                <w:szCs w:val="24"/>
              </w:rPr>
            </w:pPr>
            <w:r>
              <w:rPr>
                <w:color w:val="000000"/>
                <w:szCs w:val="24"/>
              </w:rPr>
              <w:t>Okulumuzda koç öğretmen sistemi ile veli ziyaretleri düzenli olarak yapılmaktadır.</w:t>
            </w:r>
          </w:p>
        </w:tc>
      </w:tr>
    </w:tbl>
    <w:p w14:paraId="03084762" w14:textId="3A2DFF13" w:rsidR="00620C39" w:rsidRPr="003577AE" w:rsidRDefault="003577AE" w:rsidP="00620C39">
      <w:pPr>
        <w:rPr>
          <w:b/>
          <w:bCs/>
          <w:sz w:val="28"/>
          <w:szCs w:val="28"/>
        </w:rPr>
      </w:pPr>
      <w:r>
        <w:rPr>
          <w:b/>
          <w:bCs/>
          <w:sz w:val="28"/>
          <w:szCs w:val="28"/>
        </w:rPr>
        <w:lastRenderedPageBreak/>
        <w:t xml:space="preserve">  </w:t>
      </w:r>
      <w:r w:rsidR="00620C39" w:rsidRPr="003577AE">
        <w:rPr>
          <w:b/>
          <w:bCs/>
          <w:sz w:val="28"/>
          <w:szCs w:val="28"/>
        </w:rPr>
        <w:t>Örnek:</w:t>
      </w:r>
    </w:p>
    <w:tbl>
      <w:tblPr>
        <w:tblW w:w="14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03"/>
      </w:tblGrid>
      <w:tr w:rsidR="00620C39" w:rsidRPr="00386E97" w14:paraId="7A54F5CF" w14:textId="77777777" w:rsidTr="003577AE">
        <w:trPr>
          <w:trHeight w:val="119"/>
        </w:trPr>
        <w:tc>
          <w:tcPr>
            <w:tcW w:w="14670" w:type="dxa"/>
            <w:gridSpan w:val="2"/>
            <w:vAlign w:val="center"/>
            <w:hideMark/>
          </w:tcPr>
          <w:p w14:paraId="6FA72575" w14:textId="77777777" w:rsidR="00620C39" w:rsidRPr="003577AE" w:rsidRDefault="00620C39" w:rsidP="00B768F8">
            <w:pPr>
              <w:spacing w:after="0" w:line="240" w:lineRule="auto"/>
              <w:rPr>
                <w:b/>
                <w:bCs/>
                <w:color w:val="000000"/>
                <w:szCs w:val="24"/>
              </w:rPr>
            </w:pPr>
            <w:r w:rsidRPr="003577AE">
              <w:rPr>
                <w:b/>
                <w:bCs/>
                <w:color w:val="000000"/>
                <w:szCs w:val="24"/>
              </w:rPr>
              <w:t>2.TEMA: EĞİTİM VE ÖĞRETİMDE KALİTE</w:t>
            </w:r>
          </w:p>
        </w:tc>
      </w:tr>
      <w:tr w:rsidR="00620C39" w:rsidRPr="00386E97" w14:paraId="7C0E15E4" w14:textId="77777777" w:rsidTr="003577AE">
        <w:trPr>
          <w:trHeight w:val="59"/>
        </w:trPr>
        <w:tc>
          <w:tcPr>
            <w:tcW w:w="567" w:type="dxa"/>
            <w:vAlign w:val="center"/>
          </w:tcPr>
          <w:p w14:paraId="28670428" w14:textId="77777777" w:rsidR="00620C39" w:rsidRPr="00386E97" w:rsidRDefault="00620C39" w:rsidP="00B768F8">
            <w:pPr>
              <w:spacing w:after="0" w:line="240" w:lineRule="auto"/>
              <w:jc w:val="center"/>
              <w:rPr>
                <w:rFonts w:ascii="Times New Roman" w:hAnsi="Times New Roman"/>
                <w:b/>
                <w:bCs/>
                <w:color w:val="000000"/>
                <w:szCs w:val="24"/>
              </w:rPr>
            </w:pPr>
            <w:r w:rsidRPr="00386E97">
              <w:rPr>
                <w:rFonts w:ascii="Times New Roman" w:hAnsi="Times New Roman"/>
                <w:b/>
                <w:bCs/>
                <w:color w:val="000000"/>
                <w:szCs w:val="24"/>
              </w:rPr>
              <w:t>1</w:t>
            </w:r>
          </w:p>
        </w:tc>
        <w:tc>
          <w:tcPr>
            <w:tcW w:w="14103" w:type="dxa"/>
            <w:vAlign w:val="center"/>
          </w:tcPr>
          <w:p w14:paraId="1317330C" w14:textId="77777777" w:rsidR="00620C39" w:rsidRPr="003577AE" w:rsidRDefault="00620C39" w:rsidP="00B768F8">
            <w:pPr>
              <w:spacing w:after="0" w:line="240" w:lineRule="auto"/>
              <w:rPr>
                <w:color w:val="000000"/>
                <w:szCs w:val="24"/>
              </w:rPr>
            </w:pPr>
            <w:r w:rsidRPr="003577AE">
              <w:rPr>
                <w:color w:val="000000"/>
                <w:szCs w:val="24"/>
              </w:rPr>
              <w:t>Öğrencilerin becerilerine uygun kaliteli eğitim ortamı oluşturulması</w:t>
            </w:r>
          </w:p>
        </w:tc>
      </w:tr>
      <w:tr w:rsidR="00620C39" w:rsidRPr="00386E97" w14:paraId="791A6667" w14:textId="77777777" w:rsidTr="003577AE">
        <w:trPr>
          <w:trHeight w:val="59"/>
        </w:trPr>
        <w:tc>
          <w:tcPr>
            <w:tcW w:w="567" w:type="dxa"/>
            <w:vAlign w:val="center"/>
            <w:hideMark/>
          </w:tcPr>
          <w:p w14:paraId="436AD76B" w14:textId="77777777" w:rsidR="00620C39" w:rsidRPr="00386E97" w:rsidRDefault="00620C39" w:rsidP="00B768F8">
            <w:pPr>
              <w:spacing w:after="0" w:line="240" w:lineRule="auto"/>
              <w:jc w:val="center"/>
              <w:rPr>
                <w:rFonts w:ascii="Times New Roman" w:hAnsi="Times New Roman"/>
                <w:b/>
                <w:bCs/>
                <w:color w:val="000000"/>
                <w:szCs w:val="24"/>
              </w:rPr>
            </w:pPr>
            <w:r w:rsidRPr="00386E97">
              <w:rPr>
                <w:rFonts w:ascii="Times New Roman" w:hAnsi="Times New Roman"/>
                <w:b/>
                <w:bCs/>
                <w:color w:val="000000"/>
                <w:szCs w:val="24"/>
              </w:rPr>
              <w:t>2</w:t>
            </w:r>
          </w:p>
        </w:tc>
        <w:tc>
          <w:tcPr>
            <w:tcW w:w="14103" w:type="dxa"/>
            <w:vAlign w:val="center"/>
            <w:hideMark/>
          </w:tcPr>
          <w:p w14:paraId="74D70CFE" w14:textId="77777777" w:rsidR="00620C39" w:rsidRPr="003577AE" w:rsidRDefault="00620C39" w:rsidP="00B768F8">
            <w:pPr>
              <w:spacing w:after="0" w:line="240" w:lineRule="auto"/>
              <w:rPr>
                <w:color w:val="000000"/>
                <w:szCs w:val="24"/>
              </w:rPr>
            </w:pPr>
            <w:r w:rsidRPr="003577AE">
              <w:rPr>
                <w:color w:val="000000"/>
                <w:szCs w:val="24"/>
              </w:rPr>
              <w:t xml:space="preserve">Öğrenci gelişimini </w:t>
            </w:r>
            <w:proofErr w:type="gramStart"/>
            <w:r w:rsidRPr="003577AE">
              <w:rPr>
                <w:color w:val="000000"/>
                <w:szCs w:val="24"/>
              </w:rPr>
              <w:t>destekleyici  rehberlik</w:t>
            </w:r>
            <w:proofErr w:type="gramEnd"/>
            <w:r w:rsidRPr="003577AE">
              <w:rPr>
                <w:color w:val="000000"/>
                <w:szCs w:val="24"/>
              </w:rPr>
              <w:t xml:space="preserve"> faaliyetleri</w:t>
            </w:r>
          </w:p>
        </w:tc>
      </w:tr>
      <w:tr w:rsidR="00620C39" w:rsidRPr="00386E97" w14:paraId="4A68FD36" w14:textId="77777777" w:rsidTr="003577AE">
        <w:trPr>
          <w:trHeight w:val="59"/>
        </w:trPr>
        <w:tc>
          <w:tcPr>
            <w:tcW w:w="567" w:type="dxa"/>
            <w:vAlign w:val="center"/>
            <w:hideMark/>
          </w:tcPr>
          <w:p w14:paraId="04D7809F" w14:textId="77777777" w:rsidR="00620C39" w:rsidRPr="00386E97" w:rsidRDefault="00620C39" w:rsidP="00B768F8">
            <w:pPr>
              <w:spacing w:after="0" w:line="240" w:lineRule="auto"/>
              <w:jc w:val="center"/>
              <w:rPr>
                <w:rFonts w:ascii="Times New Roman" w:hAnsi="Times New Roman"/>
                <w:b/>
                <w:bCs/>
                <w:color w:val="000000"/>
                <w:szCs w:val="24"/>
              </w:rPr>
            </w:pPr>
            <w:r w:rsidRPr="00386E97">
              <w:rPr>
                <w:rFonts w:ascii="Times New Roman" w:hAnsi="Times New Roman"/>
                <w:b/>
                <w:bCs/>
                <w:color w:val="000000"/>
                <w:szCs w:val="24"/>
              </w:rPr>
              <w:t>3</w:t>
            </w:r>
          </w:p>
        </w:tc>
        <w:tc>
          <w:tcPr>
            <w:tcW w:w="14103" w:type="dxa"/>
            <w:vAlign w:val="center"/>
          </w:tcPr>
          <w:p w14:paraId="5A6E0956" w14:textId="77777777" w:rsidR="00620C39" w:rsidRPr="003577AE" w:rsidRDefault="00620C39" w:rsidP="00B768F8">
            <w:pPr>
              <w:spacing w:after="0" w:line="240" w:lineRule="auto"/>
              <w:rPr>
                <w:color w:val="000000"/>
                <w:szCs w:val="24"/>
              </w:rPr>
            </w:pPr>
            <w:r w:rsidRPr="003577AE">
              <w:rPr>
                <w:color w:val="000000"/>
                <w:szCs w:val="24"/>
              </w:rPr>
              <w:t>Öğretmenlere yönelik hizmet içi eğitimler</w:t>
            </w:r>
          </w:p>
        </w:tc>
      </w:tr>
      <w:tr w:rsidR="00620C39" w:rsidRPr="00386E97" w14:paraId="30C950D5" w14:textId="77777777" w:rsidTr="003577AE">
        <w:trPr>
          <w:trHeight w:val="59"/>
        </w:trPr>
        <w:tc>
          <w:tcPr>
            <w:tcW w:w="567" w:type="dxa"/>
            <w:vAlign w:val="center"/>
            <w:hideMark/>
          </w:tcPr>
          <w:p w14:paraId="38C6D9B5" w14:textId="77777777" w:rsidR="00620C39" w:rsidRPr="00386E97" w:rsidRDefault="00620C39" w:rsidP="00B768F8">
            <w:pPr>
              <w:spacing w:after="0" w:line="240" w:lineRule="auto"/>
              <w:jc w:val="center"/>
              <w:rPr>
                <w:rFonts w:ascii="Times New Roman" w:hAnsi="Times New Roman"/>
                <w:b/>
                <w:bCs/>
                <w:color w:val="000000"/>
                <w:szCs w:val="24"/>
              </w:rPr>
            </w:pPr>
            <w:r w:rsidRPr="00386E97">
              <w:rPr>
                <w:rFonts w:ascii="Times New Roman" w:hAnsi="Times New Roman"/>
                <w:b/>
                <w:bCs/>
                <w:color w:val="000000"/>
                <w:szCs w:val="24"/>
              </w:rPr>
              <w:t>4</w:t>
            </w:r>
          </w:p>
        </w:tc>
        <w:tc>
          <w:tcPr>
            <w:tcW w:w="14103" w:type="dxa"/>
            <w:vAlign w:val="center"/>
          </w:tcPr>
          <w:p w14:paraId="3F9ACD78" w14:textId="77777777" w:rsidR="00620C39" w:rsidRPr="003577AE" w:rsidRDefault="00620C39" w:rsidP="00B768F8">
            <w:pPr>
              <w:spacing w:after="0" w:line="240" w:lineRule="auto"/>
              <w:rPr>
                <w:color w:val="000000"/>
                <w:szCs w:val="24"/>
              </w:rPr>
            </w:pPr>
            <w:r w:rsidRPr="003577AE">
              <w:rPr>
                <w:szCs w:val="24"/>
              </w:rPr>
              <w:t>Eğitim öğretim sürecinde sanatsal, sportif ve kültürel faaliyetler</w:t>
            </w:r>
          </w:p>
        </w:tc>
      </w:tr>
      <w:tr w:rsidR="00620C39" w:rsidRPr="00386E97" w14:paraId="52698241" w14:textId="77777777" w:rsidTr="003577AE">
        <w:trPr>
          <w:trHeight w:val="59"/>
        </w:trPr>
        <w:tc>
          <w:tcPr>
            <w:tcW w:w="567" w:type="dxa"/>
            <w:vAlign w:val="center"/>
            <w:hideMark/>
          </w:tcPr>
          <w:p w14:paraId="362EC5DC" w14:textId="77777777" w:rsidR="00620C39" w:rsidRPr="00386E97" w:rsidRDefault="00620C39" w:rsidP="00B768F8">
            <w:pPr>
              <w:spacing w:after="0" w:line="240" w:lineRule="auto"/>
              <w:jc w:val="center"/>
              <w:rPr>
                <w:rFonts w:ascii="Times New Roman" w:hAnsi="Times New Roman"/>
                <w:b/>
                <w:bCs/>
                <w:color w:val="000000"/>
                <w:szCs w:val="24"/>
              </w:rPr>
            </w:pPr>
            <w:r w:rsidRPr="00386E97">
              <w:rPr>
                <w:rFonts w:ascii="Times New Roman" w:hAnsi="Times New Roman"/>
                <w:b/>
                <w:bCs/>
                <w:color w:val="000000"/>
                <w:szCs w:val="24"/>
              </w:rPr>
              <w:t>5</w:t>
            </w:r>
          </w:p>
        </w:tc>
        <w:tc>
          <w:tcPr>
            <w:tcW w:w="14103" w:type="dxa"/>
            <w:vAlign w:val="center"/>
          </w:tcPr>
          <w:p w14:paraId="3B695187" w14:textId="77777777" w:rsidR="00620C39" w:rsidRPr="003577AE" w:rsidRDefault="00620C39" w:rsidP="00B768F8">
            <w:pPr>
              <w:spacing w:after="0" w:line="240" w:lineRule="auto"/>
              <w:rPr>
                <w:color w:val="000000"/>
                <w:szCs w:val="24"/>
              </w:rPr>
            </w:pPr>
            <w:r w:rsidRPr="003577AE">
              <w:rPr>
                <w:color w:val="000000"/>
                <w:szCs w:val="24"/>
              </w:rPr>
              <w:t>Eğitimde farklı yöntem ve tekniklerin kullanılması</w:t>
            </w:r>
          </w:p>
        </w:tc>
      </w:tr>
      <w:tr w:rsidR="00620C39" w:rsidRPr="00386E97" w14:paraId="1578E608" w14:textId="77777777" w:rsidTr="003577AE">
        <w:trPr>
          <w:trHeight w:val="59"/>
        </w:trPr>
        <w:tc>
          <w:tcPr>
            <w:tcW w:w="567" w:type="dxa"/>
            <w:vAlign w:val="center"/>
            <w:hideMark/>
          </w:tcPr>
          <w:p w14:paraId="34B6EC21" w14:textId="77777777" w:rsidR="00620C39" w:rsidRPr="00386E97" w:rsidRDefault="00620C39" w:rsidP="00B768F8">
            <w:pPr>
              <w:spacing w:after="0" w:line="240" w:lineRule="auto"/>
              <w:jc w:val="center"/>
              <w:rPr>
                <w:rFonts w:ascii="Times New Roman" w:hAnsi="Times New Roman"/>
                <w:b/>
                <w:bCs/>
                <w:color w:val="000000"/>
                <w:szCs w:val="24"/>
              </w:rPr>
            </w:pPr>
            <w:r w:rsidRPr="00386E97">
              <w:rPr>
                <w:rFonts w:ascii="Times New Roman" w:hAnsi="Times New Roman"/>
                <w:b/>
                <w:bCs/>
                <w:color w:val="000000"/>
                <w:szCs w:val="24"/>
              </w:rPr>
              <w:t>6</w:t>
            </w:r>
          </w:p>
        </w:tc>
        <w:tc>
          <w:tcPr>
            <w:tcW w:w="14103" w:type="dxa"/>
            <w:vAlign w:val="center"/>
          </w:tcPr>
          <w:p w14:paraId="688D72C5" w14:textId="77777777" w:rsidR="00620C39" w:rsidRPr="003577AE" w:rsidRDefault="00620C39" w:rsidP="00B768F8">
            <w:pPr>
              <w:spacing w:after="0" w:line="240" w:lineRule="auto"/>
              <w:rPr>
                <w:color w:val="000000"/>
                <w:szCs w:val="24"/>
              </w:rPr>
            </w:pPr>
            <w:r w:rsidRPr="003577AE">
              <w:rPr>
                <w:color w:val="000000"/>
                <w:szCs w:val="24"/>
              </w:rPr>
              <w:t>Okul öncesi eğitimde materyal kullanımı</w:t>
            </w:r>
          </w:p>
        </w:tc>
      </w:tr>
      <w:tr w:rsidR="00620C39" w:rsidRPr="00386E97" w14:paraId="6B7A1816" w14:textId="77777777" w:rsidTr="003577AE">
        <w:trPr>
          <w:trHeight w:val="59"/>
        </w:trPr>
        <w:tc>
          <w:tcPr>
            <w:tcW w:w="567" w:type="dxa"/>
            <w:vAlign w:val="center"/>
            <w:hideMark/>
          </w:tcPr>
          <w:p w14:paraId="5A1D7B0D" w14:textId="77777777" w:rsidR="00620C39" w:rsidRPr="00386E97" w:rsidRDefault="00620C39" w:rsidP="00B768F8">
            <w:pPr>
              <w:spacing w:after="0" w:line="240" w:lineRule="auto"/>
              <w:jc w:val="center"/>
              <w:rPr>
                <w:rFonts w:ascii="Times New Roman" w:hAnsi="Times New Roman"/>
                <w:b/>
                <w:bCs/>
                <w:color w:val="000000"/>
                <w:szCs w:val="24"/>
              </w:rPr>
            </w:pPr>
            <w:r w:rsidRPr="00386E97">
              <w:rPr>
                <w:rFonts w:ascii="Times New Roman" w:hAnsi="Times New Roman"/>
                <w:b/>
                <w:bCs/>
                <w:color w:val="000000"/>
                <w:szCs w:val="24"/>
              </w:rPr>
              <w:t>7</w:t>
            </w:r>
          </w:p>
        </w:tc>
        <w:tc>
          <w:tcPr>
            <w:tcW w:w="14103" w:type="dxa"/>
            <w:vAlign w:val="center"/>
          </w:tcPr>
          <w:p w14:paraId="380679C4" w14:textId="77777777" w:rsidR="00620C39" w:rsidRPr="003577AE" w:rsidRDefault="00620C39" w:rsidP="00B768F8">
            <w:pPr>
              <w:spacing w:after="0" w:line="240" w:lineRule="auto"/>
              <w:rPr>
                <w:color w:val="000000"/>
                <w:szCs w:val="24"/>
              </w:rPr>
            </w:pPr>
            <w:r w:rsidRPr="003577AE">
              <w:rPr>
                <w:color w:val="000000"/>
                <w:szCs w:val="24"/>
              </w:rPr>
              <w:t>Eğitimi destekleyecek ve geliştirecek projeler geliştirme</w:t>
            </w:r>
          </w:p>
        </w:tc>
      </w:tr>
    </w:tbl>
    <w:p w14:paraId="45FAF38F" w14:textId="77777777" w:rsidR="00620C39" w:rsidRDefault="00620C39" w:rsidP="00620C39">
      <w:pPr>
        <w:rPr>
          <w:szCs w:val="24"/>
        </w:rPr>
      </w:pPr>
    </w:p>
    <w:p w14:paraId="1444CE47" w14:textId="77777777" w:rsidR="00620C39" w:rsidRDefault="00620C39" w:rsidP="00620C39">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47"/>
      </w:tblGrid>
      <w:tr w:rsidR="00620C39" w:rsidRPr="00A47F2F" w14:paraId="540465CE" w14:textId="77777777" w:rsidTr="00B768F8">
        <w:trPr>
          <w:trHeight w:val="330"/>
        </w:trPr>
        <w:tc>
          <w:tcPr>
            <w:tcW w:w="14709" w:type="dxa"/>
            <w:gridSpan w:val="2"/>
            <w:vAlign w:val="center"/>
            <w:hideMark/>
          </w:tcPr>
          <w:p w14:paraId="2EAA3D74" w14:textId="77777777" w:rsidR="00620C39" w:rsidRPr="00A47F2F" w:rsidRDefault="00620C39" w:rsidP="00B768F8">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620C39" w:rsidRPr="00A47F2F" w14:paraId="0C4FBEBD" w14:textId="77777777" w:rsidTr="003577AE">
        <w:trPr>
          <w:trHeight w:val="330"/>
        </w:trPr>
        <w:tc>
          <w:tcPr>
            <w:tcW w:w="562" w:type="dxa"/>
            <w:vAlign w:val="center"/>
            <w:hideMark/>
          </w:tcPr>
          <w:p w14:paraId="47C2616F" w14:textId="77777777" w:rsidR="00620C39" w:rsidRPr="00A47F2F" w:rsidRDefault="00620C39" w:rsidP="00B768F8">
            <w:pPr>
              <w:spacing w:after="0" w:line="240" w:lineRule="auto"/>
              <w:jc w:val="center"/>
              <w:rPr>
                <w:b/>
                <w:bCs/>
                <w:color w:val="000000"/>
                <w:szCs w:val="24"/>
              </w:rPr>
            </w:pPr>
            <w:r w:rsidRPr="00A47F2F">
              <w:rPr>
                <w:b/>
                <w:bCs/>
                <w:color w:val="000000"/>
                <w:szCs w:val="24"/>
              </w:rPr>
              <w:t>1</w:t>
            </w:r>
          </w:p>
        </w:tc>
        <w:tc>
          <w:tcPr>
            <w:tcW w:w="14147" w:type="dxa"/>
            <w:vAlign w:val="center"/>
          </w:tcPr>
          <w:p w14:paraId="0720B1C0" w14:textId="77777777" w:rsidR="00620C39" w:rsidRPr="00A47F2F" w:rsidRDefault="00620C39" w:rsidP="00B768F8">
            <w:pPr>
              <w:spacing w:after="0" w:line="240" w:lineRule="auto"/>
              <w:rPr>
                <w:color w:val="000000"/>
                <w:szCs w:val="24"/>
              </w:rPr>
            </w:pPr>
            <w:r>
              <w:rPr>
                <w:color w:val="000000"/>
                <w:szCs w:val="24"/>
              </w:rPr>
              <w:t xml:space="preserve">Okul binamız, aynı anda yaklaşık olarak beş yüz öğrencinin eğitim öğretim faaliyetlerine katılabilecek kapasitededir. </w:t>
            </w:r>
          </w:p>
        </w:tc>
      </w:tr>
      <w:tr w:rsidR="00620C39" w:rsidRPr="00A47F2F" w14:paraId="36981675" w14:textId="77777777" w:rsidTr="003577AE">
        <w:trPr>
          <w:trHeight w:val="330"/>
        </w:trPr>
        <w:tc>
          <w:tcPr>
            <w:tcW w:w="562" w:type="dxa"/>
            <w:vAlign w:val="center"/>
            <w:hideMark/>
          </w:tcPr>
          <w:p w14:paraId="6A54FDAC" w14:textId="77777777" w:rsidR="00620C39" w:rsidRPr="00A47F2F" w:rsidRDefault="00620C39" w:rsidP="00B768F8">
            <w:pPr>
              <w:spacing w:after="0" w:line="240" w:lineRule="auto"/>
              <w:jc w:val="center"/>
              <w:rPr>
                <w:b/>
                <w:bCs/>
                <w:color w:val="000000"/>
                <w:szCs w:val="24"/>
              </w:rPr>
            </w:pPr>
            <w:r w:rsidRPr="00A47F2F">
              <w:rPr>
                <w:b/>
                <w:bCs/>
                <w:color w:val="000000"/>
                <w:szCs w:val="24"/>
              </w:rPr>
              <w:t>2</w:t>
            </w:r>
          </w:p>
        </w:tc>
        <w:tc>
          <w:tcPr>
            <w:tcW w:w="14147" w:type="dxa"/>
            <w:vAlign w:val="center"/>
          </w:tcPr>
          <w:p w14:paraId="5994A558" w14:textId="77777777" w:rsidR="00620C39" w:rsidRPr="00A47F2F" w:rsidRDefault="00620C39" w:rsidP="00B768F8">
            <w:pPr>
              <w:spacing w:after="0" w:line="240" w:lineRule="auto"/>
              <w:rPr>
                <w:color w:val="000000"/>
                <w:szCs w:val="24"/>
              </w:rPr>
            </w:pPr>
            <w:r>
              <w:rPr>
                <w:color w:val="000000"/>
                <w:szCs w:val="24"/>
              </w:rPr>
              <w:t>Taşımalı öğrenciler için öğle arasında yemekhane hizmeti bulunması</w:t>
            </w:r>
          </w:p>
        </w:tc>
      </w:tr>
      <w:tr w:rsidR="00620C39" w:rsidRPr="00A47F2F" w14:paraId="50B37477" w14:textId="77777777" w:rsidTr="003577AE">
        <w:trPr>
          <w:trHeight w:val="330"/>
        </w:trPr>
        <w:tc>
          <w:tcPr>
            <w:tcW w:w="562" w:type="dxa"/>
            <w:vAlign w:val="center"/>
            <w:hideMark/>
          </w:tcPr>
          <w:p w14:paraId="03A25927" w14:textId="77777777" w:rsidR="00620C39" w:rsidRPr="00A47F2F" w:rsidRDefault="00620C39" w:rsidP="00B768F8">
            <w:pPr>
              <w:spacing w:after="0" w:line="240" w:lineRule="auto"/>
              <w:jc w:val="center"/>
              <w:rPr>
                <w:b/>
                <w:bCs/>
                <w:color w:val="000000"/>
                <w:szCs w:val="24"/>
              </w:rPr>
            </w:pPr>
            <w:r w:rsidRPr="00A47F2F">
              <w:rPr>
                <w:b/>
                <w:bCs/>
                <w:color w:val="000000"/>
                <w:szCs w:val="24"/>
              </w:rPr>
              <w:t>3</w:t>
            </w:r>
          </w:p>
        </w:tc>
        <w:tc>
          <w:tcPr>
            <w:tcW w:w="14147" w:type="dxa"/>
            <w:vAlign w:val="center"/>
          </w:tcPr>
          <w:p w14:paraId="0642EE0F" w14:textId="77777777" w:rsidR="00620C39" w:rsidRPr="00A47F2F" w:rsidRDefault="00620C39" w:rsidP="00B768F8">
            <w:pPr>
              <w:spacing w:after="0" w:line="240" w:lineRule="auto"/>
              <w:rPr>
                <w:color w:val="000000"/>
                <w:szCs w:val="24"/>
              </w:rPr>
            </w:pPr>
            <w:r>
              <w:rPr>
                <w:color w:val="000000"/>
                <w:szCs w:val="24"/>
              </w:rPr>
              <w:t>Okul aile birliğinin bulunması ve müstakil odaya sahip olması</w:t>
            </w:r>
          </w:p>
        </w:tc>
      </w:tr>
      <w:tr w:rsidR="00620C39" w:rsidRPr="00A47F2F" w14:paraId="26E6AF75" w14:textId="77777777" w:rsidTr="003577AE">
        <w:trPr>
          <w:trHeight w:val="330"/>
        </w:trPr>
        <w:tc>
          <w:tcPr>
            <w:tcW w:w="562" w:type="dxa"/>
            <w:vAlign w:val="center"/>
            <w:hideMark/>
          </w:tcPr>
          <w:p w14:paraId="0F87C9DB" w14:textId="77777777" w:rsidR="00620C39" w:rsidRPr="00A47F2F" w:rsidRDefault="00620C39" w:rsidP="00B768F8">
            <w:pPr>
              <w:spacing w:after="0" w:line="240" w:lineRule="auto"/>
              <w:jc w:val="center"/>
              <w:rPr>
                <w:b/>
                <w:bCs/>
                <w:color w:val="000000"/>
                <w:szCs w:val="24"/>
              </w:rPr>
            </w:pPr>
            <w:r w:rsidRPr="00A47F2F">
              <w:rPr>
                <w:b/>
                <w:bCs/>
                <w:color w:val="000000"/>
                <w:szCs w:val="24"/>
              </w:rPr>
              <w:t>4</w:t>
            </w:r>
          </w:p>
        </w:tc>
        <w:tc>
          <w:tcPr>
            <w:tcW w:w="14147" w:type="dxa"/>
            <w:vAlign w:val="center"/>
          </w:tcPr>
          <w:p w14:paraId="67579B1E" w14:textId="77777777" w:rsidR="00620C39" w:rsidRPr="00A47F2F" w:rsidRDefault="00620C39" w:rsidP="00B768F8">
            <w:pPr>
              <w:spacing w:after="0" w:line="240" w:lineRule="auto"/>
              <w:rPr>
                <w:color w:val="000000"/>
                <w:szCs w:val="24"/>
              </w:rPr>
            </w:pPr>
            <w:r>
              <w:rPr>
                <w:color w:val="000000"/>
                <w:szCs w:val="24"/>
              </w:rPr>
              <w:t>Okul kantininin bulunması ve faal olması</w:t>
            </w:r>
          </w:p>
        </w:tc>
      </w:tr>
      <w:tr w:rsidR="00620C39" w:rsidRPr="00A47F2F" w14:paraId="3C356F2D" w14:textId="77777777" w:rsidTr="003577AE">
        <w:trPr>
          <w:trHeight w:val="330"/>
        </w:trPr>
        <w:tc>
          <w:tcPr>
            <w:tcW w:w="562" w:type="dxa"/>
            <w:vAlign w:val="center"/>
            <w:hideMark/>
          </w:tcPr>
          <w:p w14:paraId="7AE5E202" w14:textId="77777777" w:rsidR="00620C39" w:rsidRPr="00A47F2F" w:rsidRDefault="00620C39" w:rsidP="00B768F8">
            <w:pPr>
              <w:spacing w:after="0" w:line="240" w:lineRule="auto"/>
              <w:jc w:val="center"/>
              <w:rPr>
                <w:b/>
                <w:bCs/>
                <w:color w:val="000000"/>
                <w:szCs w:val="24"/>
              </w:rPr>
            </w:pPr>
            <w:r w:rsidRPr="00A47F2F">
              <w:rPr>
                <w:b/>
                <w:bCs/>
                <w:color w:val="000000"/>
                <w:szCs w:val="24"/>
              </w:rPr>
              <w:t>5</w:t>
            </w:r>
          </w:p>
        </w:tc>
        <w:tc>
          <w:tcPr>
            <w:tcW w:w="14147" w:type="dxa"/>
            <w:vAlign w:val="center"/>
          </w:tcPr>
          <w:p w14:paraId="601C6401" w14:textId="77777777" w:rsidR="00620C39" w:rsidRPr="00A47F2F" w:rsidRDefault="00620C39" w:rsidP="00B768F8">
            <w:pPr>
              <w:spacing w:after="0" w:line="240" w:lineRule="auto"/>
              <w:rPr>
                <w:color w:val="000000"/>
                <w:szCs w:val="24"/>
              </w:rPr>
            </w:pPr>
            <w:r>
              <w:rPr>
                <w:color w:val="000000"/>
                <w:szCs w:val="24"/>
              </w:rPr>
              <w:t>Okul bahçesinde projesi devam eden uygulama camiinin yapılması</w:t>
            </w:r>
          </w:p>
        </w:tc>
      </w:tr>
      <w:tr w:rsidR="00620C39" w:rsidRPr="00A47F2F" w14:paraId="272D499D" w14:textId="77777777" w:rsidTr="003577AE">
        <w:trPr>
          <w:trHeight w:val="330"/>
        </w:trPr>
        <w:tc>
          <w:tcPr>
            <w:tcW w:w="562" w:type="dxa"/>
            <w:vAlign w:val="center"/>
            <w:hideMark/>
          </w:tcPr>
          <w:p w14:paraId="68F6F201" w14:textId="77777777" w:rsidR="00620C39" w:rsidRPr="00A47F2F" w:rsidRDefault="00620C39" w:rsidP="00B768F8">
            <w:pPr>
              <w:spacing w:after="0" w:line="240" w:lineRule="auto"/>
              <w:jc w:val="center"/>
              <w:rPr>
                <w:b/>
                <w:bCs/>
                <w:color w:val="000000"/>
                <w:szCs w:val="24"/>
              </w:rPr>
            </w:pPr>
            <w:r w:rsidRPr="00A47F2F">
              <w:rPr>
                <w:b/>
                <w:bCs/>
                <w:color w:val="000000"/>
                <w:szCs w:val="24"/>
              </w:rPr>
              <w:t>6</w:t>
            </w:r>
          </w:p>
        </w:tc>
        <w:tc>
          <w:tcPr>
            <w:tcW w:w="14147" w:type="dxa"/>
            <w:vAlign w:val="center"/>
          </w:tcPr>
          <w:p w14:paraId="64AEF657" w14:textId="77777777" w:rsidR="00620C39" w:rsidRPr="00A47F2F" w:rsidRDefault="00620C39" w:rsidP="00B768F8">
            <w:pPr>
              <w:spacing w:after="0" w:line="240" w:lineRule="auto"/>
              <w:rPr>
                <w:color w:val="000000"/>
                <w:szCs w:val="24"/>
              </w:rPr>
            </w:pPr>
            <w:r>
              <w:rPr>
                <w:color w:val="000000"/>
                <w:szCs w:val="24"/>
              </w:rPr>
              <w:t>Öğrenci sayısının kapasitenin altında olması</w:t>
            </w:r>
          </w:p>
        </w:tc>
      </w:tr>
      <w:tr w:rsidR="00620C39" w:rsidRPr="00A47F2F" w14:paraId="25A4B8EE" w14:textId="77777777" w:rsidTr="003577AE">
        <w:trPr>
          <w:trHeight w:val="330"/>
        </w:trPr>
        <w:tc>
          <w:tcPr>
            <w:tcW w:w="562" w:type="dxa"/>
            <w:vAlign w:val="center"/>
            <w:hideMark/>
          </w:tcPr>
          <w:p w14:paraId="0F6DD5FE" w14:textId="77777777" w:rsidR="00620C39" w:rsidRPr="00A47F2F" w:rsidRDefault="00620C39" w:rsidP="00B768F8">
            <w:pPr>
              <w:spacing w:after="0" w:line="240" w:lineRule="auto"/>
              <w:jc w:val="center"/>
              <w:rPr>
                <w:b/>
                <w:bCs/>
                <w:color w:val="000000"/>
                <w:szCs w:val="24"/>
              </w:rPr>
            </w:pPr>
            <w:r w:rsidRPr="00A47F2F">
              <w:rPr>
                <w:b/>
                <w:bCs/>
                <w:color w:val="000000"/>
                <w:szCs w:val="24"/>
              </w:rPr>
              <w:t>7</w:t>
            </w:r>
          </w:p>
        </w:tc>
        <w:tc>
          <w:tcPr>
            <w:tcW w:w="14147" w:type="dxa"/>
            <w:vAlign w:val="center"/>
          </w:tcPr>
          <w:p w14:paraId="03B72F78" w14:textId="77777777" w:rsidR="00620C39" w:rsidRPr="00A47F2F" w:rsidRDefault="00620C39" w:rsidP="00B768F8">
            <w:pPr>
              <w:spacing w:after="0" w:line="240" w:lineRule="auto"/>
              <w:rPr>
                <w:color w:val="000000"/>
                <w:szCs w:val="24"/>
              </w:rPr>
            </w:pPr>
            <w:r>
              <w:rPr>
                <w:color w:val="000000"/>
                <w:szCs w:val="24"/>
              </w:rPr>
              <w:t>Okul bahçe alanının ve spor alanlarının düzenlenmiş olması</w:t>
            </w:r>
          </w:p>
        </w:tc>
      </w:tr>
      <w:tr w:rsidR="00620C39" w:rsidRPr="00A47F2F" w14:paraId="047ADD38" w14:textId="77777777" w:rsidTr="003577AE">
        <w:trPr>
          <w:trHeight w:val="330"/>
        </w:trPr>
        <w:tc>
          <w:tcPr>
            <w:tcW w:w="562" w:type="dxa"/>
            <w:vAlign w:val="center"/>
            <w:hideMark/>
          </w:tcPr>
          <w:p w14:paraId="3B574DFD" w14:textId="77777777" w:rsidR="00620C39" w:rsidRPr="00A47F2F" w:rsidRDefault="00620C39" w:rsidP="00B768F8">
            <w:pPr>
              <w:spacing w:after="0" w:line="240" w:lineRule="auto"/>
              <w:jc w:val="center"/>
              <w:rPr>
                <w:b/>
                <w:bCs/>
                <w:color w:val="000000"/>
                <w:szCs w:val="24"/>
              </w:rPr>
            </w:pPr>
            <w:r w:rsidRPr="00A47F2F">
              <w:rPr>
                <w:b/>
                <w:bCs/>
                <w:color w:val="000000"/>
                <w:szCs w:val="24"/>
              </w:rPr>
              <w:t>8</w:t>
            </w:r>
          </w:p>
        </w:tc>
        <w:tc>
          <w:tcPr>
            <w:tcW w:w="14147" w:type="dxa"/>
            <w:vAlign w:val="center"/>
          </w:tcPr>
          <w:p w14:paraId="1F57C059" w14:textId="77777777" w:rsidR="00620C39" w:rsidRPr="00A47F2F" w:rsidRDefault="00620C39" w:rsidP="00B768F8">
            <w:pPr>
              <w:spacing w:after="0" w:line="240" w:lineRule="auto"/>
              <w:rPr>
                <w:color w:val="000000"/>
                <w:szCs w:val="24"/>
              </w:rPr>
            </w:pPr>
            <w:r>
              <w:rPr>
                <w:color w:val="000000"/>
                <w:szCs w:val="24"/>
              </w:rPr>
              <w:t xml:space="preserve">Okul bahçesinde çim tabanlı özel futbol sahasının bulunması </w:t>
            </w:r>
          </w:p>
        </w:tc>
      </w:tr>
      <w:tr w:rsidR="00620C39" w:rsidRPr="00A47F2F" w14:paraId="3A0F0929" w14:textId="77777777" w:rsidTr="003577AE">
        <w:trPr>
          <w:trHeight w:val="330"/>
        </w:trPr>
        <w:tc>
          <w:tcPr>
            <w:tcW w:w="562" w:type="dxa"/>
            <w:vAlign w:val="center"/>
            <w:hideMark/>
          </w:tcPr>
          <w:p w14:paraId="78855A5F" w14:textId="77777777" w:rsidR="00620C39" w:rsidRPr="00A47F2F" w:rsidRDefault="00620C39" w:rsidP="00B768F8">
            <w:pPr>
              <w:spacing w:after="0" w:line="240" w:lineRule="auto"/>
              <w:jc w:val="center"/>
              <w:rPr>
                <w:b/>
                <w:bCs/>
                <w:color w:val="000000"/>
                <w:szCs w:val="24"/>
              </w:rPr>
            </w:pPr>
            <w:r w:rsidRPr="00A47F2F">
              <w:rPr>
                <w:b/>
                <w:bCs/>
                <w:color w:val="000000"/>
                <w:szCs w:val="24"/>
              </w:rPr>
              <w:t>9</w:t>
            </w:r>
          </w:p>
        </w:tc>
        <w:tc>
          <w:tcPr>
            <w:tcW w:w="14147" w:type="dxa"/>
            <w:vAlign w:val="center"/>
          </w:tcPr>
          <w:p w14:paraId="2EE8F516" w14:textId="77777777" w:rsidR="00620C39" w:rsidRPr="00A47F2F" w:rsidRDefault="00620C39" w:rsidP="00B768F8">
            <w:pPr>
              <w:spacing w:after="0" w:line="240" w:lineRule="auto"/>
              <w:rPr>
                <w:color w:val="000000"/>
                <w:szCs w:val="24"/>
              </w:rPr>
            </w:pPr>
            <w:r>
              <w:rPr>
                <w:color w:val="000000"/>
                <w:szCs w:val="24"/>
              </w:rPr>
              <w:t>Okulumuzda Z-Kütüphanenin bulunması</w:t>
            </w:r>
          </w:p>
        </w:tc>
      </w:tr>
      <w:tr w:rsidR="00620C39" w:rsidRPr="00A47F2F" w14:paraId="3252558A" w14:textId="77777777" w:rsidTr="003577AE">
        <w:trPr>
          <w:trHeight w:val="330"/>
        </w:trPr>
        <w:tc>
          <w:tcPr>
            <w:tcW w:w="562" w:type="dxa"/>
            <w:vAlign w:val="center"/>
            <w:hideMark/>
          </w:tcPr>
          <w:p w14:paraId="6DDF3E43" w14:textId="77777777" w:rsidR="00620C39" w:rsidRPr="00A47F2F" w:rsidRDefault="00620C39" w:rsidP="00B768F8">
            <w:pPr>
              <w:spacing w:after="0" w:line="240" w:lineRule="auto"/>
              <w:jc w:val="center"/>
              <w:rPr>
                <w:b/>
                <w:bCs/>
                <w:color w:val="000000"/>
                <w:szCs w:val="24"/>
              </w:rPr>
            </w:pPr>
            <w:r w:rsidRPr="00A47F2F">
              <w:rPr>
                <w:b/>
                <w:bCs/>
                <w:color w:val="000000"/>
                <w:szCs w:val="24"/>
              </w:rPr>
              <w:t>10</w:t>
            </w:r>
          </w:p>
        </w:tc>
        <w:tc>
          <w:tcPr>
            <w:tcW w:w="14147" w:type="dxa"/>
            <w:vAlign w:val="center"/>
          </w:tcPr>
          <w:p w14:paraId="28647E69" w14:textId="77777777" w:rsidR="00620C39" w:rsidRPr="00A47F2F" w:rsidRDefault="00620C39" w:rsidP="00B768F8">
            <w:pPr>
              <w:spacing w:after="0" w:line="240" w:lineRule="auto"/>
              <w:rPr>
                <w:color w:val="000000"/>
                <w:szCs w:val="24"/>
              </w:rPr>
            </w:pPr>
            <w:r>
              <w:rPr>
                <w:color w:val="000000"/>
                <w:szCs w:val="24"/>
              </w:rPr>
              <w:t>Kız ve erkek öğrencilere ayrı ayrı etüt odalarının olması</w:t>
            </w:r>
          </w:p>
        </w:tc>
      </w:tr>
    </w:tbl>
    <w:p w14:paraId="1BA86F58" w14:textId="77777777" w:rsidR="00620C39" w:rsidRDefault="00620C39" w:rsidP="00620C39">
      <w:bookmarkStart w:id="31" w:name="_Toc416085142"/>
      <w:bookmarkStart w:id="32" w:name="_Toc529519455"/>
    </w:p>
    <w:p w14:paraId="27C43F23" w14:textId="77777777" w:rsidR="00620C39" w:rsidRDefault="00620C39" w:rsidP="00620C39"/>
    <w:p w14:paraId="2EB6F616" w14:textId="1E4E5C5C" w:rsidR="00620C39" w:rsidRPr="003577AE" w:rsidRDefault="003577AE" w:rsidP="00620C39">
      <w:pPr>
        <w:rPr>
          <w:b/>
          <w:bCs/>
          <w:sz w:val="28"/>
          <w:szCs w:val="28"/>
        </w:rPr>
      </w:pPr>
      <w:r>
        <w:rPr>
          <w:b/>
          <w:bCs/>
          <w:sz w:val="28"/>
          <w:szCs w:val="28"/>
        </w:rPr>
        <w:lastRenderedPageBreak/>
        <w:t xml:space="preserve">  </w:t>
      </w:r>
      <w:r w:rsidR="00620C39" w:rsidRPr="003577AE">
        <w:rPr>
          <w:b/>
          <w:bCs/>
          <w:sz w:val="28"/>
          <w:szCs w:val="28"/>
        </w:rPr>
        <w:t>Örnek:</w:t>
      </w:r>
    </w:p>
    <w:tbl>
      <w:tblPr>
        <w:tblW w:w="13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081"/>
      </w:tblGrid>
      <w:tr w:rsidR="00620C39" w:rsidRPr="003577AE" w14:paraId="1E15B35A" w14:textId="77777777" w:rsidTr="00B768F8">
        <w:trPr>
          <w:trHeight w:val="333"/>
        </w:trPr>
        <w:tc>
          <w:tcPr>
            <w:tcW w:w="13790" w:type="dxa"/>
            <w:gridSpan w:val="2"/>
            <w:vAlign w:val="center"/>
            <w:hideMark/>
          </w:tcPr>
          <w:p w14:paraId="3C0B71B3" w14:textId="77777777" w:rsidR="00620C39" w:rsidRPr="003577AE" w:rsidRDefault="00620C39" w:rsidP="00B768F8">
            <w:pPr>
              <w:spacing w:after="0" w:line="240" w:lineRule="auto"/>
              <w:rPr>
                <w:b/>
                <w:bCs/>
                <w:color w:val="000000"/>
                <w:sz w:val="28"/>
                <w:szCs w:val="28"/>
              </w:rPr>
            </w:pPr>
            <w:r w:rsidRPr="003577AE">
              <w:rPr>
                <w:b/>
                <w:bCs/>
                <w:color w:val="000000"/>
                <w:sz w:val="28"/>
                <w:szCs w:val="28"/>
              </w:rPr>
              <w:t>3.TEMA: KURUMSAL KAPASİTE</w:t>
            </w:r>
          </w:p>
        </w:tc>
      </w:tr>
      <w:tr w:rsidR="00620C39" w:rsidRPr="003577AE" w14:paraId="60DA0B4B" w14:textId="77777777" w:rsidTr="00B768F8">
        <w:trPr>
          <w:trHeight w:val="333"/>
        </w:trPr>
        <w:tc>
          <w:tcPr>
            <w:tcW w:w="709" w:type="dxa"/>
            <w:vAlign w:val="center"/>
            <w:hideMark/>
          </w:tcPr>
          <w:p w14:paraId="418E3692" w14:textId="77777777" w:rsidR="00620C39" w:rsidRPr="003577AE" w:rsidRDefault="00620C39" w:rsidP="00B768F8">
            <w:pPr>
              <w:spacing w:after="0" w:line="240" w:lineRule="auto"/>
              <w:jc w:val="center"/>
              <w:rPr>
                <w:b/>
                <w:bCs/>
                <w:color w:val="000000"/>
                <w:szCs w:val="24"/>
              </w:rPr>
            </w:pPr>
            <w:r w:rsidRPr="003577AE">
              <w:rPr>
                <w:b/>
                <w:bCs/>
                <w:color w:val="000000"/>
                <w:szCs w:val="24"/>
              </w:rPr>
              <w:t>1</w:t>
            </w:r>
          </w:p>
        </w:tc>
        <w:tc>
          <w:tcPr>
            <w:tcW w:w="13081" w:type="dxa"/>
            <w:vAlign w:val="center"/>
          </w:tcPr>
          <w:p w14:paraId="07D065B2" w14:textId="77777777" w:rsidR="00620C39" w:rsidRPr="003577AE" w:rsidRDefault="00620C39" w:rsidP="00B768F8">
            <w:pPr>
              <w:spacing w:after="0" w:line="240" w:lineRule="auto"/>
              <w:rPr>
                <w:color w:val="000000"/>
                <w:szCs w:val="24"/>
              </w:rPr>
            </w:pPr>
            <w:r w:rsidRPr="003577AE">
              <w:rPr>
                <w:color w:val="000000"/>
                <w:szCs w:val="24"/>
              </w:rPr>
              <w:t>Kurum içi iletişimi güçlendirecek etkinlikler yapılması</w:t>
            </w:r>
          </w:p>
        </w:tc>
      </w:tr>
      <w:tr w:rsidR="00620C39" w:rsidRPr="003577AE" w14:paraId="673F417C" w14:textId="77777777" w:rsidTr="00B768F8">
        <w:trPr>
          <w:trHeight w:val="333"/>
        </w:trPr>
        <w:tc>
          <w:tcPr>
            <w:tcW w:w="709" w:type="dxa"/>
            <w:vAlign w:val="center"/>
            <w:hideMark/>
          </w:tcPr>
          <w:p w14:paraId="27F02DD7" w14:textId="77777777" w:rsidR="00620C39" w:rsidRPr="003577AE" w:rsidRDefault="00620C39" w:rsidP="00B768F8">
            <w:pPr>
              <w:spacing w:after="0" w:line="240" w:lineRule="auto"/>
              <w:jc w:val="center"/>
              <w:rPr>
                <w:b/>
                <w:bCs/>
                <w:color w:val="000000"/>
                <w:szCs w:val="24"/>
              </w:rPr>
            </w:pPr>
            <w:r w:rsidRPr="003577AE">
              <w:rPr>
                <w:b/>
                <w:bCs/>
                <w:color w:val="000000"/>
                <w:szCs w:val="24"/>
              </w:rPr>
              <w:t>2</w:t>
            </w:r>
          </w:p>
        </w:tc>
        <w:tc>
          <w:tcPr>
            <w:tcW w:w="13081" w:type="dxa"/>
            <w:vAlign w:val="center"/>
          </w:tcPr>
          <w:p w14:paraId="441B52AB" w14:textId="77777777" w:rsidR="00620C39" w:rsidRPr="003577AE" w:rsidRDefault="00620C39" w:rsidP="00B768F8">
            <w:pPr>
              <w:spacing w:after="0" w:line="240" w:lineRule="auto"/>
              <w:rPr>
                <w:color w:val="000000"/>
                <w:szCs w:val="24"/>
              </w:rPr>
            </w:pPr>
            <w:r w:rsidRPr="003577AE">
              <w:rPr>
                <w:color w:val="000000"/>
                <w:szCs w:val="24"/>
              </w:rPr>
              <w:t>Demokratik yönetim anlayışının geliştirilmesi</w:t>
            </w:r>
          </w:p>
        </w:tc>
      </w:tr>
      <w:tr w:rsidR="00620C39" w:rsidRPr="003577AE" w14:paraId="666D68B6" w14:textId="77777777" w:rsidTr="00B768F8">
        <w:trPr>
          <w:trHeight w:val="400"/>
        </w:trPr>
        <w:tc>
          <w:tcPr>
            <w:tcW w:w="709" w:type="dxa"/>
            <w:vAlign w:val="center"/>
            <w:hideMark/>
          </w:tcPr>
          <w:p w14:paraId="00C02A50" w14:textId="77777777" w:rsidR="00620C39" w:rsidRPr="003577AE" w:rsidRDefault="00620C39" w:rsidP="00B768F8">
            <w:pPr>
              <w:spacing w:after="0" w:line="240" w:lineRule="auto"/>
              <w:jc w:val="center"/>
              <w:rPr>
                <w:b/>
                <w:bCs/>
                <w:color w:val="000000"/>
                <w:szCs w:val="24"/>
              </w:rPr>
            </w:pPr>
            <w:r w:rsidRPr="003577AE">
              <w:rPr>
                <w:b/>
                <w:bCs/>
                <w:color w:val="000000"/>
                <w:szCs w:val="24"/>
              </w:rPr>
              <w:t>3</w:t>
            </w:r>
          </w:p>
        </w:tc>
        <w:tc>
          <w:tcPr>
            <w:tcW w:w="13081" w:type="dxa"/>
            <w:vAlign w:val="center"/>
          </w:tcPr>
          <w:p w14:paraId="6723E0A1" w14:textId="77777777" w:rsidR="00620C39" w:rsidRPr="003577AE" w:rsidRDefault="00620C39" w:rsidP="00B768F8">
            <w:pPr>
              <w:tabs>
                <w:tab w:val="left" w:pos="427"/>
              </w:tabs>
              <w:spacing w:after="0" w:line="240" w:lineRule="auto"/>
              <w:ind w:right="709"/>
              <w:rPr>
                <w:rFonts w:eastAsia="Wingdings"/>
                <w:b/>
                <w:color w:val="0070C0"/>
                <w:szCs w:val="24"/>
                <w:vertAlign w:val="superscript"/>
              </w:rPr>
            </w:pPr>
            <w:r w:rsidRPr="003577AE">
              <w:rPr>
                <w:szCs w:val="24"/>
              </w:rPr>
              <w:t>Öğretmenlere yönelik fiziksel alanların oluşturulması</w:t>
            </w:r>
          </w:p>
        </w:tc>
      </w:tr>
      <w:tr w:rsidR="00620C39" w:rsidRPr="003577AE" w14:paraId="096F0F72" w14:textId="77777777" w:rsidTr="00B768F8">
        <w:trPr>
          <w:trHeight w:val="391"/>
        </w:trPr>
        <w:tc>
          <w:tcPr>
            <w:tcW w:w="709" w:type="dxa"/>
            <w:vAlign w:val="center"/>
            <w:hideMark/>
          </w:tcPr>
          <w:p w14:paraId="0E570CD3" w14:textId="77777777" w:rsidR="00620C39" w:rsidRPr="003577AE" w:rsidRDefault="00620C39" w:rsidP="00B768F8">
            <w:pPr>
              <w:spacing w:after="0" w:line="240" w:lineRule="auto"/>
              <w:jc w:val="center"/>
              <w:rPr>
                <w:b/>
                <w:bCs/>
                <w:color w:val="000000"/>
                <w:szCs w:val="24"/>
              </w:rPr>
            </w:pPr>
            <w:r w:rsidRPr="003577AE">
              <w:rPr>
                <w:b/>
                <w:bCs/>
                <w:color w:val="000000"/>
                <w:szCs w:val="24"/>
              </w:rPr>
              <w:t>4</w:t>
            </w:r>
          </w:p>
        </w:tc>
        <w:tc>
          <w:tcPr>
            <w:tcW w:w="13081" w:type="dxa"/>
            <w:vAlign w:val="center"/>
          </w:tcPr>
          <w:p w14:paraId="3C93B40C" w14:textId="77777777" w:rsidR="00620C39" w:rsidRPr="003577AE" w:rsidRDefault="00620C39" w:rsidP="00B768F8">
            <w:pPr>
              <w:tabs>
                <w:tab w:val="left" w:pos="427"/>
              </w:tabs>
              <w:spacing w:after="0" w:line="240" w:lineRule="auto"/>
              <w:ind w:right="709"/>
              <w:rPr>
                <w:color w:val="000000"/>
                <w:szCs w:val="24"/>
              </w:rPr>
            </w:pPr>
            <w:r w:rsidRPr="003577AE">
              <w:rPr>
                <w:color w:val="000000"/>
                <w:szCs w:val="24"/>
              </w:rPr>
              <w:t>Donanım ve finansal kaynakların daha iyi yönetilmesi</w:t>
            </w:r>
          </w:p>
        </w:tc>
      </w:tr>
      <w:tr w:rsidR="00620C39" w:rsidRPr="003577AE" w14:paraId="783734C9" w14:textId="77777777" w:rsidTr="00B768F8">
        <w:trPr>
          <w:trHeight w:val="333"/>
        </w:trPr>
        <w:tc>
          <w:tcPr>
            <w:tcW w:w="709" w:type="dxa"/>
            <w:vAlign w:val="center"/>
            <w:hideMark/>
          </w:tcPr>
          <w:p w14:paraId="04B04F26" w14:textId="77777777" w:rsidR="00620C39" w:rsidRPr="003577AE" w:rsidRDefault="00620C39" w:rsidP="00B768F8">
            <w:pPr>
              <w:spacing w:after="0" w:line="240" w:lineRule="auto"/>
              <w:jc w:val="center"/>
              <w:rPr>
                <w:b/>
                <w:bCs/>
                <w:color w:val="000000"/>
                <w:szCs w:val="24"/>
              </w:rPr>
            </w:pPr>
            <w:r w:rsidRPr="003577AE">
              <w:rPr>
                <w:b/>
                <w:bCs/>
                <w:color w:val="000000"/>
                <w:szCs w:val="24"/>
              </w:rPr>
              <w:t>5</w:t>
            </w:r>
          </w:p>
        </w:tc>
        <w:tc>
          <w:tcPr>
            <w:tcW w:w="13081" w:type="dxa"/>
            <w:vAlign w:val="center"/>
          </w:tcPr>
          <w:p w14:paraId="7AD92A43" w14:textId="77777777" w:rsidR="00620C39" w:rsidRPr="003577AE" w:rsidRDefault="00620C39" w:rsidP="00B768F8">
            <w:pPr>
              <w:spacing w:after="0" w:line="240" w:lineRule="auto"/>
              <w:rPr>
                <w:color w:val="000000"/>
                <w:szCs w:val="24"/>
              </w:rPr>
            </w:pPr>
            <w:r w:rsidRPr="003577AE">
              <w:rPr>
                <w:color w:val="000000"/>
                <w:szCs w:val="24"/>
              </w:rPr>
              <w:t>İş güvenliği ve sivil savunma bilincinin oluşturulması</w:t>
            </w:r>
          </w:p>
        </w:tc>
      </w:tr>
      <w:tr w:rsidR="00620C39" w:rsidRPr="003577AE" w14:paraId="44AFB5C4" w14:textId="77777777" w:rsidTr="00B768F8">
        <w:trPr>
          <w:trHeight w:val="333"/>
        </w:trPr>
        <w:tc>
          <w:tcPr>
            <w:tcW w:w="709" w:type="dxa"/>
            <w:vAlign w:val="center"/>
            <w:hideMark/>
          </w:tcPr>
          <w:p w14:paraId="78F10B50" w14:textId="77777777" w:rsidR="00620C39" w:rsidRPr="003577AE" w:rsidRDefault="00620C39" w:rsidP="00B768F8">
            <w:pPr>
              <w:spacing w:after="0" w:line="240" w:lineRule="auto"/>
              <w:jc w:val="center"/>
              <w:rPr>
                <w:b/>
                <w:bCs/>
                <w:color w:val="000000"/>
                <w:szCs w:val="24"/>
              </w:rPr>
            </w:pPr>
            <w:r w:rsidRPr="003577AE">
              <w:rPr>
                <w:b/>
                <w:bCs/>
                <w:color w:val="000000"/>
                <w:szCs w:val="24"/>
              </w:rPr>
              <w:t>6</w:t>
            </w:r>
          </w:p>
        </w:tc>
        <w:tc>
          <w:tcPr>
            <w:tcW w:w="13081" w:type="dxa"/>
            <w:vAlign w:val="center"/>
          </w:tcPr>
          <w:p w14:paraId="524BE57C" w14:textId="77777777" w:rsidR="00620C39" w:rsidRPr="003577AE" w:rsidRDefault="00620C39" w:rsidP="00B768F8">
            <w:pPr>
              <w:tabs>
                <w:tab w:val="left" w:pos="427"/>
              </w:tabs>
              <w:spacing w:after="0" w:line="240" w:lineRule="auto"/>
              <w:ind w:right="709"/>
              <w:rPr>
                <w:rFonts w:eastAsia="Wingdings"/>
                <w:b/>
                <w:color w:val="0070C0"/>
                <w:szCs w:val="24"/>
                <w:vertAlign w:val="superscript"/>
              </w:rPr>
            </w:pPr>
            <w:r w:rsidRPr="003577AE">
              <w:rPr>
                <w:color w:val="000000"/>
                <w:szCs w:val="24"/>
              </w:rPr>
              <w:t>Servis yolunun güvenliğinin sağlanması</w:t>
            </w:r>
          </w:p>
        </w:tc>
      </w:tr>
    </w:tbl>
    <w:p w14:paraId="23DCF360" w14:textId="77777777" w:rsidR="00620C39" w:rsidRPr="003322A4" w:rsidRDefault="00620C39" w:rsidP="00620C39">
      <w:r>
        <w:br w:type="page"/>
      </w:r>
      <w:bookmarkEnd w:id="31"/>
      <w:bookmarkEnd w:id="32"/>
    </w:p>
    <w:p w14:paraId="6E71752D" w14:textId="77777777" w:rsidR="00620C39" w:rsidRPr="003577AE" w:rsidRDefault="00620C39" w:rsidP="00620C39">
      <w:pPr>
        <w:pStyle w:val="Balk1"/>
        <w:rPr>
          <w:color w:val="auto"/>
        </w:rPr>
      </w:pPr>
      <w:bookmarkStart w:id="33" w:name="_Toc411525143"/>
      <w:bookmarkStart w:id="34" w:name="_Toc416085144"/>
      <w:bookmarkStart w:id="35" w:name="_Toc529519458"/>
      <w:bookmarkStart w:id="36" w:name="_Toc531097539"/>
      <w:r w:rsidRPr="003577AE">
        <w:rPr>
          <w:color w:val="auto"/>
        </w:rPr>
        <w:lastRenderedPageBreak/>
        <w:t>BÖLÜM III: MİSYON, VİZYON VE TEMEL DEĞERLER</w:t>
      </w:r>
      <w:bookmarkEnd w:id="33"/>
      <w:bookmarkEnd w:id="34"/>
      <w:bookmarkEnd w:id="35"/>
      <w:bookmarkEnd w:id="36"/>
    </w:p>
    <w:p w14:paraId="11A92E3F" w14:textId="77777777" w:rsidR="00620C39" w:rsidRPr="00A47F2F" w:rsidRDefault="00620C39" w:rsidP="003577AE">
      <w:pPr>
        <w:spacing w:line="240" w:lineRule="auto"/>
        <w:ind w:firstLine="709"/>
        <w:jc w:val="both"/>
        <w:rPr>
          <w:szCs w:val="24"/>
        </w:rPr>
      </w:pP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25FD3C5" w14:textId="0E1EEF45" w:rsidR="00620C39" w:rsidRPr="00B768F8" w:rsidRDefault="00620C39" w:rsidP="003577AE">
      <w:pPr>
        <w:pStyle w:val="Balk2"/>
        <w:rPr>
          <w:u w:val="single"/>
        </w:rPr>
      </w:pPr>
      <w:bookmarkStart w:id="37" w:name="_Toc531097540"/>
      <w:r w:rsidRPr="00B768F8">
        <w:rPr>
          <w:u w:val="single"/>
        </w:rPr>
        <w:t>MİSYONUMU</w:t>
      </w:r>
      <w:bookmarkEnd w:id="37"/>
      <w:r w:rsidR="003577AE" w:rsidRPr="00B768F8">
        <w:rPr>
          <w:u w:val="single"/>
          <w:lang w:val="tr-TR"/>
        </w:rPr>
        <w:t>Z</w:t>
      </w:r>
    </w:p>
    <w:p w14:paraId="514BFED6" w14:textId="1CCCE2C1" w:rsidR="00620C39" w:rsidRPr="00903DB9" w:rsidRDefault="00620C39" w:rsidP="00620C39">
      <w:pPr>
        <w:tabs>
          <w:tab w:val="left" w:pos="360"/>
          <w:tab w:val="left" w:pos="3420"/>
        </w:tabs>
        <w:spacing w:line="360" w:lineRule="auto"/>
        <w:ind w:firstLine="851"/>
        <w:jc w:val="both"/>
        <w:rPr>
          <w:b/>
          <w:i/>
          <w:sz w:val="28"/>
          <w:szCs w:val="28"/>
        </w:rPr>
      </w:pPr>
      <w:r>
        <w:rPr>
          <w:szCs w:val="24"/>
        </w:rPr>
        <w:t xml:space="preserve"> </w:t>
      </w:r>
      <w:r w:rsidR="003577AE">
        <w:rPr>
          <w:szCs w:val="24"/>
        </w:rPr>
        <w:t xml:space="preserve"> </w:t>
      </w:r>
      <w:r w:rsidRPr="00903DB9">
        <w:rPr>
          <w:b/>
          <w:i/>
          <w:sz w:val="28"/>
          <w:szCs w:val="28"/>
        </w:rPr>
        <w:t xml:space="preserve"> 21 yy. Gerektirdiği bilgi ve beceri ve yeteneklere sahip; kendine yeten ve kendini ifade edebilen, kültürel mirasımıza, milli ve manevi değerlerimize sahip çıkan; bilgiye ulaşmayı, ulaştığı bilgiyi üretime çevirebilmeyi başarabilen bireyler yetiştirmektir.</w:t>
      </w:r>
    </w:p>
    <w:p w14:paraId="6B7C4283" w14:textId="77777777" w:rsidR="00620C39" w:rsidRDefault="00620C39" w:rsidP="00620C39">
      <w:pPr>
        <w:ind w:left="284"/>
        <w:jc w:val="both"/>
        <w:rPr>
          <w:szCs w:val="24"/>
        </w:rPr>
      </w:pPr>
    </w:p>
    <w:p w14:paraId="19109593" w14:textId="77777777" w:rsidR="00620C39" w:rsidRDefault="00620C39" w:rsidP="00620C39">
      <w:pPr>
        <w:ind w:left="284"/>
        <w:jc w:val="both"/>
        <w:rPr>
          <w:szCs w:val="24"/>
        </w:rPr>
      </w:pPr>
    </w:p>
    <w:p w14:paraId="2C46F727" w14:textId="2D20D645" w:rsidR="00620C39" w:rsidRPr="00B768F8" w:rsidRDefault="00620C39" w:rsidP="003577AE">
      <w:pPr>
        <w:pStyle w:val="Balk2"/>
        <w:rPr>
          <w:u w:val="single"/>
          <w:lang w:val="tr-TR"/>
        </w:rPr>
      </w:pPr>
      <w:bookmarkStart w:id="38" w:name="_Toc531097541"/>
      <w:r w:rsidRPr="00B768F8">
        <w:rPr>
          <w:u w:val="single"/>
        </w:rPr>
        <w:t>VİZYONUMU</w:t>
      </w:r>
      <w:bookmarkEnd w:id="38"/>
      <w:r w:rsidR="003577AE" w:rsidRPr="00B768F8">
        <w:rPr>
          <w:u w:val="single"/>
          <w:lang w:val="tr-TR"/>
        </w:rPr>
        <w:t>Z</w:t>
      </w:r>
    </w:p>
    <w:p w14:paraId="39846956" w14:textId="37F2A971" w:rsidR="00620C39" w:rsidRPr="003577AE" w:rsidRDefault="003577AE" w:rsidP="00620C39">
      <w:pPr>
        <w:tabs>
          <w:tab w:val="left" w:pos="360"/>
          <w:tab w:val="left" w:pos="3420"/>
        </w:tabs>
        <w:spacing w:line="360" w:lineRule="auto"/>
        <w:ind w:firstLine="851"/>
        <w:jc w:val="both"/>
        <w:rPr>
          <w:b/>
          <w:i/>
          <w:iCs/>
        </w:rPr>
      </w:pPr>
      <w:r>
        <w:rPr>
          <w:b/>
          <w:szCs w:val="24"/>
        </w:rPr>
        <w:t xml:space="preserve"> </w:t>
      </w:r>
      <w:r w:rsidR="00620C39" w:rsidRPr="00903DB9">
        <w:rPr>
          <w:b/>
          <w:szCs w:val="24"/>
        </w:rPr>
        <w:t xml:space="preserve"> </w:t>
      </w:r>
      <w:r w:rsidR="00620C39" w:rsidRPr="003577AE">
        <w:rPr>
          <w:b/>
          <w:i/>
          <w:iCs/>
          <w:sz w:val="28"/>
          <w:szCs w:val="28"/>
        </w:rPr>
        <w:t>Kurumsallaşmasını tamamlamış, eğitim geleneğini ve kültürünü yakalamış, ülkemizin en iyi okulları arasında yer almaktır.</w:t>
      </w:r>
    </w:p>
    <w:p w14:paraId="27C9DDBD" w14:textId="77777777" w:rsidR="00620C39" w:rsidRDefault="00620C39" w:rsidP="00620C39">
      <w:pPr>
        <w:ind w:left="284"/>
        <w:jc w:val="both"/>
        <w:rPr>
          <w:b/>
          <w:szCs w:val="24"/>
        </w:rPr>
      </w:pPr>
    </w:p>
    <w:p w14:paraId="064C58CE" w14:textId="3CF01DAA" w:rsidR="00620C39" w:rsidRPr="00903DB9" w:rsidRDefault="00620C39" w:rsidP="003577AE">
      <w:pPr>
        <w:keepNext/>
        <w:keepLines/>
        <w:spacing w:before="240" w:after="240" w:line="360" w:lineRule="auto"/>
        <w:outlineLvl w:val="1"/>
        <w:rPr>
          <w:rFonts w:eastAsia="SimSun"/>
          <w:b/>
          <w:sz w:val="28"/>
          <w:szCs w:val="32"/>
        </w:rPr>
      </w:pPr>
      <w:bookmarkStart w:id="39" w:name="_Toc531097542"/>
      <w:bookmarkStart w:id="40" w:name="_Toc411525145"/>
      <w:bookmarkStart w:id="41" w:name="_Toc416085153"/>
      <w:bookmarkStart w:id="42" w:name="_Toc529519459"/>
      <w:bookmarkStart w:id="43" w:name="_Toc531097543"/>
      <w:r w:rsidRPr="00903DB9">
        <w:rPr>
          <w:rFonts w:eastAsia="SimSun"/>
          <w:b/>
          <w:sz w:val="28"/>
          <w:szCs w:val="32"/>
        </w:rPr>
        <w:lastRenderedPageBreak/>
        <w:t>TEMEL DEĞERLERİMİ</w:t>
      </w:r>
      <w:bookmarkEnd w:id="39"/>
      <w:r w:rsidR="003577AE">
        <w:rPr>
          <w:rFonts w:eastAsia="SimSun"/>
          <w:b/>
          <w:sz w:val="28"/>
          <w:szCs w:val="32"/>
        </w:rPr>
        <w:t>Z</w:t>
      </w:r>
    </w:p>
    <w:p w14:paraId="39F792B4" w14:textId="77777777" w:rsidR="00620C39" w:rsidRPr="00903DB9" w:rsidRDefault="00620C39" w:rsidP="00620C39">
      <w:pPr>
        <w:tabs>
          <w:tab w:val="left" w:pos="2700"/>
        </w:tabs>
        <w:spacing w:after="0" w:line="360" w:lineRule="auto"/>
        <w:ind w:left="360" w:hanging="360"/>
        <w:jc w:val="both"/>
        <w:rPr>
          <w:rFonts w:eastAsia="Arial Unicode MS" w:cs="Tahoma"/>
          <w:b/>
          <w:szCs w:val="24"/>
        </w:rPr>
      </w:pPr>
      <w:r w:rsidRPr="00903DB9">
        <w:rPr>
          <w:rFonts w:eastAsia="AGaramondPro-Regular"/>
          <w:b/>
          <w:szCs w:val="24"/>
        </w:rPr>
        <w:t xml:space="preserve">1) </w:t>
      </w:r>
      <w:r w:rsidRPr="00903DB9">
        <w:rPr>
          <w:rFonts w:eastAsia="Arial Unicode MS" w:cs="Tahoma"/>
          <w:b/>
          <w:szCs w:val="24"/>
        </w:rPr>
        <w:t>Tüm paydaşlar bizim için önemlidir.</w:t>
      </w:r>
    </w:p>
    <w:p w14:paraId="69C3E23F" w14:textId="77777777" w:rsidR="00620C39" w:rsidRPr="00903DB9" w:rsidRDefault="00620C39" w:rsidP="00620C39">
      <w:pPr>
        <w:autoSpaceDE w:val="0"/>
        <w:autoSpaceDN w:val="0"/>
        <w:adjustRightInd w:val="0"/>
        <w:spacing w:before="120" w:after="0" w:line="360" w:lineRule="auto"/>
        <w:contextualSpacing/>
        <w:jc w:val="both"/>
        <w:rPr>
          <w:rFonts w:eastAsia="AGaramondPro-Regular"/>
          <w:b/>
          <w:szCs w:val="24"/>
        </w:rPr>
      </w:pPr>
      <w:r w:rsidRPr="00903DB9">
        <w:rPr>
          <w:rFonts w:eastAsia="AGaramondPro-Regular"/>
          <w:b/>
          <w:szCs w:val="24"/>
        </w:rPr>
        <w:t xml:space="preserve">2) </w:t>
      </w:r>
      <w:r w:rsidRPr="00903DB9">
        <w:rPr>
          <w:rFonts w:eastAsia="Arial Unicode MS" w:cs="Tahoma"/>
          <w:b/>
          <w:szCs w:val="24"/>
        </w:rPr>
        <w:t>Sevgi ve saygı temeline dayanan eğitim uygularız.</w:t>
      </w:r>
    </w:p>
    <w:p w14:paraId="1ACB8971" w14:textId="77777777" w:rsidR="00620C39" w:rsidRPr="00903DB9" w:rsidRDefault="00620C39" w:rsidP="00620C39">
      <w:pPr>
        <w:autoSpaceDE w:val="0"/>
        <w:autoSpaceDN w:val="0"/>
        <w:adjustRightInd w:val="0"/>
        <w:spacing w:before="120" w:after="0" w:line="360" w:lineRule="auto"/>
        <w:contextualSpacing/>
        <w:jc w:val="both"/>
        <w:rPr>
          <w:rFonts w:eastAsia="AGaramondPro-Regular"/>
          <w:b/>
          <w:szCs w:val="24"/>
        </w:rPr>
      </w:pPr>
      <w:r w:rsidRPr="00903DB9">
        <w:rPr>
          <w:rFonts w:eastAsia="AGaramondPro-Regular"/>
          <w:b/>
          <w:szCs w:val="24"/>
        </w:rPr>
        <w:t xml:space="preserve">3) </w:t>
      </w:r>
      <w:r w:rsidRPr="00903DB9">
        <w:rPr>
          <w:rFonts w:eastAsia="Arial Unicode MS" w:cs="Tahoma"/>
          <w:b/>
          <w:szCs w:val="24"/>
        </w:rPr>
        <w:t>İdarecisiyle, öğretmeniyle ve öğrencisiyle paylaşımcı bir okul ortamı yaratırız.</w:t>
      </w:r>
    </w:p>
    <w:p w14:paraId="0D6485E0" w14:textId="77777777" w:rsidR="00620C39" w:rsidRPr="00903DB9" w:rsidRDefault="00620C39" w:rsidP="00620C39">
      <w:pPr>
        <w:tabs>
          <w:tab w:val="left" w:pos="2700"/>
        </w:tabs>
        <w:spacing w:after="0" w:line="360" w:lineRule="auto"/>
        <w:ind w:left="360" w:hanging="360"/>
        <w:jc w:val="both"/>
        <w:rPr>
          <w:rFonts w:eastAsia="Arial Unicode MS" w:cs="Tahoma"/>
          <w:b/>
          <w:szCs w:val="24"/>
        </w:rPr>
      </w:pPr>
      <w:r w:rsidRPr="00903DB9">
        <w:rPr>
          <w:rFonts w:eastAsia="AGaramondPro-Regular"/>
          <w:b/>
          <w:szCs w:val="24"/>
        </w:rPr>
        <w:t xml:space="preserve">4) </w:t>
      </w:r>
      <w:r w:rsidRPr="00903DB9">
        <w:rPr>
          <w:rFonts w:eastAsia="Arial Unicode MS" w:cs="Tahoma"/>
          <w:b/>
          <w:szCs w:val="24"/>
        </w:rPr>
        <w:t>Teknolojik gelişmeleri takip eden ve okuluna uygulayan bireyler yetiştiririz.</w:t>
      </w:r>
    </w:p>
    <w:p w14:paraId="6470A356" w14:textId="77777777" w:rsidR="00620C39" w:rsidRPr="00903DB9" w:rsidRDefault="00620C39" w:rsidP="00620C39">
      <w:pPr>
        <w:tabs>
          <w:tab w:val="left" w:pos="2700"/>
        </w:tabs>
        <w:spacing w:after="0" w:line="360" w:lineRule="auto"/>
        <w:ind w:left="360" w:hanging="360"/>
        <w:jc w:val="both"/>
        <w:rPr>
          <w:rFonts w:eastAsia="Arial Unicode MS" w:cs="Tahoma"/>
          <w:b/>
          <w:szCs w:val="24"/>
        </w:rPr>
      </w:pPr>
      <w:r w:rsidRPr="00903DB9">
        <w:rPr>
          <w:rFonts w:eastAsia="AGaramondPro-Regular"/>
          <w:b/>
          <w:szCs w:val="24"/>
        </w:rPr>
        <w:t xml:space="preserve">5) </w:t>
      </w:r>
      <w:r w:rsidRPr="00903DB9">
        <w:rPr>
          <w:rFonts w:eastAsia="Arial Unicode MS" w:cs="Tahoma"/>
          <w:b/>
          <w:szCs w:val="24"/>
        </w:rPr>
        <w:t>Kendini tanıyan, araştıran ve sorgulayan bireyler yetiştiririz</w:t>
      </w:r>
    </w:p>
    <w:p w14:paraId="50370696" w14:textId="77777777" w:rsidR="00620C39" w:rsidRPr="00903DB9" w:rsidRDefault="00620C39" w:rsidP="00620C39">
      <w:pPr>
        <w:autoSpaceDE w:val="0"/>
        <w:autoSpaceDN w:val="0"/>
        <w:adjustRightInd w:val="0"/>
        <w:spacing w:before="120" w:after="0" w:line="360" w:lineRule="auto"/>
        <w:contextualSpacing/>
        <w:jc w:val="both"/>
        <w:rPr>
          <w:rFonts w:eastAsia="Arial Unicode MS" w:cs="Tahoma"/>
          <w:b/>
          <w:szCs w:val="24"/>
        </w:rPr>
      </w:pPr>
      <w:r w:rsidRPr="00903DB9">
        <w:rPr>
          <w:rFonts w:eastAsia="AGaramondPro-Regular"/>
          <w:b/>
          <w:szCs w:val="24"/>
        </w:rPr>
        <w:t xml:space="preserve">6) </w:t>
      </w:r>
      <w:r w:rsidRPr="00903DB9">
        <w:rPr>
          <w:rFonts w:eastAsia="Arial Unicode MS" w:cs="Tahoma"/>
          <w:b/>
          <w:szCs w:val="24"/>
        </w:rPr>
        <w:t>Ezberci ve baskı altına alıcı bir yaklaşımı değil, konuları çözümleyici ve yorumlayıcı bir yaklaşımı benimseriz.</w:t>
      </w:r>
    </w:p>
    <w:p w14:paraId="6A049B5B" w14:textId="77777777" w:rsidR="00620C39" w:rsidRPr="00903DB9" w:rsidRDefault="00620C39" w:rsidP="00620C39">
      <w:pPr>
        <w:autoSpaceDE w:val="0"/>
        <w:autoSpaceDN w:val="0"/>
        <w:adjustRightInd w:val="0"/>
        <w:spacing w:before="120" w:after="0" w:line="360" w:lineRule="auto"/>
        <w:contextualSpacing/>
        <w:jc w:val="both"/>
        <w:rPr>
          <w:rFonts w:eastAsia="Arial Unicode MS" w:cs="Tahoma"/>
          <w:b/>
          <w:szCs w:val="24"/>
        </w:rPr>
      </w:pPr>
      <w:r w:rsidRPr="00903DB9">
        <w:rPr>
          <w:rFonts w:eastAsia="Arial Unicode MS" w:cs="Tahoma"/>
          <w:b/>
          <w:szCs w:val="24"/>
        </w:rPr>
        <w:t>7) Dinin birleştirici, huzur verici ve barışı sağlayıcı gücünü ortaya çıkarmaya çalışırız.</w:t>
      </w:r>
    </w:p>
    <w:p w14:paraId="4DC8DD5B" w14:textId="77777777" w:rsidR="00620C39" w:rsidRPr="00903DB9" w:rsidRDefault="00620C39" w:rsidP="00620C39">
      <w:pPr>
        <w:autoSpaceDE w:val="0"/>
        <w:autoSpaceDN w:val="0"/>
        <w:adjustRightInd w:val="0"/>
        <w:spacing w:before="120" w:after="0" w:line="360" w:lineRule="auto"/>
        <w:contextualSpacing/>
        <w:jc w:val="both"/>
        <w:rPr>
          <w:rFonts w:eastAsia="Arial Unicode MS" w:cs="Tahoma"/>
          <w:b/>
          <w:szCs w:val="24"/>
        </w:rPr>
      </w:pPr>
      <w:r w:rsidRPr="00903DB9">
        <w:rPr>
          <w:rFonts w:eastAsia="Arial Unicode MS" w:cs="Tahoma"/>
          <w:b/>
          <w:szCs w:val="24"/>
        </w:rPr>
        <w:t>8) Şekilcilik ve sloganları değil, ahlaki öğretilerin felsefesini önemseriz.</w:t>
      </w:r>
    </w:p>
    <w:p w14:paraId="2DE0CA18" w14:textId="77777777" w:rsidR="00620C39" w:rsidRPr="00903DB9" w:rsidRDefault="00620C39" w:rsidP="00620C39">
      <w:pPr>
        <w:autoSpaceDE w:val="0"/>
        <w:autoSpaceDN w:val="0"/>
        <w:adjustRightInd w:val="0"/>
        <w:spacing w:before="120" w:after="0" w:line="360" w:lineRule="auto"/>
        <w:contextualSpacing/>
        <w:jc w:val="both"/>
        <w:rPr>
          <w:rFonts w:eastAsia="Arial Unicode MS" w:cs="Tahoma"/>
          <w:b/>
          <w:szCs w:val="24"/>
        </w:rPr>
      </w:pPr>
      <w:r w:rsidRPr="00903DB9">
        <w:rPr>
          <w:rFonts w:eastAsia="Arial Unicode MS" w:cs="Tahoma"/>
          <w:b/>
          <w:szCs w:val="24"/>
        </w:rPr>
        <w:t>9) Din Öğretiminde kavram kargaşası ve kavram belirsizliği oluşturmayız.</w:t>
      </w:r>
    </w:p>
    <w:p w14:paraId="23B5D2FD" w14:textId="77777777" w:rsidR="00620C39" w:rsidRPr="00903DB9" w:rsidRDefault="00620C39" w:rsidP="00620C39">
      <w:pPr>
        <w:tabs>
          <w:tab w:val="left" w:pos="2700"/>
        </w:tabs>
        <w:spacing w:after="0" w:line="360" w:lineRule="auto"/>
        <w:ind w:left="360" w:hanging="360"/>
        <w:jc w:val="both"/>
        <w:rPr>
          <w:rFonts w:eastAsia="Arial Unicode MS" w:cs="Tahoma"/>
          <w:b/>
          <w:szCs w:val="24"/>
        </w:rPr>
      </w:pPr>
      <w:r w:rsidRPr="00903DB9">
        <w:rPr>
          <w:rFonts w:eastAsia="Arial Unicode MS" w:cs="Tahoma"/>
          <w:b/>
          <w:szCs w:val="24"/>
        </w:rPr>
        <w:t>10) Sağlıklı bir din anlayışının kaliteli bir eğitim-öğretim sürecinden geçtiğine inanırız.</w:t>
      </w:r>
    </w:p>
    <w:p w14:paraId="116BE657" w14:textId="77777777" w:rsidR="00620C39" w:rsidRPr="00903DB9" w:rsidRDefault="00620C39" w:rsidP="00620C39">
      <w:pPr>
        <w:autoSpaceDE w:val="0"/>
        <w:autoSpaceDN w:val="0"/>
        <w:adjustRightInd w:val="0"/>
        <w:spacing w:before="120" w:after="0" w:line="360" w:lineRule="auto"/>
        <w:contextualSpacing/>
        <w:jc w:val="both"/>
        <w:rPr>
          <w:rFonts w:eastAsia="Arial Unicode MS" w:cs="Tahoma"/>
          <w:b/>
          <w:szCs w:val="24"/>
        </w:rPr>
      </w:pPr>
      <w:r w:rsidRPr="00903DB9">
        <w:rPr>
          <w:rFonts w:eastAsia="AGaramondPro-Regular"/>
          <w:b/>
          <w:szCs w:val="24"/>
        </w:rPr>
        <w:t xml:space="preserve">11) </w:t>
      </w:r>
      <w:r w:rsidRPr="00903DB9">
        <w:rPr>
          <w:rFonts w:eastAsia="Arial Unicode MS" w:cs="Tahoma"/>
          <w:b/>
          <w:szCs w:val="24"/>
        </w:rPr>
        <w:t>Din öğretiminde sorunlara aceleci çözümlerle yaklaşmamaya çalışırız.</w:t>
      </w:r>
    </w:p>
    <w:p w14:paraId="73705472" w14:textId="77777777" w:rsidR="00620C39" w:rsidRPr="00903DB9" w:rsidRDefault="00620C39" w:rsidP="00620C39">
      <w:pPr>
        <w:autoSpaceDE w:val="0"/>
        <w:autoSpaceDN w:val="0"/>
        <w:adjustRightInd w:val="0"/>
        <w:spacing w:before="120" w:after="0" w:line="360" w:lineRule="auto"/>
        <w:contextualSpacing/>
        <w:jc w:val="both"/>
        <w:rPr>
          <w:rFonts w:eastAsia="Arial Unicode MS" w:cs="Tahoma"/>
          <w:b/>
          <w:szCs w:val="24"/>
        </w:rPr>
      </w:pPr>
      <w:r w:rsidRPr="00903DB9">
        <w:rPr>
          <w:rFonts w:eastAsia="Arial Unicode MS" w:cs="Tahoma"/>
          <w:b/>
          <w:szCs w:val="24"/>
        </w:rPr>
        <w:t>12) Din öğretiminde oku, düşün ve anla prensibini benimseriz.</w:t>
      </w:r>
    </w:p>
    <w:p w14:paraId="37648623" w14:textId="77777777" w:rsidR="00620C39" w:rsidRPr="00903DB9" w:rsidRDefault="00620C39" w:rsidP="00620C39">
      <w:pPr>
        <w:autoSpaceDE w:val="0"/>
        <w:autoSpaceDN w:val="0"/>
        <w:adjustRightInd w:val="0"/>
        <w:spacing w:before="120" w:after="0" w:line="360" w:lineRule="auto"/>
        <w:contextualSpacing/>
        <w:jc w:val="both"/>
        <w:rPr>
          <w:rFonts w:eastAsia="Arial Unicode MS" w:cs="Tahoma"/>
          <w:b/>
          <w:szCs w:val="24"/>
        </w:rPr>
      </w:pPr>
      <w:r w:rsidRPr="00903DB9">
        <w:rPr>
          <w:rFonts w:eastAsia="Arial Unicode MS" w:cs="Tahoma"/>
          <w:b/>
          <w:szCs w:val="24"/>
        </w:rPr>
        <w:t>13) Niteliğin, nicelikten üstün olduğuna inanırız ve enerjimizi olumlu alanlarda ve insanlığa hizmet için harcarız.</w:t>
      </w:r>
    </w:p>
    <w:p w14:paraId="267AB5C6" w14:textId="77777777" w:rsidR="00620C39" w:rsidRPr="00903DB9" w:rsidRDefault="00620C39" w:rsidP="00620C39">
      <w:pPr>
        <w:tabs>
          <w:tab w:val="left" w:pos="2700"/>
        </w:tabs>
        <w:spacing w:after="0" w:line="360" w:lineRule="auto"/>
        <w:ind w:left="360" w:hanging="360"/>
        <w:jc w:val="both"/>
        <w:rPr>
          <w:rFonts w:eastAsia="Arial Unicode MS" w:cs="Tahoma"/>
          <w:b/>
          <w:szCs w:val="24"/>
        </w:rPr>
      </w:pPr>
      <w:r w:rsidRPr="00903DB9">
        <w:rPr>
          <w:rFonts w:eastAsia="Arial Unicode MS" w:cs="Tahoma"/>
          <w:b/>
          <w:szCs w:val="24"/>
        </w:rPr>
        <w:t>14) Din öğretiminde, yönetici-öğretmen-öğrenci-veli (aile) ilişkisinde güven ortamı yaratırız.</w:t>
      </w:r>
    </w:p>
    <w:p w14:paraId="4C9C243A" w14:textId="77777777" w:rsidR="00620C39" w:rsidRDefault="00620C39" w:rsidP="00620C39">
      <w:pPr>
        <w:autoSpaceDE w:val="0"/>
        <w:autoSpaceDN w:val="0"/>
        <w:adjustRightInd w:val="0"/>
        <w:spacing w:before="120" w:after="0" w:line="360" w:lineRule="auto"/>
        <w:contextualSpacing/>
        <w:jc w:val="both"/>
        <w:rPr>
          <w:rFonts w:eastAsia="Arial Unicode MS" w:cs="Tahoma"/>
          <w:b/>
          <w:szCs w:val="24"/>
        </w:rPr>
      </w:pPr>
      <w:r w:rsidRPr="00903DB9">
        <w:rPr>
          <w:rFonts w:eastAsia="AGaramondPro-Regular"/>
          <w:b/>
          <w:szCs w:val="24"/>
        </w:rPr>
        <w:t xml:space="preserve">15) </w:t>
      </w:r>
      <w:r w:rsidRPr="00903DB9">
        <w:rPr>
          <w:rFonts w:eastAsia="Arial Unicode MS" w:cs="Tahoma"/>
          <w:b/>
          <w:szCs w:val="24"/>
        </w:rPr>
        <w:t>Takım çalışmasına inanırız; ben değil, biz varız.</w:t>
      </w:r>
    </w:p>
    <w:p w14:paraId="1D26A0DC" w14:textId="77777777" w:rsidR="00620C39" w:rsidRPr="00903DB9" w:rsidRDefault="00620C39" w:rsidP="00620C39">
      <w:pPr>
        <w:autoSpaceDE w:val="0"/>
        <w:autoSpaceDN w:val="0"/>
        <w:adjustRightInd w:val="0"/>
        <w:spacing w:before="120" w:after="0" w:line="360" w:lineRule="auto"/>
        <w:contextualSpacing/>
        <w:jc w:val="both"/>
        <w:rPr>
          <w:rFonts w:eastAsia="AGaramondPro-Regular"/>
          <w:b/>
          <w:szCs w:val="24"/>
        </w:rPr>
      </w:pPr>
    </w:p>
    <w:p w14:paraId="14DD84E4" w14:textId="0AAC04CD" w:rsidR="00620C39" w:rsidRPr="00B768F8" w:rsidRDefault="00620C39" w:rsidP="00B768F8">
      <w:pPr>
        <w:pStyle w:val="Balk1"/>
        <w:rPr>
          <w:color w:val="auto"/>
          <w:lang w:val="tr-TR"/>
        </w:rPr>
      </w:pPr>
      <w:r w:rsidRPr="00B768F8">
        <w:rPr>
          <w:color w:val="auto"/>
        </w:rPr>
        <w:lastRenderedPageBreak/>
        <w:t xml:space="preserve">BÖLÜM IV: AMAÇ, HEDEF VE </w:t>
      </w:r>
      <w:bookmarkEnd w:id="40"/>
      <w:bookmarkEnd w:id="41"/>
      <w:bookmarkEnd w:id="42"/>
      <w:r w:rsidRPr="00B768F8">
        <w:rPr>
          <w:color w:val="auto"/>
        </w:rPr>
        <w:t>EYLEMLE</w:t>
      </w:r>
      <w:bookmarkEnd w:id="43"/>
      <w:r w:rsidR="00B768F8" w:rsidRPr="00B768F8">
        <w:rPr>
          <w:color w:val="auto"/>
          <w:lang w:val="tr-TR"/>
        </w:rPr>
        <w:t>R</w:t>
      </w:r>
    </w:p>
    <w:p w14:paraId="113FE69D" w14:textId="77777777" w:rsidR="00620C39" w:rsidRPr="002B6FDB" w:rsidRDefault="00620C39" w:rsidP="00620C39">
      <w:pPr>
        <w:pStyle w:val="Balk2"/>
      </w:pPr>
      <w:bookmarkStart w:id="44" w:name="_Toc531097544"/>
      <w:r w:rsidRPr="002B6FDB">
        <w:t xml:space="preserve">TEMA </w:t>
      </w:r>
      <w:r>
        <w:t>I</w:t>
      </w:r>
      <w:r w:rsidRPr="002B6FDB">
        <w:t>: EĞİTİM</w:t>
      </w:r>
      <w:r>
        <w:t xml:space="preserve"> VE ÖĞRETİM</w:t>
      </w:r>
      <w:r w:rsidRPr="002B6FDB">
        <w:t xml:space="preserve">E </w:t>
      </w:r>
      <w:r>
        <w:t>ERİŞİM</w:t>
      </w:r>
      <w:bookmarkEnd w:id="44"/>
    </w:p>
    <w:p w14:paraId="28105F61" w14:textId="0440F349" w:rsidR="00620C39" w:rsidRDefault="00620C39" w:rsidP="00B768F8">
      <w:pPr>
        <w:ind w:firstLine="708"/>
      </w:pPr>
      <w:r>
        <w:t xml:space="preserve">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w:t>
      </w:r>
      <w:proofErr w:type="spellStart"/>
      <w:r>
        <w:t>hayatboyu</w:t>
      </w:r>
      <w:proofErr w:type="spellEnd"/>
      <w:r>
        <w:t xml:space="preserve"> öğrenme kapsamında yürütülen faaliyetlerin ele alındığı temadır.</w:t>
      </w:r>
    </w:p>
    <w:p w14:paraId="1727C2DD" w14:textId="77777777" w:rsidR="00620C39" w:rsidRPr="00720D52" w:rsidRDefault="00620C39" w:rsidP="00620C39">
      <w:pPr>
        <w:rPr>
          <w:b/>
          <w:bCs/>
        </w:rPr>
      </w:pPr>
      <w:r>
        <w:rPr>
          <w:b/>
          <w:bCs/>
        </w:rPr>
        <w:t>Liseler İçin</w:t>
      </w:r>
    </w:p>
    <w:p w14:paraId="6B6B5BB8" w14:textId="77777777" w:rsidR="00620C39" w:rsidRDefault="00620C39" w:rsidP="00B768F8">
      <w:pPr>
        <w:jc w:val="both"/>
      </w:pPr>
      <w:r w:rsidRPr="00BD64D5">
        <w:rPr>
          <w:b/>
        </w:rPr>
        <w:t>Stratejik Amaç 1:</w:t>
      </w:r>
      <w:r w:rsidRPr="00BD64D5">
        <w:t xml:space="preserve"> </w:t>
      </w:r>
      <w:r>
        <w:t xml:space="preserve"> Kayıt bölgemizde yer alan bütün lise kademesindeki öğrencilerin okullaşma oranlarını artıran, uyum ve devamsızlık sorunlarını gideren, onlara katılım ve tamamlama imkânı sunan </w:t>
      </w:r>
      <w:r w:rsidRPr="00720D52">
        <w:t>etkin bir eğitim ve öğretime erişim süreci hâkim kılınacaktır.</w:t>
      </w:r>
    </w:p>
    <w:p w14:paraId="10AA8DF8" w14:textId="77777777" w:rsidR="00620C39" w:rsidRDefault="00620C39" w:rsidP="00620C39">
      <w:pPr>
        <w:rPr>
          <w:rStyle w:val="Balk4Char"/>
        </w:rPr>
      </w:pPr>
    </w:p>
    <w:p w14:paraId="7A151AC3" w14:textId="77777777" w:rsidR="00620C39" w:rsidRPr="00B768F8" w:rsidRDefault="00620C39" w:rsidP="00620C39">
      <w:pPr>
        <w:spacing w:after="0"/>
        <w:rPr>
          <w:rStyle w:val="Balk4Char"/>
          <w:rFonts w:ascii="Book Antiqua" w:hAnsi="Book Antiqua"/>
          <w:sz w:val="28"/>
          <w:szCs w:val="28"/>
        </w:rPr>
      </w:pPr>
      <w:r w:rsidRPr="00B768F8">
        <w:rPr>
          <w:rStyle w:val="Balk4Char"/>
          <w:rFonts w:ascii="Book Antiqua" w:hAnsi="Book Antiqua"/>
          <w:sz w:val="28"/>
          <w:szCs w:val="28"/>
        </w:rPr>
        <w:t>Stratejik Hedef 1.1.:</w:t>
      </w:r>
      <w:r w:rsidRPr="00B768F8">
        <w:rPr>
          <w:sz w:val="28"/>
          <w:szCs w:val="28"/>
        </w:rPr>
        <w:t xml:space="preserve">  </w:t>
      </w:r>
      <w:r w:rsidRPr="00B768F8">
        <w:rPr>
          <w:rStyle w:val="Balk4Char"/>
          <w:rFonts w:ascii="Book Antiqua" w:hAnsi="Book Antiqua"/>
          <w:b/>
          <w:bCs/>
          <w:sz w:val="28"/>
          <w:szCs w:val="28"/>
        </w:rPr>
        <w:t>Öğrencilerimizin devam durumlarının artırılması sağlanacaktır.</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5547"/>
        <w:gridCol w:w="1052"/>
        <w:gridCol w:w="8"/>
        <w:gridCol w:w="1193"/>
        <w:gridCol w:w="1145"/>
        <w:gridCol w:w="1107"/>
        <w:gridCol w:w="1201"/>
        <w:gridCol w:w="1105"/>
        <w:gridCol w:w="19"/>
      </w:tblGrid>
      <w:tr w:rsidR="00620C39" w:rsidRPr="00B768F8" w14:paraId="45DE93E4" w14:textId="77777777" w:rsidTr="00B768F8">
        <w:trPr>
          <w:trHeight w:val="413"/>
        </w:trPr>
        <w:tc>
          <w:tcPr>
            <w:tcW w:w="1933" w:type="dxa"/>
            <w:vMerge w:val="restart"/>
            <w:shd w:val="clear" w:color="auto" w:fill="auto"/>
            <w:noWrap/>
            <w:vAlign w:val="center"/>
            <w:hideMark/>
          </w:tcPr>
          <w:p w14:paraId="16B0A979" w14:textId="77777777" w:rsidR="00620C39" w:rsidRPr="00B768F8" w:rsidRDefault="00620C39" w:rsidP="00B768F8">
            <w:pPr>
              <w:spacing w:after="0" w:line="240" w:lineRule="auto"/>
              <w:rPr>
                <w:b/>
                <w:bCs/>
                <w:color w:val="000000"/>
                <w:szCs w:val="24"/>
              </w:rPr>
            </w:pPr>
            <w:r w:rsidRPr="00B768F8">
              <w:rPr>
                <w:b/>
                <w:bCs/>
                <w:color w:val="000000"/>
                <w:szCs w:val="24"/>
              </w:rPr>
              <w:t>No</w:t>
            </w:r>
          </w:p>
        </w:tc>
        <w:tc>
          <w:tcPr>
            <w:tcW w:w="5547" w:type="dxa"/>
            <w:vMerge w:val="restart"/>
            <w:shd w:val="clear" w:color="auto" w:fill="auto"/>
            <w:vAlign w:val="center"/>
            <w:hideMark/>
          </w:tcPr>
          <w:p w14:paraId="5D46078C" w14:textId="5D76B627" w:rsidR="00620C39" w:rsidRPr="00B768F8" w:rsidRDefault="00B768F8" w:rsidP="00B768F8">
            <w:pPr>
              <w:spacing w:after="0" w:line="240" w:lineRule="auto"/>
              <w:rPr>
                <w:b/>
                <w:bCs/>
                <w:color w:val="000000"/>
                <w:szCs w:val="24"/>
              </w:rPr>
            </w:pPr>
            <w:r>
              <w:rPr>
                <w:b/>
                <w:bCs/>
                <w:color w:val="000000"/>
                <w:szCs w:val="24"/>
              </w:rPr>
              <w:t xml:space="preserve">PERFORMANS </w:t>
            </w:r>
            <w:r w:rsidR="00620C39" w:rsidRPr="00B768F8">
              <w:rPr>
                <w:b/>
                <w:bCs/>
                <w:color w:val="000000"/>
                <w:szCs w:val="24"/>
              </w:rPr>
              <w:t>GÖSTERGESİ</w:t>
            </w:r>
          </w:p>
        </w:tc>
        <w:tc>
          <w:tcPr>
            <w:tcW w:w="1060" w:type="dxa"/>
            <w:gridSpan w:val="2"/>
            <w:shd w:val="clear" w:color="auto" w:fill="auto"/>
            <w:vAlign w:val="center"/>
          </w:tcPr>
          <w:p w14:paraId="629C6A56" w14:textId="77777777" w:rsidR="00620C39" w:rsidRPr="00B768F8" w:rsidRDefault="00620C39" w:rsidP="00B768F8">
            <w:pPr>
              <w:spacing w:after="0" w:line="240" w:lineRule="auto"/>
              <w:rPr>
                <w:b/>
                <w:bCs/>
                <w:color w:val="000000"/>
                <w:szCs w:val="24"/>
              </w:rPr>
            </w:pPr>
            <w:r w:rsidRPr="00B768F8">
              <w:rPr>
                <w:b/>
                <w:bCs/>
                <w:color w:val="000000"/>
                <w:szCs w:val="24"/>
              </w:rPr>
              <w:t>Mevcut</w:t>
            </w:r>
          </w:p>
        </w:tc>
        <w:tc>
          <w:tcPr>
            <w:tcW w:w="5770" w:type="dxa"/>
            <w:gridSpan w:val="6"/>
            <w:shd w:val="clear" w:color="auto" w:fill="auto"/>
            <w:vAlign w:val="center"/>
          </w:tcPr>
          <w:p w14:paraId="25A85556" w14:textId="77777777" w:rsidR="00620C39" w:rsidRPr="00B768F8" w:rsidRDefault="00620C39" w:rsidP="00B768F8">
            <w:pPr>
              <w:spacing w:after="0" w:line="240" w:lineRule="auto"/>
              <w:jc w:val="center"/>
              <w:rPr>
                <w:b/>
                <w:bCs/>
                <w:color w:val="000000"/>
                <w:szCs w:val="24"/>
              </w:rPr>
            </w:pPr>
            <w:r w:rsidRPr="00B768F8">
              <w:rPr>
                <w:b/>
                <w:bCs/>
                <w:color w:val="000000"/>
                <w:szCs w:val="24"/>
              </w:rPr>
              <w:t>HEDEF</w:t>
            </w:r>
          </w:p>
        </w:tc>
      </w:tr>
      <w:tr w:rsidR="00620C39" w:rsidRPr="00B768F8" w14:paraId="7B28FCAD" w14:textId="77777777" w:rsidTr="00B768F8">
        <w:trPr>
          <w:gridAfter w:val="1"/>
          <w:wAfter w:w="19" w:type="dxa"/>
          <w:trHeight w:val="303"/>
        </w:trPr>
        <w:tc>
          <w:tcPr>
            <w:tcW w:w="1933" w:type="dxa"/>
            <w:vMerge/>
            <w:shd w:val="clear" w:color="auto" w:fill="auto"/>
            <w:vAlign w:val="center"/>
            <w:hideMark/>
          </w:tcPr>
          <w:p w14:paraId="06DC6EE5" w14:textId="77777777" w:rsidR="00620C39" w:rsidRPr="00B768F8" w:rsidRDefault="00620C39" w:rsidP="00B768F8">
            <w:pPr>
              <w:spacing w:after="0" w:line="240" w:lineRule="auto"/>
              <w:rPr>
                <w:b/>
                <w:bCs/>
                <w:szCs w:val="24"/>
              </w:rPr>
            </w:pPr>
          </w:p>
        </w:tc>
        <w:tc>
          <w:tcPr>
            <w:tcW w:w="5547" w:type="dxa"/>
            <w:vMerge/>
            <w:shd w:val="clear" w:color="auto" w:fill="auto"/>
            <w:vAlign w:val="center"/>
            <w:hideMark/>
          </w:tcPr>
          <w:p w14:paraId="5196EB3B" w14:textId="77777777" w:rsidR="00620C39" w:rsidRPr="00B768F8" w:rsidRDefault="00620C39" w:rsidP="00B768F8">
            <w:pPr>
              <w:spacing w:after="0" w:line="240" w:lineRule="auto"/>
              <w:rPr>
                <w:b/>
                <w:bCs/>
                <w:szCs w:val="24"/>
              </w:rPr>
            </w:pPr>
          </w:p>
        </w:tc>
        <w:tc>
          <w:tcPr>
            <w:tcW w:w="1052" w:type="dxa"/>
            <w:shd w:val="clear" w:color="auto" w:fill="auto"/>
            <w:noWrap/>
            <w:vAlign w:val="center"/>
            <w:hideMark/>
          </w:tcPr>
          <w:p w14:paraId="25CB1E70" w14:textId="77777777" w:rsidR="00620C39" w:rsidRPr="00B768F8" w:rsidRDefault="00620C39" w:rsidP="00B768F8">
            <w:pPr>
              <w:spacing w:after="0" w:line="240" w:lineRule="auto"/>
              <w:jc w:val="center"/>
              <w:rPr>
                <w:b/>
                <w:bCs/>
                <w:szCs w:val="24"/>
              </w:rPr>
            </w:pPr>
            <w:r w:rsidRPr="00B768F8">
              <w:rPr>
                <w:b/>
                <w:bCs/>
                <w:szCs w:val="24"/>
              </w:rPr>
              <w:t>2018</w:t>
            </w:r>
          </w:p>
        </w:tc>
        <w:tc>
          <w:tcPr>
            <w:tcW w:w="1201" w:type="dxa"/>
            <w:gridSpan w:val="2"/>
            <w:shd w:val="clear" w:color="auto" w:fill="auto"/>
            <w:noWrap/>
            <w:vAlign w:val="center"/>
            <w:hideMark/>
          </w:tcPr>
          <w:p w14:paraId="7C5B66A8" w14:textId="77777777" w:rsidR="00620C39" w:rsidRPr="00B768F8" w:rsidRDefault="00620C39" w:rsidP="00B768F8">
            <w:pPr>
              <w:spacing w:after="0" w:line="240" w:lineRule="auto"/>
              <w:jc w:val="center"/>
              <w:rPr>
                <w:b/>
                <w:bCs/>
                <w:szCs w:val="24"/>
              </w:rPr>
            </w:pPr>
            <w:r w:rsidRPr="00B768F8">
              <w:rPr>
                <w:b/>
                <w:bCs/>
                <w:szCs w:val="24"/>
              </w:rPr>
              <w:t>2019</w:t>
            </w:r>
          </w:p>
        </w:tc>
        <w:tc>
          <w:tcPr>
            <w:tcW w:w="1145" w:type="dxa"/>
            <w:vAlign w:val="center"/>
          </w:tcPr>
          <w:p w14:paraId="597E2F2B" w14:textId="77777777" w:rsidR="00620C39" w:rsidRPr="00B768F8" w:rsidRDefault="00620C39" w:rsidP="00B768F8">
            <w:pPr>
              <w:spacing w:after="0" w:line="240" w:lineRule="auto"/>
              <w:jc w:val="center"/>
              <w:rPr>
                <w:b/>
                <w:bCs/>
                <w:szCs w:val="24"/>
              </w:rPr>
            </w:pPr>
            <w:r w:rsidRPr="00B768F8">
              <w:rPr>
                <w:b/>
                <w:bCs/>
                <w:szCs w:val="24"/>
              </w:rPr>
              <w:t>2020</w:t>
            </w:r>
          </w:p>
        </w:tc>
        <w:tc>
          <w:tcPr>
            <w:tcW w:w="1107" w:type="dxa"/>
            <w:vAlign w:val="center"/>
          </w:tcPr>
          <w:p w14:paraId="58E47370" w14:textId="77777777" w:rsidR="00620C39" w:rsidRPr="00B768F8" w:rsidRDefault="00620C39" w:rsidP="00B768F8">
            <w:pPr>
              <w:spacing w:after="0" w:line="240" w:lineRule="auto"/>
              <w:jc w:val="center"/>
              <w:rPr>
                <w:b/>
                <w:bCs/>
                <w:szCs w:val="24"/>
              </w:rPr>
            </w:pPr>
            <w:r w:rsidRPr="00B768F8">
              <w:rPr>
                <w:b/>
                <w:bCs/>
                <w:szCs w:val="24"/>
              </w:rPr>
              <w:t>2021</w:t>
            </w:r>
          </w:p>
        </w:tc>
        <w:tc>
          <w:tcPr>
            <w:tcW w:w="1201" w:type="dxa"/>
            <w:vAlign w:val="center"/>
          </w:tcPr>
          <w:p w14:paraId="4F2D8254" w14:textId="77777777" w:rsidR="00620C39" w:rsidRPr="00B768F8" w:rsidRDefault="00620C39" w:rsidP="00B768F8">
            <w:pPr>
              <w:spacing w:after="0" w:line="240" w:lineRule="auto"/>
              <w:jc w:val="center"/>
              <w:rPr>
                <w:b/>
                <w:bCs/>
                <w:szCs w:val="24"/>
              </w:rPr>
            </w:pPr>
            <w:r w:rsidRPr="00B768F8">
              <w:rPr>
                <w:b/>
                <w:bCs/>
                <w:szCs w:val="24"/>
              </w:rPr>
              <w:t>2022</w:t>
            </w:r>
          </w:p>
        </w:tc>
        <w:tc>
          <w:tcPr>
            <w:tcW w:w="1105" w:type="dxa"/>
            <w:vAlign w:val="center"/>
          </w:tcPr>
          <w:p w14:paraId="1FEDA6E9" w14:textId="77777777" w:rsidR="00620C39" w:rsidRPr="00B768F8" w:rsidRDefault="00620C39" w:rsidP="00B768F8">
            <w:pPr>
              <w:spacing w:after="0" w:line="240" w:lineRule="auto"/>
              <w:jc w:val="center"/>
              <w:rPr>
                <w:b/>
                <w:bCs/>
                <w:szCs w:val="24"/>
              </w:rPr>
            </w:pPr>
            <w:r w:rsidRPr="00B768F8">
              <w:rPr>
                <w:b/>
                <w:bCs/>
                <w:szCs w:val="24"/>
              </w:rPr>
              <w:t>2023</w:t>
            </w:r>
          </w:p>
        </w:tc>
      </w:tr>
      <w:tr w:rsidR="00620C39" w:rsidRPr="00B768F8" w14:paraId="7BC4F9F4" w14:textId="77777777" w:rsidTr="00B768F8">
        <w:trPr>
          <w:gridAfter w:val="1"/>
          <w:wAfter w:w="19" w:type="dxa"/>
          <w:trHeight w:val="538"/>
        </w:trPr>
        <w:tc>
          <w:tcPr>
            <w:tcW w:w="1933" w:type="dxa"/>
            <w:shd w:val="clear" w:color="auto" w:fill="auto"/>
            <w:vAlign w:val="center"/>
          </w:tcPr>
          <w:p w14:paraId="6E72765A" w14:textId="77777777" w:rsidR="00620C39" w:rsidRPr="00B768F8" w:rsidRDefault="00620C39" w:rsidP="00B768F8">
            <w:pPr>
              <w:spacing w:after="0" w:line="240" w:lineRule="auto"/>
              <w:rPr>
                <w:b/>
                <w:bCs/>
                <w:szCs w:val="24"/>
              </w:rPr>
            </w:pPr>
            <w:r w:rsidRPr="00B768F8">
              <w:rPr>
                <w:b/>
                <w:bCs/>
                <w:szCs w:val="24"/>
              </w:rPr>
              <w:t>PG.1.1.1</w:t>
            </w:r>
          </w:p>
        </w:tc>
        <w:tc>
          <w:tcPr>
            <w:tcW w:w="5547" w:type="dxa"/>
            <w:shd w:val="clear" w:color="auto" w:fill="auto"/>
            <w:vAlign w:val="center"/>
          </w:tcPr>
          <w:p w14:paraId="38333E20" w14:textId="77777777" w:rsidR="00620C39" w:rsidRPr="00B768F8" w:rsidRDefault="00620C39" w:rsidP="00B768F8">
            <w:pPr>
              <w:spacing w:after="0" w:line="240" w:lineRule="auto"/>
              <w:rPr>
                <w:szCs w:val="24"/>
              </w:rPr>
            </w:pPr>
            <w:r w:rsidRPr="00B768F8">
              <w:rPr>
                <w:szCs w:val="24"/>
              </w:rPr>
              <w:t>20 gün ve üzeri devamsız öğrenci oranı</w:t>
            </w:r>
          </w:p>
        </w:tc>
        <w:tc>
          <w:tcPr>
            <w:tcW w:w="1052" w:type="dxa"/>
            <w:shd w:val="clear" w:color="auto" w:fill="auto"/>
            <w:noWrap/>
            <w:vAlign w:val="center"/>
          </w:tcPr>
          <w:p w14:paraId="20E32CF7" w14:textId="77777777" w:rsidR="00620C39" w:rsidRPr="00B768F8" w:rsidRDefault="00620C39" w:rsidP="00B768F8">
            <w:pPr>
              <w:spacing w:after="0" w:line="240" w:lineRule="auto"/>
              <w:jc w:val="center"/>
              <w:rPr>
                <w:szCs w:val="24"/>
              </w:rPr>
            </w:pPr>
            <w:r w:rsidRPr="00B768F8">
              <w:rPr>
                <w:szCs w:val="24"/>
              </w:rPr>
              <w:t>%5</w:t>
            </w:r>
          </w:p>
        </w:tc>
        <w:tc>
          <w:tcPr>
            <w:tcW w:w="1201" w:type="dxa"/>
            <w:gridSpan w:val="2"/>
            <w:shd w:val="clear" w:color="auto" w:fill="auto"/>
            <w:noWrap/>
            <w:vAlign w:val="center"/>
          </w:tcPr>
          <w:p w14:paraId="4640C351" w14:textId="77777777" w:rsidR="00620C39" w:rsidRPr="00B768F8" w:rsidRDefault="00620C39" w:rsidP="00B768F8">
            <w:pPr>
              <w:spacing w:after="0" w:line="240" w:lineRule="auto"/>
              <w:jc w:val="center"/>
              <w:rPr>
                <w:szCs w:val="24"/>
              </w:rPr>
            </w:pPr>
            <w:r w:rsidRPr="00B768F8">
              <w:rPr>
                <w:szCs w:val="24"/>
              </w:rPr>
              <w:t>%0</w:t>
            </w:r>
          </w:p>
        </w:tc>
        <w:tc>
          <w:tcPr>
            <w:tcW w:w="1145" w:type="dxa"/>
            <w:vAlign w:val="center"/>
          </w:tcPr>
          <w:p w14:paraId="3D91CE1F" w14:textId="77777777" w:rsidR="00620C39" w:rsidRPr="00B768F8" w:rsidRDefault="00620C39" w:rsidP="00B768F8">
            <w:pPr>
              <w:spacing w:after="0" w:line="240" w:lineRule="auto"/>
              <w:jc w:val="center"/>
              <w:rPr>
                <w:szCs w:val="24"/>
              </w:rPr>
            </w:pPr>
            <w:r w:rsidRPr="00B768F8">
              <w:rPr>
                <w:szCs w:val="24"/>
              </w:rPr>
              <w:t>%0</w:t>
            </w:r>
          </w:p>
        </w:tc>
        <w:tc>
          <w:tcPr>
            <w:tcW w:w="1107" w:type="dxa"/>
            <w:vAlign w:val="center"/>
          </w:tcPr>
          <w:p w14:paraId="1D9D50FB" w14:textId="77777777" w:rsidR="00620C39" w:rsidRPr="00B768F8" w:rsidRDefault="00620C39" w:rsidP="00B768F8">
            <w:pPr>
              <w:spacing w:after="0" w:line="240" w:lineRule="auto"/>
              <w:jc w:val="center"/>
              <w:rPr>
                <w:szCs w:val="24"/>
              </w:rPr>
            </w:pPr>
            <w:r w:rsidRPr="00B768F8">
              <w:rPr>
                <w:szCs w:val="24"/>
              </w:rPr>
              <w:t>%0</w:t>
            </w:r>
          </w:p>
        </w:tc>
        <w:tc>
          <w:tcPr>
            <w:tcW w:w="1201" w:type="dxa"/>
            <w:vAlign w:val="center"/>
          </w:tcPr>
          <w:p w14:paraId="37387F3B" w14:textId="77777777" w:rsidR="00620C39" w:rsidRPr="00B768F8" w:rsidRDefault="00620C39" w:rsidP="00B768F8">
            <w:pPr>
              <w:spacing w:after="0" w:line="240" w:lineRule="auto"/>
              <w:jc w:val="center"/>
              <w:rPr>
                <w:szCs w:val="24"/>
              </w:rPr>
            </w:pPr>
            <w:r w:rsidRPr="00B768F8">
              <w:rPr>
                <w:szCs w:val="24"/>
              </w:rPr>
              <w:t>%0</w:t>
            </w:r>
          </w:p>
        </w:tc>
        <w:tc>
          <w:tcPr>
            <w:tcW w:w="1105" w:type="dxa"/>
            <w:vAlign w:val="center"/>
          </w:tcPr>
          <w:p w14:paraId="0D75D04E" w14:textId="77777777" w:rsidR="00620C39" w:rsidRPr="00B768F8" w:rsidRDefault="00620C39" w:rsidP="00B768F8">
            <w:pPr>
              <w:spacing w:after="0" w:line="240" w:lineRule="auto"/>
              <w:jc w:val="center"/>
              <w:rPr>
                <w:szCs w:val="24"/>
              </w:rPr>
            </w:pPr>
            <w:r w:rsidRPr="00B768F8">
              <w:rPr>
                <w:szCs w:val="24"/>
              </w:rPr>
              <w:t>%0</w:t>
            </w:r>
          </w:p>
        </w:tc>
      </w:tr>
      <w:tr w:rsidR="00620C39" w:rsidRPr="00B768F8" w14:paraId="30646039" w14:textId="77777777" w:rsidTr="00B768F8">
        <w:trPr>
          <w:gridAfter w:val="1"/>
          <w:wAfter w:w="19" w:type="dxa"/>
          <w:trHeight w:val="538"/>
        </w:trPr>
        <w:tc>
          <w:tcPr>
            <w:tcW w:w="1933" w:type="dxa"/>
            <w:shd w:val="clear" w:color="auto" w:fill="auto"/>
            <w:vAlign w:val="center"/>
          </w:tcPr>
          <w:p w14:paraId="4EB5F9A1" w14:textId="77777777" w:rsidR="00620C39" w:rsidRPr="00B768F8" w:rsidRDefault="00620C39" w:rsidP="00B768F8">
            <w:pPr>
              <w:rPr>
                <w:szCs w:val="24"/>
              </w:rPr>
            </w:pPr>
            <w:r w:rsidRPr="00B768F8">
              <w:rPr>
                <w:b/>
                <w:bCs/>
                <w:szCs w:val="24"/>
              </w:rPr>
              <w:t>PG.1.1.2</w:t>
            </w:r>
          </w:p>
        </w:tc>
        <w:tc>
          <w:tcPr>
            <w:tcW w:w="5547" w:type="dxa"/>
            <w:shd w:val="clear" w:color="auto" w:fill="auto"/>
            <w:vAlign w:val="center"/>
          </w:tcPr>
          <w:p w14:paraId="36367639" w14:textId="77777777" w:rsidR="00620C39" w:rsidRPr="00B768F8" w:rsidRDefault="00620C39" w:rsidP="00B768F8">
            <w:pPr>
              <w:spacing w:after="0" w:line="240" w:lineRule="auto"/>
              <w:rPr>
                <w:szCs w:val="24"/>
              </w:rPr>
            </w:pPr>
            <w:r w:rsidRPr="00B768F8">
              <w:rPr>
                <w:szCs w:val="24"/>
              </w:rPr>
              <w:t xml:space="preserve">Okula devamı özendirecek sosyal-kültürel-sportif faaliyetlerin sayısı </w:t>
            </w:r>
          </w:p>
        </w:tc>
        <w:tc>
          <w:tcPr>
            <w:tcW w:w="1052" w:type="dxa"/>
            <w:shd w:val="clear" w:color="auto" w:fill="auto"/>
            <w:noWrap/>
            <w:vAlign w:val="center"/>
          </w:tcPr>
          <w:p w14:paraId="62622F4A" w14:textId="77777777" w:rsidR="00620C39" w:rsidRPr="00B768F8" w:rsidRDefault="00620C39" w:rsidP="00B768F8">
            <w:pPr>
              <w:spacing w:after="0" w:line="240" w:lineRule="auto"/>
              <w:jc w:val="center"/>
              <w:rPr>
                <w:szCs w:val="24"/>
              </w:rPr>
            </w:pPr>
            <w:r w:rsidRPr="00B768F8">
              <w:rPr>
                <w:szCs w:val="24"/>
              </w:rPr>
              <w:t>4</w:t>
            </w:r>
          </w:p>
        </w:tc>
        <w:tc>
          <w:tcPr>
            <w:tcW w:w="1201" w:type="dxa"/>
            <w:gridSpan w:val="2"/>
            <w:shd w:val="clear" w:color="auto" w:fill="auto"/>
            <w:noWrap/>
            <w:vAlign w:val="center"/>
          </w:tcPr>
          <w:p w14:paraId="6BBD07C4" w14:textId="77777777" w:rsidR="00620C39" w:rsidRPr="00B768F8" w:rsidRDefault="00620C39" w:rsidP="00B768F8">
            <w:pPr>
              <w:spacing w:after="0" w:line="240" w:lineRule="auto"/>
              <w:jc w:val="center"/>
              <w:rPr>
                <w:szCs w:val="24"/>
              </w:rPr>
            </w:pPr>
            <w:r w:rsidRPr="00B768F8">
              <w:rPr>
                <w:szCs w:val="24"/>
              </w:rPr>
              <w:t>5</w:t>
            </w:r>
          </w:p>
        </w:tc>
        <w:tc>
          <w:tcPr>
            <w:tcW w:w="1145" w:type="dxa"/>
            <w:vAlign w:val="center"/>
          </w:tcPr>
          <w:p w14:paraId="4DDFDAE5" w14:textId="77777777" w:rsidR="00620C39" w:rsidRPr="00B768F8" w:rsidRDefault="00620C39" w:rsidP="00B768F8">
            <w:pPr>
              <w:spacing w:after="0" w:line="240" w:lineRule="auto"/>
              <w:jc w:val="center"/>
              <w:rPr>
                <w:szCs w:val="24"/>
              </w:rPr>
            </w:pPr>
            <w:r w:rsidRPr="00B768F8">
              <w:rPr>
                <w:szCs w:val="24"/>
              </w:rPr>
              <w:t>7</w:t>
            </w:r>
          </w:p>
        </w:tc>
        <w:tc>
          <w:tcPr>
            <w:tcW w:w="1107" w:type="dxa"/>
            <w:vAlign w:val="center"/>
          </w:tcPr>
          <w:p w14:paraId="1FDD643A" w14:textId="77777777" w:rsidR="00620C39" w:rsidRPr="00B768F8" w:rsidRDefault="00620C39" w:rsidP="00B768F8">
            <w:pPr>
              <w:spacing w:after="0" w:line="240" w:lineRule="auto"/>
              <w:jc w:val="center"/>
              <w:rPr>
                <w:szCs w:val="24"/>
              </w:rPr>
            </w:pPr>
            <w:r w:rsidRPr="00B768F8">
              <w:rPr>
                <w:szCs w:val="24"/>
              </w:rPr>
              <w:t>8</w:t>
            </w:r>
          </w:p>
        </w:tc>
        <w:tc>
          <w:tcPr>
            <w:tcW w:w="1201" w:type="dxa"/>
            <w:vAlign w:val="center"/>
          </w:tcPr>
          <w:p w14:paraId="0B5AC12B" w14:textId="77777777" w:rsidR="00620C39" w:rsidRPr="00B768F8" w:rsidRDefault="00620C39" w:rsidP="00B768F8">
            <w:pPr>
              <w:spacing w:after="0" w:line="240" w:lineRule="auto"/>
              <w:jc w:val="center"/>
              <w:rPr>
                <w:szCs w:val="24"/>
              </w:rPr>
            </w:pPr>
            <w:r w:rsidRPr="00B768F8">
              <w:rPr>
                <w:szCs w:val="24"/>
              </w:rPr>
              <w:t>9</w:t>
            </w:r>
          </w:p>
        </w:tc>
        <w:tc>
          <w:tcPr>
            <w:tcW w:w="1105" w:type="dxa"/>
            <w:vAlign w:val="center"/>
          </w:tcPr>
          <w:p w14:paraId="33B135A9" w14:textId="77777777" w:rsidR="00620C39" w:rsidRPr="00B768F8" w:rsidRDefault="00620C39" w:rsidP="00B768F8">
            <w:pPr>
              <w:spacing w:after="0" w:line="240" w:lineRule="auto"/>
              <w:jc w:val="center"/>
              <w:rPr>
                <w:szCs w:val="24"/>
              </w:rPr>
            </w:pPr>
            <w:r w:rsidRPr="00B768F8">
              <w:rPr>
                <w:szCs w:val="24"/>
              </w:rPr>
              <w:t>10</w:t>
            </w:r>
          </w:p>
        </w:tc>
      </w:tr>
      <w:tr w:rsidR="00620C39" w:rsidRPr="00B768F8" w14:paraId="7D3D5A17" w14:textId="77777777" w:rsidTr="00B768F8">
        <w:trPr>
          <w:gridAfter w:val="1"/>
          <w:wAfter w:w="19" w:type="dxa"/>
          <w:trHeight w:val="538"/>
        </w:trPr>
        <w:tc>
          <w:tcPr>
            <w:tcW w:w="1933" w:type="dxa"/>
            <w:shd w:val="clear" w:color="auto" w:fill="auto"/>
            <w:vAlign w:val="center"/>
          </w:tcPr>
          <w:p w14:paraId="15CC3DA8" w14:textId="77777777" w:rsidR="00620C39" w:rsidRPr="00B768F8" w:rsidRDefault="00620C39" w:rsidP="00B768F8">
            <w:pPr>
              <w:rPr>
                <w:szCs w:val="24"/>
              </w:rPr>
            </w:pPr>
            <w:r w:rsidRPr="00B768F8">
              <w:rPr>
                <w:b/>
                <w:bCs/>
                <w:szCs w:val="24"/>
              </w:rPr>
              <w:t>PG.1.1.3</w:t>
            </w:r>
          </w:p>
        </w:tc>
        <w:tc>
          <w:tcPr>
            <w:tcW w:w="5547" w:type="dxa"/>
            <w:shd w:val="clear" w:color="auto" w:fill="auto"/>
            <w:vAlign w:val="center"/>
          </w:tcPr>
          <w:p w14:paraId="57660C6E" w14:textId="77777777" w:rsidR="00620C39" w:rsidRPr="00B768F8" w:rsidRDefault="00620C39" w:rsidP="00B768F8">
            <w:pPr>
              <w:spacing w:after="0" w:line="240" w:lineRule="auto"/>
              <w:rPr>
                <w:szCs w:val="24"/>
              </w:rPr>
            </w:pPr>
            <w:r w:rsidRPr="00B768F8">
              <w:rPr>
                <w:szCs w:val="24"/>
              </w:rPr>
              <w:t>Maddi ve sosyal nedenlerle örgün eğitimi terk etmek zorunda kalan öğrenci oranı</w:t>
            </w:r>
          </w:p>
        </w:tc>
        <w:tc>
          <w:tcPr>
            <w:tcW w:w="1052" w:type="dxa"/>
            <w:shd w:val="clear" w:color="auto" w:fill="auto"/>
            <w:noWrap/>
            <w:vAlign w:val="center"/>
          </w:tcPr>
          <w:p w14:paraId="00F7ACDC" w14:textId="77777777" w:rsidR="00620C39" w:rsidRPr="00B768F8" w:rsidRDefault="00620C39" w:rsidP="00B768F8">
            <w:pPr>
              <w:spacing w:after="0" w:line="240" w:lineRule="auto"/>
              <w:jc w:val="center"/>
              <w:rPr>
                <w:szCs w:val="24"/>
              </w:rPr>
            </w:pPr>
            <w:r w:rsidRPr="00B768F8">
              <w:rPr>
                <w:szCs w:val="24"/>
              </w:rPr>
              <w:t>0</w:t>
            </w:r>
          </w:p>
        </w:tc>
        <w:tc>
          <w:tcPr>
            <w:tcW w:w="1201" w:type="dxa"/>
            <w:gridSpan w:val="2"/>
            <w:shd w:val="clear" w:color="auto" w:fill="auto"/>
            <w:noWrap/>
            <w:vAlign w:val="center"/>
          </w:tcPr>
          <w:p w14:paraId="38AF1FAE" w14:textId="77777777" w:rsidR="00620C39" w:rsidRPr="00B768F8" w:rsidRDefault="00620C39" w:rsidP="00B768F8">
            <w:pPr>
              <w:spacing w:after="0" w:line="240" w:lineRule="auto"/>
              <w:jc w:val="center"/>
              <w:rPr>
                <w:szCs w:val="24"/>
              </w:rPr>
            </w:pPr>
            <w:r w:rsidRPr="00B768F8">
              <w:rPr>
                <w:szCs w:val="24"/>
              </w:rPr>
              <w:t>0</w:t>
            </w:r>
          </w:p>
        </w:tc>
        <w:tc>
          <w:tcPr>
            <w:tcW w:w="1145" w:type="dxa"/>
            <w:vAlign w:val="center"/>
          </w:tcPr>
          <w:p w14:paraId="315F330D" w14:textId="77777777" w:rsidR="00620C39" w:rsidRPr="00B768F8" w:rsidRDefault="00620C39" w:rsidP="00B768F8">
            <w:pPr>
              <w:spacing w:after="0" w:line="240" w:lineRule="auto"/>
              <w:jc w:val="center"/>
              <w:rPr>
                <w:szCs w:val="24"/>
              </w:rPr>
            </w:pPr>
            <w:r w:rsidRPr="00B768F8">
              <w:rPr>
                <w:szCs w:val="24"/>
              </w:rPr>
              <w:t>0</w:t>
            </w:r>
          </w:p>
        </w:tc>
        <w:tc>
          <w:tcPr>
            <w:tcW w:w="1107" w:type="dxa"/>
            <w:vAlign w:val="center"/>
          </w:tcPr>
          <w:p w14:paraId="2C363AB0" w14:textId="77777777" w:rsidR="00620C39" w:rsidRPr="00B768F8" w:rsidRDefault="00620C39" w:rsidP="00B768F8">
            <w:pPr>
              <w:spacing w:after="0" w:line="240" w:lineRule="auto"/>
              <w:jc w:val="center"/>
              <w:rPr>
                <w:szCs w:val="24"/>
              </w:rPr>
            </w:pPr>
            <w:r w:rsidRPr="00B768F8">
              <w:rPr>
                <w:szCs w:val="24"/>
              </w:rPr>
              <w:t>0</w:t>
            </w:r>
          </w:p>
        </w:tc>
        <w:tc>
          <w:tcPr>
            <w:tcW w:w="1201" w:type="dxa"/>
            <w:vAlign w:val="center"/>
          </w:tcPr>
          <w:p w14:paraId="377637EC" w14:textId="77777777" w:rsidR="00620C39" w:rsidRPr="00B768F8" w:rsidRDefault="00620C39" w:rsidP="00B768F8">
            <w:pPr>
              <w:spacing w:after="0" w:line="240" w:lineRule="auto"/>
              <w:jc w:val="center"/>
              <w:rPr>
                <w:szCs w:val="24"/>
              </w:rPr>
            </w:pPr>
            <w:r w:rsidRPr="00B768F8">
              <w:rPr>
                <w:szCs w:val="24"/>
              </w:rPr>
              <w:t>0</w:t>
            </w:r>
          </w:p>
        </w:tc>
        <w:tc>
          <w:tcPr>
            <w:tcW w:w="1105" w:type="dxa"/>
            <w:vAlign w:val="center"/>
          </w:tcPr>
          <w:p w14:paraId="4D4C253C" w14:textId="77777777" w:rsidR="00620C39" w:rsidRPr="00B768F8" w:rsidRDefault="00620C39" w:rsidP="00B768F8">
            <w:pPr>
              <w:spacing w:after="0" w:line="240" w:lineRule="auto"/>
              <w:jc w:val="center"/>
              <w:rPr>
                <w:szCs w:val="24"/>
              </w:rPr>
            </w:pPr>
            <w:r w:rsidRPr="00B768F8">
              <w:rPr>
                <w:szCs w:val="24"/>
              </w:rPr>
              <w:t>0</w:t>
            </w:r>
          </w:p>
        </w:tc>
      </w:tr>
      <w:tr w:rsidR="00620C39" w:rsidRPr="00B768F8" w14:paraId="78CFC5D9" w14:textId="77777777" w:rsidTr="00B768F8">
        <w:trPr>
          <w:gridAfter w:val="1"/>
          <w:wAfter w:w="19" w:type="dxa"/>
          <w:trHeight w:val="538"/>
        </w:trPr>
        <w:tc>
          <w:tcPr>
            <w:tcW w:w="1933" w:type="dxa"/>
            <w:shd w:val="clear" w:color="auto" w:fill="auto"/>
            <w:vAlign w:val="center"/>
          </w:tcPr>
          <w:p w14:paraId="35B628C1" w14:textId="77777777" w:rsidR="00620C39" w:rsidRPr="00B768F8" w:rsidRDefault="00620C39" w:rsidP="00B768F8">
            <w:pPr>
              <w:rPr>
                <w:szCs w:val="24"/>
              </w:rPr>
            </w:pPr>
            <w:r w:rsidRPr="00B768F8">
              <w:rPr>
                <w:b/>
                <w:bCs/>
                <w:szCs w:val="24"/>
              </w:rPr>
              <w:t>PG.1.1.4</w:t>
            </w:r>
          </w:p>
        </w:tc>
        <w:tc>
          <w:tcPr>
            <w:tcW w:w="5547" w:type="dxa"/>
            <w:shd w:val="clear" w:color="auto" w:fill="auto"/>
            <w:vAlign w:val="center"/>
          </w:tcPr>
          <w:p w14:paraId="28464C75" w14:textId="77777777" w:rsidR="00620C39" w:rsidRPr="00B768F8" w:rsidRDefault="00620C39" w:rsidP="00B768F8">
            <w:pPr>
              <w:spacing w:after="0" w:line="240" w:lineRule="auto"/>
              <w:rPr>
                <w:szCs w:val="24"/>
              </w:rPr>
            </w:pPr>
            <w:r w:rsidRPr="00B768F8">
              <w:rPr>
                <w:szCs w:val="24"/>
              </w:rPr>
              <w:t>Kaynaştırma öğrencileri için açılan Destek Eğitim Odası sayısı</w:t>
            </w:r>
          </w:p>
        </w:tc>
        <w:tc>
          <w:tcPr>
            <w:tcW w:w="1052" w:type="dxa"/>
            <w:shd w:val="clear" w:color="auto" w:fill="auto"/>
            <w:noWrap/>
            <w:vAlign w:val="center"/>
          </w:tcPr>
          <w:p w14:paraId="2BEFDDE7" w14:textId="77777777" w:rsidR="00620C39" w:rsidRPr="00B768F8" w:rsidRDefault="00620C39" w:rsidP="00B768F8">
            <w:pPr>
              <w:spacing w:after="0" w:line="240" w:lineRule="auto"/>
              <w:jc w:val="center"/>
              <w:rPr>
                <w:szCs w:val="24"/>
              </w:rPr>
            </w:pPr>
            <w:r w:rsidRPr="00B768F8">
              <w:rPr>
                <w:szCs w:val="24"/>
              </w:rPr>
              <w:t>1</w:t>
            </w:r>
          </w:p>
        </w:tc>
        <w:tc>
          <w:tcPr>
            <w:tcW w:w="1201" w:type="dxa"/>
            <w:gridSpan w:val="2"/>
            <w:shd w:val="clear" w:color="auto" w:fill="auto"/>
            <w:noWrap/>
            <w:vAlign w:val="center"/>
          </w:tcPr>
          <w:p w14:paraId="2C209FA4" w14:textId="77777777" w:rsidR="00620C39" w:rsidRPr="00B768F8" w:rsidRDefault="00620C39" w:rsidP="00B768F8">
            <w:pPr>
              <w:spacing w:after="0" w:line="240" w:lineRule="auto"/>
              <w:jc w:val="center"/>
              <w:rPr>
                <w:szCs w:val="24"/>
              </w:rPr>
            </w:pPr>
            <w:r w:rsidRPr="00B768F8">
              <w:rPr>
                <w:szCs w:val="24"/>
              </w:rPr>
              <w:t>1</w:t>
            </w:r>
          </w:p>
        </w:tc>
        <w:tc>
          <w:tcPr>
            <w:tcW w:w="1145" w:type="dxa"/>
            <w:vAlign w:val="center"/>
          </w:tcPr>
          <w:p w14:paraId="7A991D4F" w14:textId="77777777" w:rsidR="00620C39" w:rsidRPr="00B768F8" w:rsidRDefault="00620C39" w:rsidP="00B768F8">
            <w:pPr>
              <w:spacing w:after="0" w:line="240" w:lineRule="auto"/>
              <w:jc w:val="center"/>
              <w:rPr>
                <w:szCs w:val="24"/>
              </w:rPr>
            </w:pPr>
            <w:r w:rsidRPr="00B768F8">
              <w:rPr>
                <w:szCs w:val="24"/>
              </w:rPr>
              <w:t>1</w:t>
            </w:r>
          </w:p>
        </w:tc>
        <w:tc>
          <w:tcPr>
            <w:tcW w:w="1107" w:type="dxa"/>
            <w:vAlign w:val="center"/>
          </w:tcPr>
          <w:p w14:paraId="5F064B85" w14:textId="77777777" w:rsidR="00620C39" w:rsidRPr="00B768F8" w:rsidRDefault="00620C39" w:rsidP="00B768F8">
            <w:pPr>
              <w:spacing w:after="0" w:line="240" w:lineRule="auto"/>
              <w:jc w:val="center"/>
              <w:rPr>
                <w:szCs w:val="24"/>
              </w:rPr>
            </w:pPr>
            <w:r w:rsidRPr="00B768F8">
              <w:rPr>
                <w:szCs w:val="24"/>
              </w:rPr>
              <w:t>1</w:t>
            </w:r>
          </w:p>
        </w:tc>
        <w:tc>
          <w:tcPr>
            <w:tcW w:w="1201" w:type="dxa"/>
            <w:vAlign w:val="center"/>
          </w:tcPr>
          <w:p w14:paraId="0F8C15D8" w14:textId="77777777" w:rsidR="00620C39" w:rsidRPr="00B768F8" w:rsidRDefault="00620C39" w:rsidP="00B768F8">
            <w:pPr>
              <w:spacing w:after="0" w:line="240" w:lineRule="auto"/>
              <w:jc w:val="center"/>
              <w:rPr>
                <w:szCs w:val="24"/>
              </w:rPr>
            </w:pPr>
            <w:r w:rsidRPr="00B768F8">
              <w:rPr>
                <w:szCs w:val="24"/>
              </w:rPr>
              <w:t>1</w:t>
            </w:r>
          </w:p>
        </w:tc>
        <w:tc>
          <w:tcPr>
            <w:tcW w:w="1105" w:type="dxa"/>
            <w:vAlign w:val="center"/>
          </w:tcPr>
          <w:p w14:paraId="0C2EC1DC" w14:textId="77777777" w:rsidR="00620C39" w:rsidRPr="00B768F8" w:rsidRDefault="00620C39" w:rsidP="00B768F8">
            <w:pPr>
              <w:spacing w:after="0" w:line="240" w:lineRule="auto"/>
              <w:jc w:val="center"/>
              <w:rPr>
                <w:szCs w:val="24"/>
              </w:rPr>
            </w:pPr>
            <w:r w:rsidRPr="00B768F8">
              <w:rPr>
                <w:szCs w:val="24"/>
              </w:rPr>
              <w:t>1</w:t>
            </w:r>
          </w:p>
        </w:tc>
      </w:tr>
    </w:tbl>
    <w:p w14:paraId="7956C0CA" w14:textId="6F6D9E41" w:rsidR="00620C39" w:rsidRDefault="00620C39" w:rsidP="00620C39">
      <w:pPr>
        <w:rPr>
          <w:b/>
          <w:sz w:val="28"/>
        </w:rPr>
      </w:pPr>
      <w:r w:rsidRPr="00B768F8">
        <w:rPr>
          <w:b/>
          <w:sz w:val="28"/>
        </w:rPr>
        <w:lastRenderedPageBreak/>
        <w:t>Eylemle</w:t>
      </w:r>
      <w:r w:rsidR="00B768F8" w:rsidRPr="00B768F8">
        <w:rPr>
          <w:b/>
          <w:sz w:val="28"/>
        </w:rPr>
        <w:t>r</w:t>
      </w:r>
    </w:p>
    <w:tbl>
      <w:tblPr>
        <w:tblW w:w="5000" w:type="pct"/>
        <w:tblLayout w:type="fixed"/>
        <w:tblCellMar>
          <w:left w:w="70" w:type="dxa"/>
          <w:right w:w="70" w:type="dxa"/>
        </w:tblCellMar>
        <w:tblLook w:val="04A0" w:firstRow="1" w:lastRow="0" w:firstColumn="1" w:lastColumn="0" w:noHBand="0" w:noVBand="1"/>
      </w:tblPr>
      <w:tblGrid>
        <w:gridCol w:w="987"/>
        <w:gridCol w:w="6500"/>
        <w:gridCol w:w="3247"/>
        <w:gridCol w:w="3250"/>
      </w:tblGrid>
      <w:tr w:rsidR="00620C39" w:rsidRPr="00A47F2F" w14:paraId="0810030F" w14:textId="77777777" w:rsidTr="00B768F8">
        <w:trPr>
          <w:trHeight w:val="650"/>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2F0630" w14:textId="77777777" w:rsidR="00620C39" w:rsidRPr="00A47F2F" w:rsidRDefault="00620C39" w:rsidP="00B768F8">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70D1C34" w14:textId="77777777" w:rsidR="00620C39" w:rsidRPr="00A47F2F" w:rsidRDefault="00620C39" w:rsidP="00B768F8">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4CFFDCA5" w14:textId="77777777" w:rsidR="00620C39" w:rsidRPr="00A47F2F" w:rsidRDefault="00620C39" w:rsidP="00B768F8">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0EC07332" w14:textId="77777777" w:rsidR="00620C39" w:rsidRPr="00A47F2F" w:rsidRDefault="00620C39" w:rsidP="00B768F8">
            <w:pPr>
              <w:spacing w:after="0" w:line="240" w:lineRule="auto"/>
              <w:jc w:val="center"/>
              <w:rPr>
                <w:b/>
                <w:bCs/>
                <w:color w:val="000000"/>
                <w:szCs w:val="24"/>
              </w:rPr>
            </w:pPr>
            <w:r>
              <w:rPr>
                <w:b/>
                <w:bCs/>
                <w:color w:val="000000"/>
                <w:szCs w:val="24"/>
              </w:rPr>
              <w:t>Eylem Tarihi</w:t>
            </w:r>
          </w:p>
        </w:tc>
      </w:tr>
      <w:tr w:rsidR="00620C39" w:rsidRPr="00A47F2F" w14:paraId="01BBE8D5" w14:textId="77777777" w:rsidTr="00B768F8">
        <w:trPr>
          <w:trHeight w:val="836"/>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9520B45" w14:textId="77777777" w:rsidR="00620C39" w:rsidRPr="00A47F2F" w:rsidRDefault="00620C39" w:rsidP="00B768F8">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0B875872" w14:textId="77777777" w:rsidR="00620C39" w:rsidRPr="00A47F2F" w:rsidRDefault="00620C39" w:rsidP="00B768F8">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6258C2FC" w14:textId="77777777" w:rsidR="00620C39" w:rsidRPr="00A47F2F" w:rsidRDefault="00620C39" w:rsidP="00B768F8">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023D38E2" w14:textId="77777777" w:rsidR="00620C39" w:rsidRPr="00A47F2F" w:rsidRDefault="00620C39" w:rsidP="00B768F8">
            <w:pPr>
              <w:spacing w:after="0" w:line="240" w:lineRule="auto"/>
              <w:jc w:val="both"/>
              <w:rPr>
                <w:color w:val="000000"/>
                <w:szCs w:val="24"/>
              </w:rPr>
            </w:pPr>
            <w:r>
              <w:rPr>
                <w:color w:val="000000"/>
                <w:szCs w:val="24"/>
              </w:rPr>
              <w:t>01 Eylül-20 Eylül</w:t>
            </w:r>
          </w:p>
        </w:tc>
      </w:tr>
      <w:tr w:rsidR="00620C39" w:rsidRPr="00A47F2F" w14:paraId="72177B56" w14:textId="77777777" w:rsidTr="00B768F8">
        <w:trPr>
          <w:trHeight w:val="836"/>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0DFE5BC" w14:textId="77777777" w:rsidR="00620C39" w:rsidRPr="00A47F2F" w:rsidRDefault="00620C39" w:rsidP="00B768F8">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487D2A2B" w14:textId="77777777" w:rsidR="00620C39" w:rsidRPr="00596E7D" w:rsidRDefault="00620C39" w:rsidP="00B768F8">
            <w:pPr>
              <w:spacing w:after="0" w:line="240" w:lineRule="auto"/>
              <w:jc w:val="both"/>
              <w:rPr>
                <w:szCs w:val="24"/>
              </w:rPr>
            </w:pPr>
            <w:r w:rsidRPr="00596E7D">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04C793C2" w14:textId="77777777" w:rsidR="00620C39" w:rsidRPr="00A47F2F" w:rsidRDefault="00620C39" w:rsidP="00B768F8">
            <w:pPr>
              <w:spacing w:after="0" w:line="240" w:lineRule="auto"/>
              <w:jc w:val="both"/>
              <w:rPr>
                <w:color w:val="000000"/>
                <w:szCs w:val="24"/>
              </w:rPr>
            </w:pPr>
            <w:r>
              <w:rPr>
                <w:color w:val="000000"/>
                <w:szCs w:val="24"/>
              </w:rPr>
              <w:t xml:space="preserve">Mesut AKPINAR Müdür Yardımcısı </w:t>
            </w:r>
          </w:p>
        </w:tc>
        <w:tc>
          <w:tcPr>
            <w:tcW w:w="1162" w:type="pct"/>
            <w:tcBorders>
              <w:top w:val="nil"/>
              <w:left w:val="nil"/>
              <w:bottom w:val="single" w:sz="8" w:space="0" w:color="auto"/>
              <w:right w:val="single" w:sz="8" w:space="0" w:color="auto"/>
            </w:tcBorders>
            <w:shd w:val="clear" w:color="auto" w:fill="auto"/>
            <w:vAlign w:val="center"/>
          </w:tcPr>
          <w:p w14:paraId="777C2EAC" w14:textId="77777777" w:rsidR="00620C39" w:rsidRPr="00A47F2F" w:rsidRDefault="00620C39" w:rsidP="00B768F8">
            <w:pPr>
              <w:spacing w:after="0" w:line="240" w:lineRule="auto"/>
              <w:jc w:val="both"/>
              <w:rPr>
                <w:color w:val="000000"/>
                <w:szCs w:val="24"/>
              </w:rPr>
            </w:pPr>
            <w:r>
              <w:rPr>
                <w:color w:val="000000"/>
                <w:szCs w:val="24"/>
              </w:rPr>
              <w:t>01 Eylül-20 Eylül</w:t>
            </w:r>
          </w:p>
        </w:tc>
      </w:tr>
      <w:tr w:rsidR="00620C39" w:rsidRPr="00A47F2F" w14:paraId="1F081733" w14:textId="77777777" w:rsidTr="00B768F8">
        <w:trPr>
          <w:trHeight w:val="836"/>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9E38004" w14:textId="77777777" w:rsidR="00620C39" w:rsidRPr="00A47F2F" w:rsidRDefault="00620C39" w:rsidP="00B768F8">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77B2D0F9" w14:textId="77777777" w:rsidR="00620C39" w:rsidRPr="00596E7D" w:rsidRDefault="00620C39" w:rsidP="00B768F8">
            <w:pPr>
              <w:spacing w:after="0" w:line="240" w:lineRule="auto"/>
              <w:jc w:val="both"/>
              <w:rPr>
                <w:szCs w:val="24"/>
              </w:rPr>
            </w:pPr>
            <w:r w:rsidRPr="00596E7D">
              <w:rPr>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2207D127" w14:textId="77777777" w:rsidR="00620C39" w:rsidRPr="00A47F2F" w:rsidRDefault="00620C39" w:rsidP="00B768F8">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20EF7FD7" w14:textId="77777777" w:rsidR="00620C39" w:rsidRPr="00A47F2F" w:rsidRDefault="00620C39" w:rsidP="00B768F8">
            <w:pPr>
              <w:spacing w:after="0" w:line="240" w:lineRule="auto"/>
              <w:jc w:val="both"/>
              <w:rPr>
                <w:color w:val="000000"/>
                <w:szCs w:val="24"/>
              </w:rPr>
            </w:pPr>
            <w:r>
              <w:rPr>
                <w:color w:val="000000"/>
                <w:szCs w:val="24"/>
              </w:rPr>
              <w:t>Her ayın son haftası</w:t>
            </w:r>
          </w:p>
        </w:tc>
      </w:tr>
      <w:tr w:rsidR="00620C39" w:rsidRPr="00A47F2F" w14:paraId="46BFCF0F" w14:textId="77777777" w:rsidTr="00B768F8">
        <w:trPr>
          <w:trHeight w:val="836"/>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46ECCEE" w14:textId="77777777" w:rsidR="00620C39" w:rsidRPr="00A47F2F" w:rsidRDefault="00620C39" w:rsidP="00B768F8">
            <w:pPr>
              <w:spacing w:after="0" w:line="240" w:lineRule="auto"/>
              <w:jc w:val="center"/>
              <w:rPr>
                <w:b/>
                <w:bCs/>
                <w:color w:val="000000"/>
                <w:szCs w:val="24"/>
              </w:rPr>
            </w:pPr>
            <w:r w:rsidRPr="00A47F2F">
              <w:rPr>
                <w:b/>
                <w:bCs/>
                <w:color w:val="000000"/>
                <w:szCs w:val="24"/>
              </w:rPr>
              <w:t>1</w:t>
            </w:r>
            <w:r>
              <w:rPr>
                <w:b/>
                <w:bCs/>
                <w:color w:val="000000"/>
                <w:szCs w:val="24"/>
              </w:rPr>
              <w:t>.1.4</w:t>
            </w:r>
          </w:p>
        </w:tc>
        <w:tc>
          <w:tcPr>
            <w:tcW w:w="2324" w:type="pct"/>
            <w:tcBorders>
              <w:top w:val="nil"/>
              <w:left w:val="nil"/>
              <w:bottom w:val="single" w:sz="8" w:space="0" w:color="auto"/>
              <w:right w:val="single" w:sz="8" w:space="0" w:color="auto"/>
            </w:tcBorders>
            <w:shd w:val="clear" w:color="auto" w:fill="auto"/>
            <w:vAlign w:val="center"/>
          </w:tcPr>
          <w:p w14:paraId="79B89249" w14:textId="77777777" w:rsidR="00620C39" w:rsidRPr="00CF0A03" w:rsidRDefault="00620C39" w:rsidP="00B768F8">
            <w:pPr>
              <w:spacing w:after="0" w:line="240" w:lineRule="auto"/>
              <w:jc w:val="both"/>
              <w:rPr>
                <w:szCs w:val="24"/>
              </w:rPr>
            </w:pPr>
            <w:r w:rsidRPr="00CF0A03">
              <w:rPr>
                <w:szCs w:val="24"/>
              </w:rPr>
              <w:t xml:space="preserve">Z – Kütüphanenin sürekli açık bırakılması ve kütüphanede sürekli internet erişiminin sağlanması </w:t>
            </w:r>
          </w:p>
        </w:tc>
        <w:tc>
          <w:tcPr>
            <w:tcW w:w="1161" w:type="pct"/>
            <w:tcBorders>
              <w:top w:val="nil"/>
              <w:left w:val="nil"/>
              <w:bottom w:val="single" w:sz="8" w:space="0" w:color="auto"/>
              <w:right w:val="single" w:sz="8" w:space="0" w:color="auto"/>
            </w:tcBorders>
            <w:shd w:val="clear" w:color="auto" w:fill="auto"/>
            <w:vAlign w:val="center"/>
          </w:tcPr>
          <w:p w14:paraId="38D0F3D4" w14:textId="77777777" w:rsidR="00620C39" w:rsidRPr="00A47F2F" w:rsidRDefault="00620C39" w:rsidP="00B768F8">
            <w:pPr>
              <w:spacing w:after="0" w:line="240" w:lineRule="auto"/>
              <w:jc w:val="both"/>
              <w:rPr>
                <w:color w:val="000000"/>
                <w:szCs w:val="24"/>
              </w:rPr>
            </w:pPr>
            <w:r>
              <w:rPr>
                <w:color w:val="000000"/>
                <w:szCs w:val="24"/>
              </w:rPr>
              <w:t>Türk Dili ve Edebiyatı öğretmenleri Selma ÖZTÜRK</w:t>
            </w:r>
          </w:p>
        </w:tc>
        <w:tc>
          <w:tcPr>
            <w:tcW w:w="1162" w:type="pct"/>
            <w:tcBorders>
              <w:top w:val="nil"/>
              <w:left w:val="nil"/>
              <w:bottom w:val="single" w:sz="8" w:space="0" w:color="auto"/>
              <w:right w:val="single" w:sz="8" w:space="0" w:color="auto"/>
            </w:tcBorders>
            <w:shd w:val="clear" w:color="auto" w:fill="auto"/>
            <w:vAlign w:val="center"/>
          </w:tcPr>
          <w:p w14:paraId="4326E8DA" w14:textId="77777777" w:rsidR="00620C39" w:rsidRPr="00A47F2F" w:rsidRDefault="00620C39" w:rsidP="00B768F8">
            <w:pPr>
              <w:spacing w:after="0" w:line="240" w:lineRule="auto"/>
              <w:jc w:val="both"/>
              <w:rPr>
                <w:color w:val="000000"/>
                <w:szCs w:val="24"/>
              </w:rPr>
            </w:pPr>
            <w:r>
              <w:rPr>
                <w:color w:val="000000"/>
                <w:szCs w:val="24"/>
              </w:rPr>
              <w:t>Eğitim öğretim yılının tamamı</w:t>
            </w:r>
          </w:p>
        </w:tc>
      </w:tr>
      <w:tr w:rsidR="00620C39" w:rsidRPr="00A47F2F" w14:paraId="7F6670CF" w14:textId="77777777" w:rsidTr="00B768F8">
        <w:trPr>
          <w:trHeight w:val="836"/>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7774073" w14:textId="77777777" w:rsidR="00620C39" w:rsidRPr="00A47F2F" w:rsidRDefault="00620C39" w:rsidP="00B768F8">
            <w:pPr>
              <w:spacing w:after="0" w:line="240" w:lineRule="auto"/>
              <w:jc w:val="center"/>
              <w:rPr>
                <w:b/>
                <w:bCs/>
                <w:color w:val="000000"/>
                <w:szCs w:val="24"/>
              </w:rPr>
            </w:pPr>
            <w:r w:rsidRPr="00A47F2F">
              <w:rPr>
                <w:b/>
                <w:bCs/>
                <w:color w:val="000000"/>
                <w:szCs w:val="24"/>
              </w:rPr>
              <w:t>1</w:t>
            </w:r>
            <w:r>
              <w:rPr>
                <w:b/>
                <w:bCs/>
                <w:color w:val="000000"/>
                <w:szCs w:val="24"/>
              </w:rPr>
              <w:t>.1.5</w:t>
            </w:r>
          </w:p>
        </w:tc>
        <w:tc>
          <w:tcPr>
            <w:tcW w:w="2324" w:type="pct"/>
            <w:tcBorders>
              <w:top w:val="nil"/>
              <w:left w:val="nil"/>
              <w:bottom w:val="single" w:sz="8" w:space="0" w:color="auto"/>
              <w:right w:val="single" w:sz="8" w:space="0" w:color="auto"/>
            </w:tcBorders>
            <w:shd w:val="clear" w:color="auto" w:fill="auto"/>
            <w:vAlign w:val="center"/>
          </w:tcPr>
          <w:p w14:paraId="44F058FD" w14:textId="77777777" w:rsidR="00620C39" w:rsidRPr="00CF0A03" w:rsidRDefault="00620C39" w:rsidP="00B768F8">
            <w:pPr>
              <w:spacing w:after="0" w:line="240" w:lineRule="auto"/>
              <w:jc w:val="both"/>
              <w:rPr>
                <w:szCs w:val="24"/>
              </w:rPr>
            </w:pPr>
            <w:r w:rsidRPr="00CF0A03">
              <w:rPr>
                <w:szCs w:val="24"/>
              </w:rPr>
              <w:t>Veli toplantılarını çekici hale getirmek için çalışmaların yapılması.(Okul çayı, veli moral geceleri, pilav günü, kermes vb.)</w:t>
            </w:r>
          </w:p>
        </w:tc>
        <w:tc>
          <w:tcPr>
            <w:tcW w:w="1161" w:type="pct"/>
            <w:tcBorders>
              <w:top w:val="nil"/>
              <w:left w:val="nil"/>
              <w:bottom w:val="single" w:sz="8" w:space="0" w:color="auto"/>
              <w:right w:val="single" w:sz="8" w:space="0" w:color="auto"/>
            </w:tcBorders>
            <w:shd w:val="clear" w:color="auto" w:fill="auto"/>
            <w:vAlign w:val="center"/>
          </w:tcPr>
          <w:p w14:paraId="5392BA40" w14:textId="77777777" w:rsidR="00620C39" w:rsidRPr="00A47F2F" w:rsidRDefault="00620C39" w:rsidP="00B768F8">
            <w:pPr>
              <w:spacing w:after="0" w:line="240" w:lineRule="auto"/>
              <w:jc w:val="both"/>
              <w:rPr>
                <w:color w:val="000000"/>
                <w:szCs w:val="24"/>
              </w:rPr>
            </w:pPr>
            <w:r>
              <w:rPr>
                <w:color w:val="000000"/>
                <w:szCs w:val="24"/>
              </w:rPr>
              <w:t>Okul Aile Birliği yönetimi ve üyeleri ile İsmail ÖZTÜRK ve Kadir ALAY</w:t>
            </w:r>
          </w:p>
        </w:tc>
        <w:tc>
          <w:tcPr>
            <w:tcW w:w="1162" w:type="pct"/>
            <w:tcBorders>
              <w:top w:val="nil"/>
              <w:left w:val="nil"/>
              <w:bottom w:val="single" w:sz="8" w:space="0" w:color="auto"/>
              <w:right w:val="single" w:sz="8" w:space="0" w:color="auto"/>
            </w:tcBorders>
            <w:shd w:val="clear" w:color="auto" w:fill="auto"/>
            <w:vAlign w:val="center"/>
          </w:tcPr>
          <w:p w14:paraId="3F000902" w14:textId="77777777" w:rsidR="00620C39" w:rsidRPr="00A47F2F" w:rsidRDefault="00620C39" w:rsidP="00B768F8">
            <w:pPr>
              <w:spacing w:after="0" w:line="240" w:lineRule="auto"/>
              <w:jc w:val="both"/>
              <w:rPr>
                <w:color w:val="000000"/>
                <w:szCs w:val="24"/>
              </w:rPr>
            </w:pPr>
            <w:r w:rsidRPr="00453BC1">
              <w:rPr>
                <w:color w:val="000000"/>
                <w:szCs w:val="24"/>
              </w:rPr>
              <w:t>Eğitim öğretim yılının tamamı</w:t>
            </w:r>
          </w:p>
        </w:tc>
      </w:tr>
      <w:tr w:rsidR="00620C39" w:rsidRPr="00A47F2F" w14:paraId="3FB051B2" w14:textId="77777777" w:rsidTr="00B768F8">
        <w:trPr>
          <w:trHeight w:val="836"/>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802A24C" w14:textId="77777777" w:rsidR="00620C39" w:rsidRPr="00A47F2F" w:rsidRDefault="00620C39" w:rsidP="00B768F8">
            <w:pPr>
              <w:spacing w:after="0" w:line="240" w:lineRule="auto"/>
              <w:jc w:val="center"/>
              <w:rPr>
                <w:b/>
                <w:bCs/>
                <w:color w:val="000000"/>
                <w:szCs w:val="24"/>
              </w:rPr>
            </w:pPr>
            <w:r w:rsidRPr="00A47F2F">
              <w:rPr>
                <w:b/>
                <w:bCs/>
                <w:color w:val="000000"/>
                <w:szCs w:val="24"/>
              </w:rPr>
              <w:t>1</w:t>
            </w:r>
            <w:r>
              <w:rPr>
                <w:b/>
                <w:bCs/>
                <w:color w:val="000000"/>
                <w:szCs w:val="24"/>
              </w:rPr>
              <w:t>.1.6</w:t>
            </w:r>
          </w:p>
        </w:tc>
        <w:tc>
          <w:tcPr>
            <w:tcW w:w="2324" w:type="pct"/>
            <w:tcBorders>
              <w:top w:val="nil"/>
              <w:left w:val="nil"/>
              <w:bottom w:val="single" w:sz="8" w:space="0" w:color="auto"/>
              <w:right w:val="single" w:sz="8" w:space="0" w:color="auto"/>
            </w:tcBorders>
            <w:shd w:val="clear" w:color="auto" w:fill="auto"/>
            <w:vAlign w:val="center"/>
          </w:tcPr>
          <w:p w14:paraId="38190312" w14:textId="77777777" w:rsidR="00620C39" w:rsidRPr="00CF0A03" w:rsidRDefault="00620C39" w:rsidP="00B768F8">
            <w:pPr>
              <w:spacing w:after="0" w:line="240" w:lineRule="auto"/>
              <w:jc w:val="both"/>
              <w:rPr>
                <w:szCs w:val="24"/>
              </w:rPr>
            </w:pPr>
            <w:r w:rsidRPr="00CF0A03">
              <w:rPr>
                <w:szCs w:val="24"/>
              </w:rPr>
              <w:t>İlçemizdeki ilköğretim Okulları ve 9. Sınıf öğrencilerine periyodik olarak okulumuzun tanıtımının yapılması</w:t>
            </w:r>
          </w:p>
        </w:tc>
        <w:tc>
          <w:tcPr>
            <w:tcW w:w="1161" w:type="pct"/>
            <w:tcBorders>
              <w:top w:val="nil"/>
              <w:left w:val="nil"/>
              <w:bottom w:val="single" w:sz="8" w:space="0" w:color="auto"/>
              <w:right w:val="single" w:sz="8" w:space="0" w:color="auto"/>
            </w:tcBorders>
            <w:shd w:val="clear" w:color="auto" w:fill="auto"/>
            <w:vAlign w:val="center"/>
          </w:tcPr>
          <w:p w14:paraId="32978BA1" w14:textId="77777777" w:rsidR="00620C39" w:rsidRPr="00A47F2F" w:rsidRDefault="00620C39" w:rsidP="00B768F8">
            <w:pPr>
              <w:spacing w:after="0" w:line="240" w:lineRule="auto"/>
              <w:jc w:val="both"/>
              <w:rPr>
                <w:color w:val="000000"/>
                <w:szCs w:val="24"/>
              </w:rPr>
            </w:pPr>
            <w:r>
              <w:rPr>
                <w:color w:val="000000"/>
                <w:szCs w:val="24"/>
              </w:rPr>
              <w:t>Recep KÖPRÜCÜ, Mesut AKPINAR, Kadir ALAY İsmail ÖZTÜRK, Habibe KÖPRÜCÜ</w:t>
            </w:r>
          </w:p>
        </w:tc>
        <w:tc>
          <w:tcPr>
            <w:tcW w:w="1162" w:type="pct"/>
            <w:tcBorders>
              <w:top w:val="nil"/>
              <w:left w:val="nil"/>
              <w:bottom w:val="single" w:sz="8" w:space="0" w:color="auto"/>
              <w:right w:val="single" w:sz="8" w:space="0" w:color="auto"/>
            </w:tcBorders>
            <w:shd w:val="clear" w:color="auto" w:fill="auto"/>
            <w:vAlign w:val="center"/>
          </w:tcPr>
          <w:p w14:paraId="7AD45AE7" w14:textId="77777777" w:rsidR="00620C39" w:rsidRPr="00A47F2F" w:rsidRDefault="00620C39" w:rsidP="00B768F8">
            <w:pPr>
              <w:spacing w:after="0" w:line="240" w:lineRule="auto"/>
              <w:jc w:val="both"/>
              <w:rPr>
                <w:color w:val="000000"/>
                <w:szCs w:val="24"/>
              </w:rPr>
            </w:pPr>
            <w:r w:rsidRPr="00907950">
              <w:rPr>
                <w:color w:val="000000"/>
                <w:szCs w:val="24"/>
              </w:rPr>
              <w:t>Eğitim öğretim yılının tamamı</w:t>
            </w:r>
          </w:p>
        </w:tc>
      </w:tr>
      <w:tr w:rsidR="00620C39" w:rsidRPr="00A47F2F" w14:paraId="12E5429D" w14:textId="77777777" w:rsidTr="00B768F8">
        <w:trPr>
          <w:trHeight w:val="836"/>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E437" w14:textId="77777777" w:rsidR="00620C39" w:rsidRDefault="00620C39" w:rsidP="00B768F8">
            <w:pPr>
              <w:spacing w:after="0" w:line="240" w:lineRule="auto"/>
              <w:jc w:val="center"/>
              <w:rPr>
                <w:b/>
                <w:bCs/>
                <w:color w:val="000000"/>
                <w:szCs w:val="24"/>
              </w:rPr>
            </w:pPr>
            <w:r>
              <w:rPr>
                <w:b/>
                <w:bCs/>
                <w:color w:val="000000"/>
                <w:szCs w:val="24"/>
              </w:rPr>
              <w:t>1.1.7</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705207EA" w14:textId="77777777" w:rsidR="00620C39" w:rsidRDefault="00620C39" w:rsidP="00B768F8">
            <w:pPr>
              <w:spacing w:after="0" w:line="240" w:lineRule="auto"/>
              <w:jc w:val="both"/>
              <w:rPr>
                <w:szCs w:val="24"/>
              </w:rPr>
            </w:pPr>
            <w:r>
              <w:rPr>
                <w:szCs w:val="24"/>
              </w:rPr>
              <w:t>Destek odasının açılması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16069877" w14:textId="77777777" w:rsidR="00620C39" w:rsidRDefault="00620C39" w:rsidP="00B768F8">
            <w:pPr>
              <w:spacing w:after="0" w:line="240" w:lineRule="auto"/>
              <w:jc w:val="both"/>
              <w:rPr>
                <w:color w:val="000000"/>
                <w:szCs w:val="24"/>
              </w:rPr>
            </w:pPr>
            <w:r>
              <w:rPr>
                <w:color w:val="000000"/>
                <w:szCs w:val="24"/>
              </w:rPr>
              <w:t>Okul müdürü</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613DBD5" w14:textId="77777777" w:rsidR="00620C39" w:rsidRDefault="00620C39" w:rsidP="00B768F8">
            <w:pPr>
              <w:spacing w:after="0" w:line="240" w:lineRule="auto"/>
              <w:jc w:val="both"/>
              <w:rPr>
                <w:color w:val="000000"/>
                <w:szCs w:val="24"/>
              </w:rPr>
            </w:pPr>
            <w:r>
              <w:rPr>
                <w:color w:val="000000"/>
                <w:szCs w:val="24"/>
              </w:rPr>
              <w:t>Eğitim – öğretim yılı</w:t>
            </w:r>
          </w:p>
        </w:tc>
      </w:tr>
    </w:tbl>
    <w:p w14:paraId="00393869" w14:textId="77777777" w:rsidR="00620C39" w:rsidRDefault="00620C39" w:rsidP="00620C39">
      <w:bookmarkStart w:id="45" w:name="_Toc529519464"/>
    </w:p>
    <w:p w14:paraId="2E35D08A" w14:textId="77777777" w:rsidR="00620C39" w:rsidRPr="00B768F8" w:rsidRDefault="00620C39" w:rsidP="00620C39">
      <w:pPr>
        <w:rPr>
          <w:b/>
          <w:bCs/>
          <w:sz w:val="28"/>
          <w:szCs w:val="28"/>
        </w:rPr>
      </w:pPr>
      <w:r>
        <w:br w:type="page"/>
      </w:r>
      <w:bookmarkStart w:id="46" w:name="_Toc531097545"/>
      <w:r w:rsidRPr="00B768F8">
        <w:rPr>
          <w:b/>
          <w:bCs/>
          <w:sz w:val="28"/>
          <w:szCs w:val="28"/>
        </w:rPr>
        <w:lastRenderedPageBreak/>
        <w:t>TEMA II: EĞİTİM VE ÖĞRETİMDE KALİTENİN ARTIRILMASI</w:t>
      </w:r>
      <w:bookmarkEnd w:id="45"/>
      <w:bookmarkEnd w:id="46"/>
    </w:p>
    <w:p w14:paraId="618E010B" w14:textId="77777777" w:rsidR="00620C39" w:rsidRDefault="00620C39" w:rsidP="00620C39">
      <w:pPr>
        <w:ind w:firstLine="708"/>
        <w:jc w:val="both"/>
      </w:pPr>
      <w:r>
        <w:t xml:space="preserve">Eğitim ve öğretimde kalitenin artırılması başlığı esas olarak eğitim ve öğretim faaliyetinin hayata hazırlama işlevinde yapılacak çalışmaları kapsamaktadır. </w:t>
      </w:r>
    </w:p>
    <w:p w14:paraId="1FCAF317" w14:textId="77777777" w:rsidR="00620C39" w:rsidRDefault="00620C39" w:rsidP="00620C39">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47DC8901" w14:textId="77777777" w:rsidR="00620C39" w:rsidRDefault="00620C39" w:rsidP="00620C39">
      <w:pPr>
        <w:pStyle w:val="Balk3"/>
      </w:pPr>
    </w:p>
    <w:p w14:paraId="7280C86C" w14:textId="77777777" w:rsidR="00620C39" w:rsidRDefault="00620C39" w:rsidP="00620C39">
      <w:r w:rsidRPr="00E06221">
        <w:rPr>
          <w:b/>
        </w:rPr>
        <w:t>Stratejik Amaç 2:</w:t>
      </w:r>
      <w:r w:rsidRPr="00E06221">
        <w:t xml:space="preserve">  </w:t>
      </w:r>
      <w:r>
        <w:t xml:space="preserve"> Çocukların bedensel, zihinsel, dilsel ve duygusal olarak çok boyutlu gelişimlerini desteklemek ve yaşam boyu iyi olma hâline katkı sağlamak amacıyla eğitim ve öğretimin niteliği yükseltilecektir</w:t>
      </w:r>
      <w:r w:rsidRPr="00DA28D6">
        <w:t>.</w:t>
      </w:r>
    </w:p>
    <w:p w14:paraId="5195C800" w14:textId="77777777" w:rsidR="00620C39" w:rsidRPr="00B768F8" w:rsidRDefault="00620C39" w:rsidP="00620C39">
      <w:pPr>
        <w:rPr>
          <w:rStyle w:val="Balk4Char"/>
          <w:rFonts w:ascii="Book Antiqua" w:hAnsi="Book Antiqua"/>
          <w:b/>
          <w:bCs/>
          <w:sz w:val="24"/>
          <w:szCs w:val="24"/>
        </w:rPr>
      </w:pPr>
      <w:r w:rsidRPr="00B768F8">
        <w:rPr>
          <w:rStyle w:val="Balk4Char"/>
          <w:rFonts w:ascii="Book Antiqua" w:hAnsi="Book Antiqua"/>
          <w:sz w:val="24"/>
          <w:szCs w:val="24"/>
        </w:rPr>
        <w:t xml:space="preserve">Stratejik Hedef 2.1.:  </w:t>
      </w:r>
      <w:r w:rsidRPr="00B768F8">
        <w:rPr>
          <w:rStyle w:val="Balk4Char"/>
          <w:rFonts w:ascii="Book Antiqua" w:hAnsi="Book Antiqua"/>
          <w:b/>
          <w:bCs/>
          <w:sz w:val="24"/>
          <w:szCs w:val="24"/>
        </w:rPr>
        <w:t>Öğrencilerin ihtiyaç duyacağı çağın gereksinimlerini karşılayacak ve yeniklere ayak uydurmasını sağlayacak çalışmalar gerçekleştirilecektir.</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587"/>
      </w:tblGrid>
      <w:tr w:rsidR="00620C39" w:rsidRPr="0095040B" w14:paraId="4D63B545" w14:textId="77777777" w:rsidTr="00B768F8">
        <w:trPr>
          <w:trHeight w:val="421"/>
        </w:trPr>
        <w:tc>
          <w:tcPr>
            <w:tcW w:w="1757" w:type="dxa"/>
            <w:vMerge w:val="restart"/>
            <w:shd w:val="clear" w:color="auto" w:fill="auto"/>
            <w:noWrap/>
            <w:vAlign w:val="center"/>
            <w:hideMark/>
          </w:tcPr>
          <w:p w14:paraId="7A269012" w14:textId="77777777" w:rsidR="00620C39" w:rsidRPr="0095040B" w:rsidRDefault="00620C39" w:rsidP="00B768F8">
            <w:pPr>
              <w:spacing w:after="0" w:line="240" w:lineRule="auto"/>
              <w:rPr>
                <w:b/>
                <w:bCs/>
                <w:color w:val="000000"/>
                <w:sz w:val="22"/>
                <w:szCs w:val="22"/>
              </w:rPr>
            </w:pPr>
            <w:r w:rsidRPr="0095040B">
              <w:rPr>
                <w:b/>
                <w:bCs/>
                <w:color w:val="000000"/>
                <w:sz w:val="22"/>
                <w:szCs w:val="22"/>
              </w:rPr>
              <w:t>No</w:t>
            </w:r>
          </w:p>
        </w:tc>
        <w:tc>
          <w:tcPr>
            <w:tcW w:w="5042" w:type="dxa"/>
            <w:vMerge w:val="restart"/>
            <w:shd w:val="clear" w:color="auto" w:fill="auto"/>
            <w:vAlign w:val="center"/>
            <w:hideMark/>
          </w:tcPr>
          <w:p w14:paraId="1697D0E9" w14:textId="2F6397CF" w:rsidR="00620C39" w:rsidRPr="0095040B" w:rsidRDefault="00B768F8" w:rsidP="00B768F8">
            <w:pPr>
              <w:spacing w:after="0" w:line="240" w:lineRule="auto"/>
              <w:rPr>
                <w:b/>
                <w:bCs/>
                <w:color w:val="000000"/>
                <w:sz w:val="20"/>
                <w:szCs w:val="22"/>
              </w:rPr>
            </w:pPr>
            <w:r>
              <w:rPr>
                <w:b/>
                <w:bCs/>
                <w:color w:val="000000"/>
                <w:sz w:val="20"/>
                <w:szCs w:val="22"/>
              </w:rPr>
              <w:t xml:space="preserve">PERFORMANS </w:t>
            </w:r>
            <w:r w:rsidR="00620C39" w:rsidRPr="0095040B">
              <w:rPr>
                <w:b/>
                <w:bCs/>
                <w:color w:val="000000"/>
                <w:sz w:val="20"/>
                <w:szCs w:val="22"/>
              </w:rPr>
              <w:t>GÖSTERGESİ</w:t>
            </w:r>
          </w:p>
        </w:tc>
        <w:tc>
          <w:tcPr>
            <w:tcW w:w="964" w:type="dxa"/>
            <w:gridSpan w:val="2"/>
            <w:shd w:val="clear" w:color="auto" w:fill="auto"/>
            <w:vAlign w:val="center"/>
          </w:tcPr>
          <w:p w14:paraId="59364353" w14:textId="77777777" w:rsidR="00620C39" w:rsidRPr="0095040B" w:rsidRDefault="00620C39" w:rsidP="00B768F8">
            <w:pPr>
              <w:spacing w:after="0" w:line="240" w:lineRule="auto"/>
              <w:rPr>
                <w:b/>
                <w:bCs/>
                <w:color w:val="000000"/>
                <w:sz w:val="20"/>
                <w:szCs w:val="22"/>
              </w:rPr>
            </w:pPr>
            <w:r w:rsidRPr="0095040B">
              <w:rPr>
                <w:b/>
                <w:bCs/>
                <w:color w:val="000000"/>
                <w:sz w:val="20"/>
                <w:szCs w:val="22"/>
              </w:rPr>
              <w:t>Mevcut</w:t>
            </w:r>
          </w:p>
        </w:tc>
        <w:tc>
          <w:tcPr>
            <w:tcW w:w="5812" w:type="dxa"/>
            <w:gridSpan w:val="5"/>
            <w:shd w:val="clear" w:color="auto" w:fill="auto"/>
            <w:vAlign w:val="center"/>
          </w:tcPr>
          <w:p w14:paraId="11C1A856" w14:textId="77777777" w:rsidR="00620C39" w:rsidRPr="0095040B" w:rsidRDefault="00620C39" w:rsidP="00B768F8">
            <w:pPr>
              <w:spacing w:after="0" w:line="240" w:lineRule="auto"/>
              <w:jc w:val="center"/>
              <w:rPr>
                <w:b/>
                <w:bCs/>
                <w:color w:val="000000"/>
                <w:sz w:val="22"/>
                <w:szCs w:val="22"/>
              </w:rPr>
            </w:pPr>
            <w:r w:rsidRPr="0095040B">
              <w:rPr>
                <w:b/>
                <w:bCs/>
                <w:color w:val="000000"/>
                <w:sz w:val="22"/>
                <w:szCs w:val="22"/>
              </w:rPr>
              <w:t>HEDEF</w:t>
            </w:r>
          </w:p>
        </w:tc>
      </w:tr>
      <w:tr w:rsidR="00620C39" w:rsidRPr="0095040B" w14:paraId="1B5A5F7E" w14:textId="77777777" w:rsidTr="00B768F8">
        <w:trPr>
          <w:trHeight w:val="309"/>
        </w:trPr>
        <w:tc>
          <w:tcPr>
            <w:tcW w:w="1757" w:type="dxa"/>
            <w:vMerge/>
            <w:shd w:val="clear" w:color="auto" w:fill="auto"/>
            <w:vAlign w:val="center"/>
            <w:hideMark/>
          </w:tcPr>
          <w:p w14:paraId="052E0398" w14:textId="77777777" w:rsidR="00620C39" w:rsidRPr="0095040B" w:rsidRDefault="00620C39" w:rsidP="00B768F8">
            <w:pPr>
              <w:spacing w:after="0" w:line="240" w:lineRule="auto"/>
              <w:rPr>
                <w:b/>
                <w:bCs/>
                <w:sz w:val="22"/>
                <w:szCs w:val="22"/>
              </w:rPr>
            </w:pPr>
          </w:p>
        </w:tc>
        <w:tc>
          <w:tcPr>
            <w:tcW w:w="5042" w:type="dxa"/>
            <w:vMerge/>
            <w:shd w:val="clear" w:color="auto" w:fill="auto"/>
            <w:vAlign w:val="center"/>
            <w:hideMark/>
          </w:tcPr>
          <w:p w14:paraId="514C846E" w14:textId="77777777" w:rsidR="00620C39" w:rsidRPr="0095040B" w:rsidRDefault="00620C39" w:rsidP="00B768F8">
            <w:pPr>
              <w:spacing w:after="0" w:line="240" w:lineRule="auto"/>
              <w:rPr>
                <w:b/>
                <w:bCs/>
                <w:sz w:val="22"/>
                <w:szCs w:val="22"/>
              </w:rPr>
            </w:pPr>
          </w:p>
        </w:tc>
        <w:tc>
          <w:tcPr>
            <w:tcW w:w="957" w:type="dxa"/>
            <w:shd w:val="clear" w:color="auto" w:fill="auto"/>
            <w:noWrap/>
            <w:vAlign w:val="center"/>
            <w:hideMark/>
          </w:tcPr>
          <w:p w14:paraId="7F816239" w14:textId="77777777" w:rsidR="00620C39" w:rsidRPr="0095040B" w:rsidRDefault="00620C39" w:rsidP="00B768F8">
            <w:pPr>
              <w:spacing w:after="0" w:line="240" w:lineRule="auto"/>
              <w:jc w:val="center"/>
              <w:rPr>
                <w:b/>
                <w:bCs/>
                <w:sz w:val="22"/>
                <w:szCs w:val="22"/>
              </w:rPr>
            </w:pPr>
            <w:r w:rsidRPr="0095040B">
              <w:rPr>
                <w:b/>
                <w:bCs/>
                <w:sz w:val="22"/>
                <w:szCs w:val="22"/>
              </w:rPr>
              <w:t>2018</w:t>
            </w:r>
          </w:p>
        </w:tc>
        <w:tc>
          <w:tcPr>
            <w:tcW w:w="1092" w:type="dxa"/>
            <w:gridSpan w:val="2"/>
            <w:shd w:val="clear" w:color="auto" w:fill="auto"/>
            <w:noWrap/>
            <w:vAlign w:val="center"/>
            <w:hideMark/>
          </w:tcPr>
          <w:p w14:paraId="21A224FD" w14:textId="77777777" w:rsidR="00620C39" w:rsidRPr="0095040B" w:rsidRDefault="00620C39" w:rsidP="00B768F8">
            <w:pPr>
              <w:spacing w:after="0" w:line="240" w:lineRule="auto"/>
              <w:jc w:val="center"/>
              <w:rPr>
                <w:b/>
                <w:bCs/>
                <w:sz w:val="22"/>
                <w:szCs w:val="22"/>
              </w:rPr>
            </w:pPr>
            <w:r w:rsidRPr="0095040B">
              <w:rPr>
                <w:b/>
                <w:bCs/>
                <w:sz w:val="22"/>
                <w:szCs w:val="22"/>
              </w:rPr>
              <w:t>2019</w:t>
            </w:r>
          </w:p>
        </w:tc>
        <w:tc>
          <w:tcPr>
            <w:tcW w:w="1041" w:type="dxa"/>
            <w:vAlign w:val="center"/>
          </w:tcPr>
          <w:p w14:paraId="6471B02F" w14:textId="77777777" w:rsidR="00620C39" w:rsidRPr="0095040B" w:rsidRDefault="00620C39" w:rsidP="00B768F8">
            <w:pPr>
              <w:spacing w:after="0" w:line="240" w:lineRule="auto"/>
              <w:jc w:val="center"/>
              <w:rPr>
                <w:b/>
                <w:bCs/>
                <w:sz w:val="22"/>
                <w:szCs w:val="22"/>
              </w:rPr>
            </w:pPr>
            <w:r w:rsidRPr="0095040B">
              <w:rPr>
                <w:b/>
                <w:bCs/>
                <w:sz w:val="22"/>
                <w:szCs w:val="22"/>
              </w:rPr>
              <w:t>2020</w:t>
            </w:r>
          </w:p>
        </w:tc>
        <w:tc>
          <w:tcPr>
            <w:tcW w:w="1007" w:type="dxa"/>
            <w:vAlign w:val="center"/>
          </w:tcPr>
          <w:p w14:paraId="7880F6B4" w14:textId="77777777" w:rsidR="00620C39" w:rsidRPr="0095040B" w:rsidRDefault="00620C39" w:rsidP="00B768F8">
            <w:pPr>
              <w:spacing w:after="0" w:line="240" w:lineRule="auto"/>
              <w:jc w:val="center"/>
              <w:rPr>
                <w:b/>
                <w:bCs/>
                <w:sz w:val="22"/>
                <w:szCs w:val="22"/>
              </w:rPr>
            </w:pPr>
            <w:r w:rsidRPr="0095040B">
              <w:rPr>
                <w:b/>
                <w:bCs/>
                <w:sz w:val="22"/>
                <w:szCs w:val="22"/>
              </w:rPr>
              <w:t>2021</w:t>
            </w:r>
          </w:p>
        </w:tc>
        <w:tc>
          <w:tcPr>
            <w:tcW w:w="1092" w:type="dxa"/>
            <w:vAlign w:val="center"/>
          </w:tcPr>
          <w:p w14:paraId="06854C5C" w14:textId="77777777" w:rsidR="00620C39" w:rsidRPr="0095040B" w:rsidRDefault="00620C39" w:rsidP="00B768F8">
            <w:pPr>
              <w:spacing w:after="0" w:line="240" w:lineRule="auto"/>
              <w:jc w:val="center"/>
              <w:rPr>
                <w:b/>
                <w:bCs/>
                <w:sz w:val="22"/>
                <w:szCs w:val="22"/>
              </w:rPr>
            </w:pPr>
            <w:r w:rsidRPr="0095040B">
              <w:rPr>
                <w:b/>
                <w:bCs/>
                <w:sz w:val="22"/>
                <w:szCs w:val="22"/>
              </w:rPr>
              <w:t>2022</w:t>
            </w:r>
          </w:p>
        </w:tc>
        <w:tc>
          <w:tcPr>
            <w:tcW w:w="1587" w:type="dxa"/>
            <w:vAlign w:val="center"/>
          </w:tcPr>
          <w:p w14:paraId="42CF075D" w14:textId="77777777" w:rsidR="00620C39" w:rsidRPr="0095040B" w:rsidRDefault="00620C39" w:rsidP="00B768F8">
            <w:pPr>
              <w:spacing w:after="0" w:line="240" w:lineRule="auto"/>
              <w:jc w:val="center"/>
              <w:rPr>
                <w:b/>
                <w:bCs/>
                <w:sz w:val="22"/>
                <w:szCs w:val="22"/>
              </w:rPr>
            </w:pPr>
            <w:r w:rsidRPr="0095040B">
              <w:rPr>
                <w:b/>
                <w:bCs/>
                <w:sz w:val="22"/>
                <w:szCs w:val="22"/>
              </w:rPr>
              <w:t>2023</w:t>
            </w:r>
          </w:p>
        </w:tc>
      </w:tr>
      <w:tr w:rsidR="00620C39" w:rsidRPr="0095040B" w14:paraId="2F4D4853" w14:textId="77777777" w:rsidTr="00B768F8">
        <w:trPr>
          <w:trHeight w:val="549"/>
        </w:trPr>
        <w:tc>
          <w:tcPr>
            <w:tcW w:w="1757" w:type="dxa"/>
            <w:shd w:val="clear" w:color="auto" w:fill="auto"/>
            <w:vAlign w:val="center"/>
          </w:tcPr>
          <w:p w14:paraId="750E1D0B" w14:textId="77777777" w:rsidR="00620C39" w:rsidRPr="00B768F8" w:rsidRDefault="00620C39" w:rsidP="00B768F8">
            <w:pPr>
              <w:spacing w:after="0" w:line="240" w:lineRule="auto"/>
              <w:rPr>
                <w:b/>
                <w:bCs/>
                <w:sz w:val="22"/>
                <w:szCs w:val="22"/>
              </w:rPr>
            </w:pPr>
            <w:r w:rsidRPr="00B768F8">
              <w:rPr>
                <w:b/>
                <w:bCs/>
                <w:sz w:val="22"/>
                <w:szCs w:val="22"/>
              </w:rPr>
              <w:t>PG.1.1.a</w:t>
            </w:r>
          </w:p>
        </w:tc>
        <w:tc>
          <w:tcPr>
            <w:tcW w:w="5042" w:type="dxa"/>
            <w:shd w:val="clear" w:color="auto" w:fill="auto"/>
            <w:vAlign w:val="center"/>
          </w:tcPr>
          <w:p w14:paraId="397D18A5" w14:textId="77777777" w:rsidR="00620C39" w:rsidRPr="0095040B" w:rsidRDefault="00620C39" w:rsidP="00B768F8">
            <w:pPr>
              <w:spacing w:after="0" w:line="240" w:lineRule="auto"/>
              <w:rPr>
                <w:sz w:val="22"/>
                <w:szCs w:val="22"/>
              </w:rPr>
            </w:pPr>
            <w:r w:rsidRPr="0095040B">
              <w:rPr>
                <w:sz w:val="22"/>
                <w:szCs w:val="22"/>
              </w:rPr>
              <w:t>Destekleme ve yetiştirme kurslarına katılan öğrenci oranı (%)</w:t>
            </w:r>
          </w:p>
        </w:tc>
        <w:tc>
          <w:tcPr>
            <w:tcW w:w="957" w:type="dxa"/>
            <w:shd w:val="clear" w:color="auto" w:fill="auto"/>
            <w:noWrap/>
            <w:vAlign w:val="center"/>
          </w:tcPr>
          <w:p w14:paraId="0F275048" w14:textId="77777777" w:rsidR="00620C39" w:rsidRPr="0095040B" w:rsidRDefault="00620C39" w:rsidP="00B768F8">
            <w:pPr>
              <w:spacing w:after="0" w:line="240" w:lineRule="auto"/>
              <w:jc w:val="center"/>
              <w:rPr>
                <w:sz w:val="22"/>
                <w:szCs w:val="22"/>
              </w:rPr>
            </w:pPr>
            <w:r>
              <w:rPr>
                <w:sz w:val="22"/>
                <w:szCs w:val="22"/>
              </w:rPr>
              <w:t>%60</w:t>
            </w:r>
          </w:p>
        </w:tc>
        <w:tc>
          <w:tcPr>
            <w:tcW w:w="1092" w:type="dxa"/>
            <w:gridSpan w:val="2"/>
            <w:shd w:val="clear" w:color="auto" w:fill="auto"/>
            <w:noWrap/>
            <w:vAlign w:val="center"/>
          </w:tcPr>
          <w:p w14:paraId="723F8191" w14:textId="77777777" w:rsidR="00620C39" w:rsidRPr="0095040B" w:rsidRDefault="00620C39" w:rsidP="00B768F8">
            <w:pPr>
              <w:spacing w:after="0" w:line="240" w:lineRule="auto"/>
              <w:jc w:val="center"/>
              <w:rPr>
                <w:sz w:val="22"/>
                <w:szCs w:val="22"/>
              </w:rPr>
            </w:pPr>
            <w:r>
              <w:rPr>
                <w:sz w:val="22"/>
                <w:szCs w:val="22"/>
              </w:rPr>
              <w:t>%70</w:t>
            </w:r>
          </w:p>
        </w:tc>
        <w:tc>
          <w:tcPr>
            <w:tcW w:w="1041" w:type="dxa"/>
            <w:vAlign w:val="center"/>
          </w:tcPr>
          <w:p w14:paraId="095A8659" w14:textId="77777777" w:rsidR="00620C39" w:rsidRPr="0095040B" w:rsidRDefault="00620C39" w:rsidP="00B768F8">
            <w:pPr>
              <w:spacing w:after="0" w:line="240" w:lineRule="auto"/>
              <w:jc w:val="center"/>
              <w:rPr>
                <w:sz w:val="22"/>
                <w:szCs w:val="22"/>
              </w:rPr>
            </w:pPr>
            <w:r>
              <w:rPr>
                <w:sz w:val="22"/>
                <w:szCs w:val="22"/>
              </w:rPr>
              <w:t>%80</w:t>
            </w:r>
          </w:p>
        </w:tc>
        <w:tc>
          <w:tcPr>
            <w:tcW w:w="1007" w:type="dxa"/>
            <w:vAlign w:val="center"/>
          </w:tcPr>
          <w:p w14:paraId="70E0C2BF" w14:textId="77777777" w:rsidR="00620C39" w:rsidRPr="0095040B" w:rsidRDefault="00620C39" w:rsidP="00B768F8">
            <w:pPr>
              <w:spacing w:after="0" w:line="240" w:lineRule="auto"/>
              <w:jc w:val="center"/>
              <w:rPr>
                <w:sz w:val="22"/>
                <w:szCs w:val="22"/>
              </w:rPr>
            </w:pPr>
            <w:r>
              <w:rPr>
                <w:sz w:val="22"/>
                <w:szCs w:val="22"/>
              </w:rPr>
              <w:t>%90</w:t>
            </w:r>
          </w:p>
        </w:tc>
        <w:tc>
          <w:tcPr>
            <w:tcW w:w="1092" w:type="dxa"/>
            <w:vAlign w:val="center"/>
          </w:tcPr>
          <w:p w14:paraId="799BFEFC" w14:textId="77777777" w:rsidR="00620C39" w:rsidRPr="0095040B" w:rsidRDefault="00620C39" w:rsidP="00B768F8">
            <w:pPr>
              <w:spacing w:after="0" w:line="240" w:lineRule="auto"/>
              <w:jc w:val="center"/>
              <w:rPr>
                <w:sz w:val="22"/>
                <w:szCs w:val="22"/>
              </w:rPr>
            </w:pPr>
            <w:r>
              <w:rPr>
                <w:sz w:val="22"/>
                <w:szCs w:val="22"/>
              </w:rPr>
              <w:t>%95</w:t>
            </w:r>
          </w:p>
        </w:tc>
        <w:tc>
          <w:tcPr>
            <w:tcW w:w="1587" w:type="dxa"/>
            <w:vAlign w:val="center"/>
          </w:tcPr>
          <w:p w14:paraId="7092156F" w14:textId="77777777" w:rsidR="00620C39" w:rsidRPr="0095040B" w:rsidRDefault="00620C39" w:rsidP="00B768F8">
            <w:pPr>
              <w:spacing w:after="0" w:line="240" w:lineRule="auto"/>
              <w:jc w:val="center"/>
              <w:rPr>
                <w:sz w:val="22"/>
                <w:szCs w:val="22"/>
              </w:rPr>
            </w:pPr>
            <w:r>
              <w:rPr>
                <w:sz w:val="22"/>
                <w:szCs w:val="22"/>
              </w:rPr>
              <w:t>%100</w:t>
            </w:r>
          </w:p>
        </w:tc>
      </w:tr>
      <w:tr w:rsidR="00620C39" w:rsidRPr="0095040B" w14:paraId="514D79D1" w14:textId="77777777" w:rsidTr="00B768F8">
        <w:trPr>
          <w:trHeight w:val="549"/>
        </w:trPr>
        <w:tc>
          <w:tcPr>
            <w:tcW w:w="1757" w:type="dxa"/>
            <w:shd w:val="clear" w:color="auto" w:fill="auto"/>
            <w:vAlign w:val="center"/>
          </w:tcPr>
          <w:p w14:paraId="42DC5B83" w14:textId="77777777" w:rsidR="00620C39" w:rsidRPr="00B768F8" w:rsidRDefault="00620C39" w:rsidP="00B768F8">
            <w:pPr>
              <w:rPr>
                <w:sz w:val="22"/>
                <w:szCs w:val="22"/>
              </w:rPr>
            </w:pPr>
            <w:r w:rsidRPr="00B768F8">
              <w:rPr>
                <w:b/>
                <w:bCs/>
                <w:sz w:val="22"/>
                <w:szCs w:val="22"/>
              </w:rPr>
              <w:t>PG.1.1.b</w:t>
            </w:r>
          </w:p>
        </w:tc>
        <w:tc>
          <w:tcPr>
            <w:tcW w:w="5042" w:type="dxa"/>
            <w:shd w:val="clear" w:color="auto" w:fill="auto"/>
            <w:vAlign w:val="center"/>
          </w:tcPr>
          <w:p w14:paraId="1AAF95BF" w14:textId="77777777" w:rsidR="00620C39" w:rsidRPr="0095040B" w:rsidRDefault="00620C39" w:rsidP="00B768F8">
            <w:pPr>
              <w:spacing w:after="0" w:line="240" w:lineRule="auto"/>
              <w:rPr>
                <w:sz w:val="22"/>
                <w:szCs w:val="22"/>
              </w:rPr>
            </w:pPr>
            <w:r w:rsidRPr="0095040B">
              <w:rPr>
                <w:sz w:val="22"/>
                <w:szCs w:val="22"/>
              </w:rPr>
              <w:t>Erkek öğrencilerin cuma namazı kıldırması, kız öğrencilerin vaaz uygulaması (%)</w:t>
            </w:r>
          </w:p>
        </w:tc>
        <w:tc>
          <w:tcPr>
            <w:tcW w:w="957" w:type="dxa"/>
            <w:shd w:val="clear" w:color="auto" w:fill="auto"/>
            <w:noWrap/>
            <w:vAlign w:val="center"/>
          </w:tcPr>
          <w:p w14:paraId="5D107C1A" w14:textId="77777777" w:rsidR="00620C39" w:rsidRPr="0095040B" w:rsidRDefault="00620C39" w:rsidP="00B768F8">
            <w:pPr>
              <w:spacing w:after="0" w:line="240" w:lineRule="auto"/>
              <w:jc w:val="center"/>
              <w:rPr>
                <w:sz w:val="22"/>
                <w:szCs w:val="22"/>
              </w:rPr>
            </w:pPr>
            <w:r>
              <w:rPr>
                <w:sz w:val="22"/>
                <w:szCs w:val="22"/>
              </w:rPr>
              <w:t>%50</w:t>
            </w:r>
          </w:p>
        </w:tc>
        <w:tc>
          <w:tcPr>
            <w:tcW w:w="1092" w:type="dxa"/>
            <w:gridSpan w:val="2"/>
            <w:shd w:val="clear" w:color="auto" w:fill="auto"/>
            <w:noWrap/>
            <w:vAlign w:val="center"/>
          </w:tcPr>
          <w:p w14:paraId="5C75E8BB" w14:textId="77777777" w:rsidR="00620C39" w:rsidRPr="0095040B" w:rsidRDefault="00620C39" w:rsidP="00B768F8">
            <w:pPr>
              <w:spacing w:after="0" w:line="240" w:lineRule="auto"/>
              <w:jc w:val="center"/>
              <w:rPr>
                <w:sz w:val="22"/>
                <w:szCs w:val="22"/>
              </w:rPr>
            </w:pPr>
            <w:r>
              <w:rPr>
                <w:sz w:val="22"/>
                <w:szCs w:val="22"/>
              </w:rPr>
              <w:t>%60</w:t>
            </w:r>
          </w:p>
        </w:tc>
        <w:tc>
          <w:tcPr>
            <w:tcW w:w="1041" w:type="dxa"/>
          </w:tcPr>
          <w:p w14:paraId="326E2E5E" w14:textId="77777777" w:rsidR="00620C39" w:rsidRPr="0095040B" w:rsidRDefault="00620C39" w:rsidP="00B768F8">
            <w:pPr>
              <w:spacing w:after="0" w:line="240" w:lineRule="auto"/>
              <w:jc w:val="center"/>
              <w:rPr>
                <w:sz w:val="22"/>
                <w:szCs w:val="22"/>
              </w:rPr>
            </w:pPr>
            <w:r>
              <w:rPr>
                <w:sz w:val="22"/>
                <w:szCs w:val="22"/>
              </w:rPr>
              <w:t>%70</w:t>
            </w:r>
          </w:p>
        </w:tc>
        <w:tc>
          <w:tcPr>
            <w:tcW w:w="1007" w:type="dxa"/>
          </w:tcPr>
          <w:p w14:paraId="47F59D38" w14:textId="77777777" w:rsidR="00620C39" w:rsidRPr="0095040B" w:rsidRDefault="00620C39" w:rsidP="00B768F8">
            <w:pPr>
              <w:spacing w:after="0" w:line="240" w:lineRule="auto"/>
              <w:jc w:val="center"/>
              <w:rPr>
                <w:sz w:val="22"/>
                <w:szCs w:val="22"/>
              </w:rPr>
            </w:pPr>
            <w:r>
              <w:rPr>
                <w:sz w:val="22"/>
                <w:szCs w:val="22"/>
              </w:rPr>
              <w:t>%80</w:t>
            </w:r>
          </w:p>
        </w:tc>
        <w:tc>
          <w:tcPr>
            <w:tcW w:w="1092" w:type="dxa"/>
          </w:tcPr>
          <w:p w14:paraId="349D5BB7" w14:textId="77777777" w:rsidR="00620C39" w:rsidRPr="0095040B" w:rsidRDefault="00620C39" w:rsidP="00B768F8">
            <w:pPr>
              <w:spacing w:after="0" w:line="240" w:lineRule="auto"/>
              <w:jc w:val="center"/>
              <w:rPr>
                <w:sz w:val="22"/>
                <w:szCs w:val="22"/>
              </w:rPr>
            </w:pPr>
            <w:r>
              <w:rPr>
                <w:sz w:val="22"/>
                <w:szCs w:val="22"/>
              </w:rPr>
              <w:t>%90</w:t>
            </w:r>
          </w:p>
        </w:tc>
        <w:tc>
          <w:tcPr>
            <w:tcW w:w="1587" w:type="dxa"/>
          </w:tcPr>
          <w:p w14:paraId="13D44450" w14:textId="77777777" w:rsidR="00620C39" w:rsidRPr="0095040B" w:rsidRDefault="00620C39" w:rsidP="00B768F8">
            <w:pPr>
              <w:spacing w:after="0" w:line="240" w:lineRule="auto"/>
              <w:jc w:val="center"/>
              <w:rPr>
                <w:sz w:val="22"/>
                <w:szCs w:val="22"/>
              </w:rPr>
            </w:pPr>
            <w:r>
              <w:rPr>
                <w:sz w:val="22"/>
                <w:szCs w:val="22"/>
              </w:rPr>
              <w:t>%100</w:t>
            </w:r>
          </w:p>
        </w:tc>
      </w:tr>
      <w:tr w:rsidR="00620C39" w:rsidRPr="0095040B" w14:paraId="0FDF3314" w14:textId="77777777" w:rsidTr="00B768F8">
        <w:trPr>
          <w:trHeight w:val="549"/>
        </w:trPr>
        <w:tc>
          <w:tcPr>
            <w:tcW w:w="1757" w:type="dxa"/>
            <w:shd w:val="clear" w:color="auto" w:fill="auto"/>
            <w:vAlign w:val="center"/>
          </w:tcPr>
          <w:p w14:paraId="24472F14" w14:textId="77777777" w:rsidR="00620C39" w:rsidRPr="00B768F8" w:rsidRDefault="00620C39" w:rsidP="00B768F8">
            <w:pPr>
              <w:rPr>
                <w:sz w:val="22"/>
                <w:szCs w:val="22"/>
              </w:rPr>
            </w:pPr>
            <w:r w:rsidRPr="00B768F8">
              <w:rPr>
                <w:b/>
                <w:bCs/>
                <w:sz w:val="22"/>
                <w:szCs w:val="22"/>
              </w:rPr>
              <w:t>PG.1.1.c.</w:t>
            </w:r>
          </w:p>
        </w:tc>
        <w:tc>
          <w:tcPr>
            <w:tcW w:w="5042" w:type="dxa"/>
            <w:shd w:val="clear" w:color="auto" w:fill="auto"/>
            <w:vAlign w:val="center"/>
          </w:tcPr>
          <w:p w14:paraId="59E5D82C" w14:textId="77777777" w:rsidR="00620C39" w:rsidRPr="0095040B" w:rsidRDefault="00620C39" w:rsidP="00B768F8">
            <w:pPr>
              <w:spacing w:after="0" w:line="240" w:lineRule="auto"/>
              <w:rPr>
                <w:sz w:val="22"/>
                <w:szCs w:val="22"/>
              </w:rPr>
            </w:pPr>
            <w:r w:rsidRPr="0095040B">
              <w:rPr>
                <w:sz w:val="22"/>
                <w:szCs w:val="22"/>
              </w:rPr>
              <w:t xml:space="preserve">Üniversiteye yerleştirme oranı (%) </w:t>
            </w:r>
          </w:p>
        </w:tc>
        <w:tc>
          <w:tcPr>
            <w:tcW w:w="957" w:type="dxa"/>
            <w:shd w:val="clear" w:color="auto" w:fill="auto"/>
            <w:noWrap/>
            <w:vAlign w:val="center"/>
          </w:tcPr>
          <w:p w14:paraId="61A2FBE1" w14:textId="77777777" w:rsidR="00620C39" w:rsidRPr="0095040B" w:rsidRDefault="00620C39" w:rsidP="00B768F8">
            <w:pPr>
              <w:spacing w:after="0" w:line="240" w:lineRule="auto"/>
              <w:jc w:val="center"/>
              <w:rPr>
                <w:sz w:val="22"/>
                <w:szCs w:val="22"/>
              </w:rPr>
            </w:pPr>
            <w:r>
              <w:rPr>
                <w:sz w:val="22"/>
                <w:szCs w:val="22"/>
              </w:rPr>
              <w:t>%48</w:t>
            </w:r>
          </w:p>
        </w:tc>
        <w:tc>
          <w:tcPr>
            <w:tcW w:w="1092" w:type="dxa"/>
            <w:gridSpan w:val="2"/>
            <w:shd w:val="clear" w:color="auto" w:fill="auto"/>
            <w:noWrap/>
            <w:vAlign w:val="center"/>
          </w:tcPr>
          <w:p w14:paraId="44A5D628" w14:textId="77777777" w:rsidR="00620C39" w:rsidRPr="0095040B" w:rsidRDefault="00620C39" w:rsidP="00B768F8">
            <w:pPr>
              <w:spacing w:after="0" w:line="240" w:lineRule="auto"/>
              <w:jc w:val="center"/>
              <w:rPr>
                <w:sz w:val="22"/>
                <w:szCs w:val="22"/>
              </w:rPr>
            </w:pPr>
            <w:r>
              <w:rPr>
                <w:sz w:val="22"/>
                <w:szCs w:val="22"/>
              </w:rPr>
              <w:t>%40</w:t>
            </w:r>
          </w:p>
        </w:tc>
        <w:tc>
          <w:tcPr>
            <w:tcW w:w="1041" w:type="dxa"/>
            <w:vAlign w:val="center"/>
          </w:tcPr>
          <w:p w14:paraId="29159A31" w14:textId="77777777" w:rsidR="00620C39" w:rsidRPr="0095040B" w:rsidRDefault="00620C39" w:rsidP="00B768F8">
            <w:pPr>
              <w:spacing w:after="0" w:line="240" w:lineRule="auto"/>
              <w:jc w:val="center"/>
              <w:rPr>
                <w:sz w:val="22"/>
                <w:szCs w:val="22"/>
              </w:rPr>
            </w:pPr>
            <w:r>
              <w:rPr>
                <w:sz w:val="22"/>
                <w:szCs w:val="22"/>
              </w:rPr>
              <w:t>%50</w:t>
            </w:r>
          </w:p>
        </w:tc>
        <w:tc>
          <w:tcPr>
            <w:tcW w:w="1007" w:type="dxa"/>
            <w:vAlign w:val="center"/>
          </w:tcPr>
          <w:p w14:paraId="3CC92597" w14:textId="77777777" w:rsidR="00620C39" w:rsidRPr="0095040B" w:rsidRDefault="00620C39" w:rsidP="00B768F8">
            <w:pPr>
              <w:spacing w:after="0" w:line="240" w:lineRule="auto"/>
              <w:jc w:val="center"/>
              <w:rPr>
                <w:sz w:val="22"/>
                <w:szCs w:val="22"/>
              </w:rPr>
            </w:pPr>
            <w:r>
              <w:rPr>
                <w:sz w:val="22"/>
                <w:szCs w:val="22"/>
              </w:rPr>
              <w:t>%60</w:t>
            </w:r>
          </w:p>
        </w:tc>
        <w:tc>
          <w:tcPr>
            <w:tcW w:w="1092" w:type="dxa"/>
            <w:vAlign w:val="center"/>
          </w:tcPr>
          <w:p w14:paraId="0BB3D8E4" w14:textId="77777777" w:rsidR="00620C39" w:rsidRPr="0095040B" w:rsidRDefault="00620C39" w:rsidP="00B768F8">
            <w:pPr>
              <w:spacing w:after="0" w:line="240" w:lineRule="auto"/>
              <w:jc w:val="center"/>
              <w:rPr>
                <w:sz w:val="22"/>
                <w:szCs w:val="22"/>
              </w:rPr>
            </w:pPr>
            <w:r>
              <w:rPr>
                <w:sz w:val="22"/>
                <w:szCs w:val="22"/>
              </w:rPr>
              <w:t>%70</w:t>
            </w:r>
          </w:p>
        </w:tc>
        <w:tc>
          <w:tcPr>
            <w:tcW w:w="1587" w:type="dxa"/>
            <w:vAlign w:val="center"/>
          </w:tcPr>
          <w:p w14:paraId="0D945DCD" w14:textId="77777777" w:rsidR="00620C39" w:rsidRPr="0095040B" w:rsidRDefault="00620C39" w:rsidP="00B768F8">
            <w:pPr>
              <w:spacing w:after="0" w:line="240" w:lineRule="auto"/>
              <w:jc w:val="center"/>
              <w:rPr>
                <w:sz w:val="22"/>
                <w:szCs w:val="22"/>
              </w:rPr>
            </w:pPr>
            <w:r>
              <w:rPr>
                <w:sz w:val="22"/>
                <w:szCs w:val="22"/>
              </w:rPr>
              <w:t>%80</w:t>
            </w:r>
          </w:p>
        </w:tc>
      </w:tr>
    </w:tbl>
    <w:p w14:paraId="00B74330" w14:textId="77777777" w:rsidR="00620C39" w:rsidRDefault="00620C39" w:rsidP="00620C39">
      <w:pPr>
        <w:rPr>
          <w:rStyle w:val="Balk4Char"/>
        </w:rPr>
      </w:pPr>
    </w:p>
    <w:p w14:paraId="11992F67" w14:textId="77777777" w:rsidR="00620C39" w:rsidRDefault="00620C39" w:rsidP="00620C39">
      <w:pPr>
        <w:rPr>
          <w:rStyle w:val="Balk4Char"/>
        </w:rPr>
      </w:pPr>
    </w:p>
    <w:p w14:paraId="3CBC4747" w14:textId="77777777" w:rsidR="00620C39" w:rsidRPr="00B768F8" w:rsidRDefault="00620C39" w:rsidP="00620C39">
      <w:pPr>
        <w:rPr>
          <w:b/>
          <w:bCs/>
          <w:szCs w:val="24"/>
        </w:rPr>
      </w:pPr>
      <w:r w:rsidRPr="00B768F8">
        <w:rPr>
          <w:rStyle w:val="Balk4Char"/>
          <w:rFonts w:ascii="Book Antiqua" w:hAnsi="Book Antiqua"/>
          <w:sz w:val="24"/>
          <w:szCs w:val="24"/>
        </w:rPr>
        <w:lastRenderedPageBreak/>
        <w:t xml:space="preserve">Stratejik Hedef 2.2.:  </w:t>
      </w:r>
      <w:r w:rsidRPr="00B768F8">
        <w:rPr>
          <w:rStyle w:val="Balk4Char"/>
          <w:rFonts w:ascii="Book Antiqua" w:hAnsi="Book Antiqua"/>
          <w:b/>
          <w:bCs/>
          <w:sz w:val="24"/>
          <w:szCs w:val="24"/>
        </w:rPr>
        <w:t>Öğrencilerimizin bilimsel, sosyal, kültürel, sanatsal ve sportif faaliyetlere katılımları artırılacaktır.</w:t>
      </w:r>
    </w:p>
    <w:tbl>
      <w:tblPr>
        <w:tblW w:w="1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5395"/>
        <w:gridCol w:w="1024"/>
        <w:gridCol w:w="7"/>
        <w:gridCol w:w="1161"/>
        <w:gridCol w:w="1113"/>
        <w:gridCol w:w="1077"/>
        <w:gridCol w:w="1168"/>
        <w:gridCol w:w="1075"/>
        <w:gridCol w:w="19"/>
      </w:tblGrid>
      <w:tr w:rsidR="00620C39" w:rsidRPr="00B768F8" w14:paraId="72C631E5" w14:textId="77777777" w:rsidTr="00B768F8">
        <w:trPr>
          <w:trHeight w:val="881"/>
        </w:trPr>
        <w:tc>
          <w:tcPr>
            <w:tcW w:w="1880" w:type="dxa"/>
            <w:vMerge w:val="restart"/>
            <w:shd w:val="clear" w:color="auto" w:fill="auto"/>
            <w:noWrap/>
            <w:vAlign w:val="center"/>
            <w:hideMark/>
          </w:tcPr>
          <w:p w14:paraId="1E07515D" w14:textId="77777777" w:rsidR="00620C39" w:rsidRPr="00B768F8" w:rsidRDefault="00620C39" w:rsidP="00B768F8">
            <w:pPr>
              <w:spacing w:after="0" w:line="240" w:lineRule="auto"/>
              <w:rPr>
                <w:b/>
                <w:bCs/>
                <w:color w:val="000000"/>
                <w:szCs w:val="24"/>
              </w:rPr>
            </w:pPr>
            <w:r w:rsidRPr="00B768F8">
              <w:rPr>
                <w:b/>
                <w:bCs/>
                <w:color w:val="000000"/>
                <w:szCs w:val="24"/>
              </w:rPr>
              <w:t>No</w:t>
            </w:r>
          </w:p>
        </w:tc>
        <w:tc>
          <w:tcPr>
            <w:tcW w:w="5395" w:type="dxa"/>
            <w:vMerge w:val="restart"/>
            <w:shd w:val="clear" w:color="auto" w:fill="auto"/>
            <w:vAlign w:val="center"/>
            <w:hideMark/>
          </w:tcPr>
          <w:p w14:paraId="5413EE65" w14:textId="648E339F" w:rsidR="00620C39" w:rsidRPr="00B768F8" w:rsidRDefault="00B768F8" w:rsidP="00B768F8">
            <w:pPr>
              <w:spacing w:after="0" w:line="240" w:lineRule="auto"/>
              <w:rPr>
                <w:b/>
                <w:bCs/>
                <w:color w:val="000000"/>
                <w:szCs w:val="24"/>
              </w:rPr>
            </w:pPr>
            <w:r w:rsidRPr="00B768F8">
              <w:rPr>
                <w:b/>
                <w:bCs/>
                <w:color w:val="000000"/>
                <w:szCs w:val="24"/>
              </w:rPr>
              <w:t xml:space="preserve">PERFORMANS </w:t>
            </w:r>
            <w:r w:rsidR="00620C39" w:rsidRPr="00B768F8">
              <w:rPr>
                <w:b/>
                <w:bCs/>
                <w:color w:val="000000"/>
                <w:szCs w:val="24"/>
              </w:rPr>
              <w:t>GÖSTERGESİ</w:t>
            </w:r>
          </w:p>
        </w:tc>
        <w:tc>
          <w:tcPr>
            <w:tcW w:w="1031" w:type="dxa"/>
            <w:gridSpan w:val="2"/>
            <w:shd w:val="clear" w:color="auto" w:fill="auto"/>
            <w:vAlign w:val="center"/>
          </w:tcPr>
          <w:p w14:paraId="1BAD8172" w14:textId="77777777" w:rsidR="00620C39" w:rsidRPr="00B768F8" w:rsidRDefault="00620C39" w:rsidP="00B768F8">
            <w:pPr>
              <w:spacing w:after="0" w:line="240" w:lineRule="auto"/>
              <w:rPr>
                <w:b/>
                <w:bCs/>
                <w:color w:val="000000"/>
                <w:szCs w:val="24"/>
              </w:rPr>
            </w:pPr>
            <w:r w:rsidRPr="00B768F8">
              <w:rPr>
                <w:b/>
                <w:bCs/>
                <w:color w:val="000000"/>
                <w:szCs w:val="24"/>
              </w:rPr>
              <w:t>Mevcut</w:t>
            </w:r>
          </w:p>
        </w:tc>
        <w:tc>
          <w:tcPr>
            <w:tcW w:w="5613" w:type="dxa"/>
            <w:gridSpan w:val="6"/>
            <w:shd w:val="clear" w:color="auto" w:fill="auto"/>
            <w:vAlign w:val="center"/>
          </w:tcPr>
          <w:p w14:paraId="6A4BA357" w14:textId="77777777" w:rsidR="00620C39" w:rsidRPr="00B768F8" w:rsidRDefault="00620C39" w:rsidP="00B768F8">
            <w:pPr>
              <w:spacing w:after="0" w:line="240" w:lineRule="auto"/>
              <w:jc w:val="center"/>
              <w:rPr>
                <w:b/>
                <w:bCs/>
                <w:color w:val="000000"/>
                <w:szCs w:val="24"/>
              </w:rPr>
            </w:pPr>
            <w:r w:rsidRPr="00B768F8">
              <w:rPr>
                <w:b/>
                <w:bCs/>
                <w:color w:val="000000"/>
                <w:szCs w:val="24"/>
              </w:rPr>
              <w:t>HEDEF</w:t>
            </w:r>
          </w:p>
        </w:tc>
      </w:tr>
      <w:tr w:rsidR="00B768F8" w:rsidRPr="00B768F8" w14:paraId="668C21F4" w14:textId="77777777" w:rsidTr="00B768F8">
        <w:trPr>
          <w:gridAfter w:val="1"/>
          <w:wAfter w:w="19" w:type="dxa"/>
          <w:trHeight w:val="646"/>
        </w:trPr>
        <w:tc>
          <w:tcPr>
            <w:tcW w:w="1880" w:type="dxa"/>
            <w:vMerge/>
            <w:shd w:val="clear" w:color="auto" w:fill="auto"/>
            <w:vAlign w:val="center"/>
            <w:hideMark/>
          </w:tcPr>
          <w:p w14:paraId="3875109C" w14:textId="77777777" w:rsidR="00620C39" w:rsidRPr="00B768F8" w:rsidRDefault="00620C39" w:rsidP="00B768F8">
            <w:pPr>
              <w:spacing w:after="0" w:line="240" w:lineRule="auto"/>
              <w:rPr>
                <w:b/>
                <w:bCs/>
                <w:szCs w:val="24"/>
              </w:rPr>
            </w:pPr>
          </w:p>
        </w:tc>
        <w:tc>
          <w:tcPr>
            <w:tcW w:w="5395" w:type="dxa"/>
            <w:vMerge/>
            <w:shd w:val="clear" w:color="auto" w:fill="auto"/>
            <w:vAlign w:val="center"/>
            <w:hideMark/>
          </w:tcPr>
          <w:p w14:paraId="7E0AF23B" w14:textId="77777777" w:rsidR="00620C39" w:rsidRPr="00B768F8" w:rsidRDefault="00620C39" w:rsidP="00B768F8">
            <w:pPr>
              <w:spacing w:after="0" w:line="240" w:lineRule="auto"/>
              <w:rPr>
                <w:b/>
                <w:bCs/>
                <w:szCs w:val="24"/>
              </w:rPr>
            </w:pPr>
          </w:p>
        </w:tc>
        <w:tc>
          <w:tcPr>
            <w:tcW w:w="1024" w:type="dxa"/>
            <w:shd w:val="clear" w:color="auto" w:fill="auto"/>
            <w:noWrap/>
            <w:vAlign w:val="center"/>
            <w:hideMark/>
          </w:tcPr>
          <w:p w14:paraId="04FBBF2B" w14:textId="77777777" w:rsidR="00620C39" w:rsidRPr="00B768F8" w:rsidRDefault="00620C39" w:rsidP="00B768F8">
            <w:pPr>
              <w:spacing w:after="0" w:line="240" w:lineRule="auto"/>
              <w:jc w:val="center"/>
              <w:rPr>
                <w:b/>
                <w:bCs/>
                <w:szCs w:val="24"/>
              </w:rPr>
            </w:pPr>
            <w:r w:rsidRPr="00B768F8">
              <w:rPr>
                <w:b/>
                <w:bCs/>
                <w:szCs w:val="24"/>
              </w:rPr>
              <w:t>2018</w:t>
            </w:r>
          </w:p>
        </w:tc>
        <w:tc>
          <w:tcPr>
            <w:tcW w:w="1168" w:type="dxa"/>
            <w:gridSpan w:val="2"/>
            <w:shd w:val="clear" w:color="auto" w:fill="auto"/>
            <w:noWrap/>
            <w:vAlign w:val="center"/>
            <w:hideMark/>
          </w:tcPr>
          <w:p w14:paraId="48E1804E" w14:textId="77777777" w:rsidR="00620C39" w:rsidRPr="00B768F8" w:rsidRDefault="00620C39" w:rsidP="00B768F8">
            <w:pPr>
              <w:spacing w:after="0" w:line="240" w:lineRule="auto"/>
              <w:jc w:val="center"/>
              <w:rPr>
                <w:b/>
                <w:bCs/>
                <w:szCs w:val="24"/>
              </w:rPr>
            </w:pPr>
            <w:r w:rsidRPr="00B768F8">
              <w:rPr>
                <w:b/>
                <w:bCs/>
                <w:szCs w:val="24"/>
              </w:rPr>
              <w:t>2019</w:t>
            </w:r>
          </w:p>
        </w:tc>
        <w:tc>
          <w:tcPr>
            <w:tcW w:w="1113" w:type="dxa"/>
            <w:vAlign w:val="center"/>
          </w:tcPr>
          <w:p w14:paraId="0E040635" w14:textId="77777777" w:rsidR="00620C39" w:rsidRPr="00B768F8" w:rsidRDefault="00620C39" w:rsidP="00B768F8">
            <w:pPr>
              <w:spacing w:after="0" w:line="240" w:lineRule="auto"/>
              <w:jc w:val="center"/>
              <w:rPr>
                <w:b/>
                <w:bCs/>
                <w:szCs w:val="24"/>
              </w:rPr>
            </w:pPr>
            <w:r w:rsidRPr="00B768F8">
              <w:rPr>
                <w:b/>
                <w:bCs/>
                <w:szCs w:val="24"/>
              </w:rPr>
              <w:t>2020</w:t>
            </w:r>
          </w:p>
        </w:tc>
        <w:tc>
          <w:tcPr>
            <w:tcW w:w="1077" w:type="dxa"/>
            <w:vAlign w:val="center"/>
          </w:tcPr>
          <w:p w14:paraId="4B6ED8E0" w14:textId="77777777" w:rsidR="00620C39" w:rsidRPr="00B768F8" w:rsidRDefault="00620C39" w:rsidP="00B768F8">
            <w:pPr>
              <w:spacing w:after="0" w:line="240" w:lineRule="auto"/>
              <w:jc w:val="center"/>
              <w:rPr>
                <w:b/>
                <w:bCs/>
                <w:szCs w:val="24"/>
              </w:rPr>
            </w:pPr>
            <w:r w:rsidRPr="00B768F8">
              <w:rPr>
                <w:b/>
                <w:bCs/>
                <w:szCs w:val="24"/>
              </w:rPr>
              <w:t>2021</w:t>
            </w:r>
          </w:p>
        </w:tc>
        <w:tc>
          <w:tcPr>
            <w:tcW w:w="1168" w:type="dxa"/>
            <w:vAlign w:val="center"/>
          </w:tcPr>
          <w:p w14:paraId="7682D6FF" w14:textId="77777777" w:rsidR="00620C39" w:rsidRPr="00B768F8" w:rsidRDefault="00620C39" w:rsidP="00B768F8">
            <w:pPr>
              <w:spacing w:after="0" w:line="240" w:lineRule="auto"/>
              <w:jc w:val="center"/>
              <w:rPr>
                <w:b/>
                <w:bCs/>
                <w:szCs w:val="24"/>
              </w:rPr>
            </w:pPr>
            <w:r w:rsidRPr="00B768F8">
              <w:rPr>
                <w:b/>
                <w:bCs/>
                <w:szCs w:val="24"/>
              </w:rPr>
              <w:t>2022</w:t>
            </w:r>
          </w:p>
        </w:tc>
        <w:tc>
          <w:tcPr>
            <w:tcW w:w="1075" w:type="dxa"/>
            <w:vAlign w:val="center"/>
          </w:tcPr>
          <w:p w14:paraId="147EFBBC" w14:textId="77777777" w:rsidR="00620C39" w:rsidRPr="00B768F8" w:rsidRDefault="00620C39" w:rsidP="00B768F8">
            <w:pPr>
              <w:spacing w:after="0" w:line="240" w:lineRule="auto"/>
              <w:jc w:val="center"/>
              <w:rPr>
                <w:b/>
                <w:bCs/>
                <w:szCs w:val="24"/>
              </w:rPr>
            </w:pPr>
            <w:r w:rsidRPr="00B768F8">
              <w:rPr>
                <w:b/>
                <w:bCs/>
                <w:szCs w:val="24"/>
              </w:rPr>
              <w:t>2023</w:t>
            </w:r>
          </w:p>
        </w:tc>
      </w:tr>
      <w:tr w:rsidR="00B768F8" w:rsidRPr="00B768F8" w14:paraId="12159510" w14:textId="77777777" w:rsidTr="00B768F8">
        <w:trPr>
          <w:gridAfter w:val="1"/>
          <w:wAfter w:w="19" w:type="dxa"/>
          <w:trHeight w:val="1149"/>
        </w:trPr>
        <w:tc>
          <w:tcPr>
            <w:tcW w:w="1880" w:type="dxa"/>
            <w:shd w:val="clear" w:color="auto" w:fill="auto"/>
            <w:vAlign w:val="center"/>
          </w:tcPr>
          <w:p w14:paraId="28FF727F" w14:textId="77777777" w:rsidR="00620C39" w:rsidRPr="00B768F8" w:rsidRDefault="00620C39" w:rsidP="00B768F8">
            <w:pPr>
              <w:spacing w:after="0" w:line="240" w:lineRule="auto"/>
              <w:rPr>
                <w:b/>
                <w:bCs/>
                <w:szCs w:val="24"/>
              </w:rPr>
            </w:pPr>
            <w:r w:rsidRPr="00B768F8">
              <w:rPr>
                <w:b/>
                <w:bCs/>
                <w:szCs w:val="24"/>
              </w:rPr>
              <w:t>PG.2.2.1</w:t>
            </w:r>
          </w:p>
        </w:tc>
        <w:tc>
          <w:tcPr>
            <w:tcW w:w="5395" w:type="dxa"/>
            <w:shd w:val="clear" w:color="auto" w:fill="auto"/>
            <w:vAlign w:val="center"/>
          </w:tcPr>
          <w:p w14:paraId="6AD83858" w14:textId="77777777" w:rsidR="00620C39" w:rsidRPr="00B768F8" w:rsidRDefault="00620C39" w:rsidP="00B768F8">
            <w:pPr>
              <w:spacing w:after="0" w:line="240" w:lineRule="auto"/>
              <w:rPr>
                <w:szCs w:val="24"/>
              </w:rPr>
            </w:pPr>
            <w:r w:rsidRPr="00B768F8">
              <w:rPr>
                <w:szCs w:val="24"/>
              </w:rPr>
              <w:t>Bilimsel, kültürel, sanatsal ve sportif alanlarda en az bir faaliyete katılan öğrenci oranı</w:t>
            </w:r>
          </w:p>
        </w:tc>
        <w:tc>
          <w:tcPr>
            <w:tcW w:w="1024" w:type="dxa"/>
            <w:shd w:val="clear" w:color="auto" w:fill="auto"/>
            <w:noWrap/>
            <w:vAlign w:val="center"/>
          </w:tcPr>
          <w:p w14:paraId="03F66961" w14:textId="77777777" w:rsidR="00620C39" w:rsidRPr="00B768F8" w:rsidRDefault="00620C39" w:rsidP="00B768F8">
            <w:pPr>
              <w:spacing w:after="0" w:line="240" w:lineRule="auto"/>
              <w:jc w:val="center"/>
              <w:rPr>
                <w:szCs w:val="24"/>
              </w:rPr>
            </w:pPr>
            <w:r w:rsidRPr="00B768F8">
              <w:rPr>
                <w:szCs w:val="24"/>
              </w:rPr>
              <w:t>%20</w:t>
            </w:r>
          </w:p>
        </w:tc>
        <w:tc>
          <w:tcPr>
            <w:tcW w:w="1168" w:type="dxa"/>
            <w:gridSpan w:val="2"/>
            <w:shd w:val="clear" w:color="auto" w:fill="auto"/>
            <w:noWrap/>
            <w:vAlign w:val="center"/>
          </w:tcPr>
          <w:p w14:paraId="1F3566D0" w14:textId="77777777" w:rsidR="00620C39" w:rsidRPr="00B768F8" w:rsidRDefault="00620C39" w:rsidP="00B768F8">
            <w:pPr>
              <w:spacing w:after="0" w:line="240" w:lineRule="auto"/>
              <w:jc w:val="center"/>
              <w:rPr>
                <w:szCs w:val="24"/>
              </w:rPr>
            </w:pPr>
            <w:r w:rsidRPr="00B768F8">
              <w:rPr>
                <w:szCs w:val="24"/>
              </w:rPr>
              <w:t>%30</w:t>
            </w:r>
          </w:p>
        </w:tc>
        <w:tc>
          <w:tcPr>
            <w:tcW w:w="1113" w:type="dxa"/>
            <w:vAlign w:val="center"/>
          </w:tcPr>
          <w:p w14:paraId="5EB5F25B" w14:textId="77777777" w:rsidR="00620C39" w:rsidRPr="00B768F8" w:rsidRDefault="00620C39" w:rsidP="00B768F8">
            <w:pPr>
              <w:spacing w:after="0" w:line="240" w:lineRule="auto"/>
              <w:jc w:val="center"/>
              <w:rPr>
                <w:szCs w:val="24"/>
              </w:rPr>
            </w:pPr>
            <w:r w:rsidRPr="00B768F8">
              <w:rPr>
                <w:szCs w:val="24"/>
              </w:rPr>
              <w:t>%40</w:t>
            </w:r>
          </w:p>
        </w:tc>
        <w:tc>
          <w:tcPr>
            <w:tcW w:w="1077" w:type="dxa"/>
            <w:vAlign w:val="center"/>
          </w:tcPr>
          <w:p w14:paraId="051F8120" w14:textId="77777777" w:rsidR="00620C39" w:rsidRPr="00B768F8" w:rsidRDefault="00620C39" w:rsidP="00B768F8">
            <w:pPr>
              <w:spacing w:after="0" w:line="240" w:lineRule="auto"/>
              <w:jc w:val="center"/>
              <w:rPr>
                <w:szCs w:val="24"/>
              </w:rPr>
            </w:pPr>
            <w:r w:rsidRPr="00B768F8">
              <w:rPr>
                <w:szCs w:val="24"/>
              </w:rPr>
              <w:t>%45</w:t>
            </w:r>
          </w:p>
        </w:tc>
        <w:tc>
          <w:tcPr>
            <w:tcW w:w="1168" w:type="dxa"/>
            <w:vAlign w:val="center"/>
          </w:tcPr>
          <w:p w14:paraId="24A969F7" w14:textId="77777777" w:rsidR="00620C39" w:rsidRPr="00B768F8" w:rsidRDefault="00620C39" w:rsidP="00B768F8">
            <w:pPr>
              <w:spacing w:after="0" w:line="240" w:lineRule="auto"/>
              <w:jc w:val="center"/>
              <w:rPr>
                <w:szCs w:val="24"/>
              </w:rPr>
            </w:pPr>
            <w:r w:rsidRPr="00B768F8">
              <w:rPr>
                <w:szCs w:val="24"/>
              </w:rPr>
              <w:t>%50</w:t>
            </w:r>
          </w:p>
        </w:tc>
        <w:tc>
          <w:tcPr>
            <w:tcW w:w="1075" w:type="dxa"/>
            <w:vAlign w:val="center"/>
          </w:tcPr>
          <w:p w14:paraId="1252EB32" w14:textId="77777777" w:rsidR="00620C39" w:rsidRPr="00B768F8" w:rsidRDefault="00620C39" w:rsidP="00B768F8">
            <w:pPr>
              <w:spacing w:after="0" w:line="240" w:lineRule="auto"/>
              <w:jc w:val="center"/>
              <w:rPr>
                <w:szCs w:val="24"/>
              </w:rPr>
            </w:pPr>
            <w:r w:rsidRPr="00B768F8">
              <w:rPr>
                <w:szCs w:val="24"/>
              </w:rPr>
              <w:t>%60</w:t>
            </w:r>
          </w:p>
        </w:tc>
      </w:tr>
      <w:tr w:rsidR="00B768F8" w:rsidRPr="00B768F8" w14:paraId="12A1B7B6" w14:textId="77777777" w:rsidTr="00B768F8">
        <w:trPr>
          <w:gridAfter w:val="1"/>
          <w:wAfter w:w="19" w:type="dxa"/>
          <w:trHeight w:val="1149"/>
        </w:trPr>
        <w:tc>
          <w:tcPr>
            <w:tcW w:w="1880" w:type="dxa"/>
            <w:shd w:val="clear" w:color="auto" w:fill="auto"/>
            <w:vAlign w:val="center"/>
          </w:tcPr>
          <w:p w14:paraId="61044D9E" w14:textId="77777777" w:rsidR="00620C39" w:rsidRPr="00B768F8" w:rsidRDefault="00620C39" w:rsidP="00B768F8">
            <w:pPr>
              <w:rPr>
                <w:szCs w:val="24"/>
              </w:rPr>
            </w:pPr>
            <w:r w:rsidRPr="00B768F8">
              <w:rPr>
                <w:b/>
                <w:bCs/>
                <w:szCs w:val="24"/>
              </w:rPr>
              <w:t>PG.2.2.2</w:t>
            </w:r>
          </w:p>
        </w:tc>
        <w:tc>
          <w:tcPr>
            <w:tcW w:w="5395" w:type="dxa"/>
            <w:shd w:val="clear" w:color="auto" w:fill="auto"/>
            <w:vAlign w:val="center"/>
          </w:tcPr>
          <w:p w14:paraId="7D22992F" w14:textId="77777777" w:rsidR="00620C39" w:rsidRPr="00B768F8" w:rsidRDefault="00620C39" w:rsidP="00B768F8">
            <w:pPr>
              <w:spacing w:after="0" w:line="240" w:lineRule="auto"/>
              <w:rPr>
                <w:szCs w:val="24"/>
              </w:rPr>
            </w:pPr>
            <w:r w:rsidRPr="00B768F8">
              <w:rPr>
                <w:szCs w:val="24"/>
              </w:rPr>
              <w:t>Okulun spor dallarında yerel, bölgesel, ulusal ve uluslararası aldığı derece sayısı</w:t>
            </w:r>
          </w:p>
        </w:tc>
        <w:tc>
          <w:tcPr>
            <w:tcW w:w="1024" w:type="dxa"/>
            <w:shd w:val="clear" w:color="auto" w:fill="auto"/>
            <w:noWrap/>
            <w:vAlign w:val="center"/>
          </w:tcPr>
          <w:p w14:paraId="335BAAC5" w14:textId="77777777" w:rsidR="00620C39" w:rsidRPr="00B768F8" w:rsidRDefault="00620C39" w:rsidP="00B768F8">
            <w:pPr>
              <w:spacing w:after="0" w:line="240" w:lineRule="auto"/>
              <w:jc w:val="center"/>
              <w:rPr>
                <w:szCs w:val="24"/>
              </w:rPr>
            </w:pPr>
            <w:r w:rsidRPr="00B768F8">
              <w:rPr>
                <w:szCs w:val="24"/>
              </w:rPr>
              <w:t>10</w:t>
            </w:r>
          </w:p>
        </w:tc>
        <w:tc>
          <w:tcPr>
            <w:tcW w:w="1168" w:type="dxa"/>
            <w:gridSpan w:val="2"/>
            <w:shd w:val="clear" w:color="auto" w:fill="auto"/>
            <w:noWrap/>
            <w:vAlign w:val="center"/>
          </w:tcPr>
          <w:p w14:paraId="5EB3036F" w14:textId="77777777" w:rsidR="00620C39" w:rsidRPr="00B768F8" w:rsidRDefault="00620C39" w:rsidP="00B768F8">
            <w:pPr>
              <w:spacing w:after="0" w:line="240" w:lineRule="auto"/>
              <w:jc w:val="center"/>
              <w:rPr>
                <w:szCs w:val="24"/>
              </w:rPr>
            </w:pPr>
            <w:r w:rsidRPr="00B768F8">
              <w:rPr>
                <w:szCs w:val="24"/>
              </w:rPr>
              <w:t>15</w:t>
            </w:r>
          </w:p>
        </w:tc>
        <w:tc>
          <w:tcPr>
            <w:tcW w:w="1113" w:type="dxa"/>
            <w:vAlign w:val="center"/>
          </w:tcPr>
          <w:p w14:paraId="14979830" w14:textId="77777777" w:rsidR="00620C39" w:rsidRPr="00B768F8" w:rsidRDefault="00620C39" w:rsidP="00B768F8">
            <w:pPr>
              <w:spacing w:after="0" w:line="240" w:lineRule="auto"/>
              <w:jc w:val="center"/>
              <w:rPr>
                <w:szCs w:val="24"/>
              </w:rPr>
            </w:pPr>
            <w:r w:rsidRPr="00B768F8">
              <w:rPr>
                <w:szCs w:val="24"/>
              </w:rPr>
              <w:t>20</w:t>
            </w:r>
          </w:p>
        </w:tc>
        <w:tc>
          <w:tcPr>
            <w:tcW w:w="1077" w:type="dxa"/>
            <w:vAlign w:val="center"/>
          </w:tcPr>
          <w:p w14:paraId="16B61B45" w14:textId="77777777" w:rsidR="00620C39" w:rsidRPr="00B768F8" w:rsidRDefault="00620C39" w:rsidP="00B768F8">
            <w:pPr>
              <w:spacing w:after="0" w:line="240" w:lineRule="auto"/>
              <w:jc w:val="center"/>
              <w:rPr>
                <w:szCs w:val="24"/>
              </w:rPr>
            </w:pPr>
            <w:r w:rsidRPr="00B768F8">
              <w:rPr>
                <w:szCs w:val="24"/>
              </w:rPr>
              <w:t>25</w:t>
            </w:r>
          </w:p>
        </w:tc>
        <w:tc>
          <w:tcPr>
            <w:tcW w:w="1168" w:type="dxa"/>
            <w:vAlign w:val="center"/>
          </w:tcPr>
          <w:p w14:paraId="6340D186" w14:textId="77777777" w:rsidR="00620C39" w:rsidRPr="00B768F8" w:rsidRDefault="00620C39" w:rsidP="00B768F8">
            <w:pPr>
              <w:spacing w:after="0" w:line="240" w:lineRule="auto"/>
              <w:jc w:val="center"/>
              <w:rPr>
                <w:szCs w:val="24"/>
              </w:rPr>
            </w:pPr>
            <w:r w:rsidRPr="00B768F8">
              <w:rPr>
                <w:szCs w:val="24"/>
              </w:rPr>
              <w:t>30</w:t>
            </w:r>
          </w:p>
        </w:tc>
        <w:tc>
          <w:tcPr>
            <w:tcW w:w="1075" w:type="dxa"/>
            <w:vAlign w:val="center"/>
          </w:tcPr>
          <w:p w14:paraId="48B2E901" w14:textId="77777777" w:rsidR="00620C39" w:rsidRPr="00B768F8" w:rsidRDefault="00620C39" w:rsidP="00B768F8">
            <w:pPr>
              <w:spacing w:after="0" w:line="240" w:lineRule="auto"/>
              <w:jc w:val="center"/>
              <w:rPr>
                <w:szCs w:val="24"/>
              </w:rPr>
            </w:pPr>
            <w:r w:rsidRPr="00B768F8">
              <w:rPr>
                <w:szCs w:val="24"/>
              </w:rPr>
              <w:t>40</w:t>
            </w:r>
          </w:p>
        </w:tc>
      </w:tr>
      <w:tr w:rsidR="00B768F8" w:rsidRPr="00B768F8" w14:paraId="36D76B66" w14:textId="77777777" w:rsidTr="00B768F8">
        <w:trPr>
          <w:gridAfter w:val="1"/>
          <w:wAfter w:w="19" w:type="dxa"/>
          <w:trHeight w:val="1149"/>
        </w:trPr>
        <w:tc>
          <w:tcPr>
            <w:tcW w:w="1880" w:type="dxa"/>
            <w:shd w:val="clear" w:color="auto" w:fill="auto"/>
            <w:vAlign w:val="center"/>
          </w:tcPr>
          <w:p w14:paraId="61118D9E" w14:textId="77777777" w:rsidR="00620C39" w:rsidRPr="00B768F8" w:rsidRDefault="00620C39" w:rsidP="00B768F8">
            <w:pPr>
              <w:rPr>
                <w:szCs w:val="24"/>
              </w:rPr>
            </w:pPr>
            <w:r w:rsidRPr="00B768F8">
              <w:rPr>
                <w:b/>
                <w:bCs/>
                <w:szCs w:val="24"/>
              </w:rPr>
              <w:t>PG.2.2.3</w:t>
            </w:r>
          </w:p>
        </w:tc>
        <w:tc>
          <w:tcPr>
            <w:tcW w:w="5395" w:type="dxa"/>
            <w:shd w:val="clear" w:color="auto" w:fill="auto"/>
            <w:vAlign w:val="center"/>
          </w:tcPr>
          <w:p w14:paraId="7972D1B1" w14:textId="77777777" w:rsidR="00620C39" w:rsidRPr="00B768F8" w:rsidRDefault="00620C39" w:rsidP="00B768F8">
            <w:pPr>
              <w:spacing w:after="0" w:line="240" w:lineRule="auto"/>
              <w:rPr>
                <w:szCs w:val="24"/>
              </w:rPr>
            </w:pPr>
            <w:r w:rsidRPr="00B768F8">
              <w:rPr>
                <w:szCs w:val="24"/>
              </w:rPr>
              <w:t>Yükseköğretim kurumlarınca düzenlenen bilimsel etkinliklere katılan öğrenci oranı (%)</w:t>
            </w:r>
          </w:p>
        </w:tc>
        <w:tc>
          <w:tcPr>
            <w:tcW w:w="1024" w:type="dxa"/>
            <w:shd w:val="clear" w:color="auto" w:fill="auto"/>
            <w:noWrap/>
            <w:vAlign w:val="center"/>
          </w:tcPr>
          <w:p w14:paraId="44E377B3" w14:textId="77777777" w:rsidR="00620C39" w:rsidRPr="00B768F8" w:rsidRDefault="00620C39" w:rsidP="00B768F8">
            <w:pPr>
              <w:spacing w:after="0" w:line="240" w:lineRule="auto"/>
              <w:jc w:val="center"/>
              <w:rPr>
                <w:szCs w:val="24"/>
              </w:rPr>
            </w:pPr>
            <w:r w:rsidRPr="00B768F8">
              <w:rPr>
                <w:szCs w:val="24"/>
              </w:rPr>
              <w:t>0</w:t>
            </w:r>
          </w:p>
        </w:tc>
        <w:tc>
          <w:tcPr>
            <w:tcW w:w="1168" w:type="dxa"/>
            <w:gridSpan w:val="2"/>
            <w:shd w:val="clear" w:color="auto" w:fill="auto"/>
            <w:noWrap/>
            <w:vAlign w:val="center"/>
          </w:tcPr>
          <w:p w14:paraId="6573E65E" w14:textId="77777777" w:rsidR="00620C39" w:rsidRPr="00B768F8" w:rsidRDefault="00620C39" w:rsidP="00B768F8">
            <w:pPr>
              <w:spacing w:after="0" w:line="240" w:lineRule="auto"/>
              <w:jc w:val="center"/>
              <w:rPr>
                <w:szCs w:val="24"/>
              </w:rPr>
            </w:pPr>
            <w:r w:rsidRPr="00B768F8">
              <w:rPr>
                <w:szCs w:val="24"/>
              </w:rPr>
              <w:t>0</w:t>
            </w:r>
          </w:p>
        </w:tc>
        <w:tc>
          <w:tcPr>
            <w:tcW w:w="1113" w:type="dxa"/>
            <w:vAlign w:val="center"/>
          </w:tcPr>
          <w:p w14:paraId="2A5983E9" w14:textId="77777777" w:rsidR="00620C39" w:rsidRPr="00B768F8" w:rsidRDefault="00620C39" w:rsidP="00B768F8">
            <w:pPr>
              <w:spacing w:after="0" w:line="240" w:lineRule="auto"/>
              <w:jc w:val="center"/>
              <w:rPr>
                <w:szCs w:val="24"/>
              </w:rPr>
            </w:pPr>
            <w:r w:rsidRPr="00B768F8">
              <w:rPr>
                <w:szCs w:val="24"/>
              </w:rPr>
              <w:t>0</w:t>
            </w:r>
          </w:p>
        </w:tc>
        <w:tc>
          <w:tcPr>
            <w:tcW w:w="1077" w:type="dxa"/>
            <w:vAlign w:val="center"/>
          </w:tcPr>
          <w:p w14:paraId="47263A5D" w14:textId="77777777" w:rsidR="00620C39" w:rsidRPr="00B768F8" w:rsidRDefault="00620C39" w:rsidP="00B768F8">
            <w:pPr>
              <w:spacing w:after="0" w:line="240" w:lineRule="auto"/>
              <w:jc w:val="center"/>
              <w:rPr>
                <w:szCs w:val="24"/>
              </w:rPr>
            </w:pPr>
            <w:r w:rsidRPr="00B768F8">
              <w:rPr>
                <w:szCs w:val="24"/>
              </w:rPr>
              <w:t>0</w:t>
            </w:r>
          </w:p>
        </w:tc>
        <w:tc>
          <w:tcPr>
            <w:tcW w:w="1168" w:type="dxa"/>
            <w:vAlign w:val="center"/>
          </w:tcPr>
          <w:p w14:paraId="2099EEE2" w14:textId="77777777" w:rsidR="00620C39" w:rsidRPr="00B768F8" w:rsidRDefault="00620C39" w:rsidP="00B768F8">
            <w:pPr>
              <w:spacing w:after="0" w:line="240" w:lineRule="auto"/>
              <w:jc w:val="center"/>
              <w:rPr>
                <w:szCs w:val="24"/>
              </w:rPr>
            </w:pPr>
            <w:r w:rsidRPr="00B768F8">
              <w:rPr>
                <w:szCs w:val="24"/>
              </w:rPr>
              <w:t>0</w:t>
            </w:r>
          </w:p>
        </w:tc>
        <w:tc>
          <w:tcPr>
            <w:tcW w:w="1075" w:type="dxa"/>
            <w:vAlign w:val="center"/>
          </w:tcPr>
          <w:p w14:paraId="4C6E198F" w14:textId="77777777" w:rsidR="00620C39" w:rsidRPr="00B768F8" w:rsidRDefault="00620C39" w:rsidP="00B768F8">
            <w:pPr>
              <w:spacing w:after="0" w:line="240" w:lineRule="auto"/>
              <w:jc w:val="center"/>
              <w:rPr>
                <w:szCs w:val="24"/>
              </w:rPr>
            </w:pPr>
            <w:r w:rsidRPr="00B768F8">
              <w:rPr>
                <w:szCs w:val="24"/>
              </w:rPr>
              <w:t>0</w:t>
            </w:r>
          </w:p>
        </w:tc>
      </w:tr>
      <w:tr w:rsidR="00B768F8" w:rsidRPr="00B768F8" w14:paraId="65273D48" w14:textId="77777777" w:rsidTr="00B768F8">
        <w:trPr>
          <w:gridAfter w:val="1"/>
          <w:wAfter w:w="19" w:type="dxa"/>
          <w:trHeight w:val="1149"/>
        </w:trPr>
        <w:tc>
          <w:tcPr>
            <w:tcW w:w="1880" w:type="dxa"/>
            <w:shd w:val="clear" w:color="auto" w:fill="auto"/>
            <w:vAlign w:val="center"/>
          </w:tcPr>
          <w:p w14:paraId="014009D7" w14:textId="77777777" w:rsidR="00620C39" w:rsidRPr="00B768F8" w:rsidRDefault="00620C39" w:rsidP="00B768F8">
            <w:pPr>
              <w:rPr>
                <w:szCs w:val="24"/>
              </w:rPr>
            </w:pPr>
            <w:r w:rsidRPr="00B768F8">
              <w:rPr>
                <w:b/>
                <w:bCs/>
                <w:szCs w:val="24"/>
              </w:rPr>
              <w:t>PG.2.2.4</w:t>
            </w:r>
          </w:p>
        </w:tc>
        <w:tc>
          <w:tcPr>
            <w:tcW w:w="5395" w:type="dxa"/>
            <w:shd w:val="clear" w:color="auto" w:fill="auto"/>
            <w:vAlign w:val="center"/>
          </w:tcPr>
          <w:p w14:paraId="10C63228" w14:textId="77777777" w:rsidR="00620C39" w:rsidRPr="00B768F8" w:rsidRDefault="00620C39" w:rsidP="00B768F8">
            <w:pPr>
              <w:spacing w:after="0" w:line="240" w:lineRule="auto"/>
              <w:rPr>
                <w:szCs w:val="24"/>
              </w:rPr>
            </w:pPr>
            <w:r w:rsidRPr="00B768F8">
              <w:rPr>
                <w:szCs w:val="24"/>
              </w:rPr>
              <w:t>Yükseköğretim kurumları tarafından düzenlenen etkinliklere katılan öğrenci sayısı</w:t>
            </w:r>
          </w:p>
        </w:tc>
        <w:tc>
          <w:tcPr>
            <w:tcW w:w="1024" w:type="dxa"/>
            <w:shd w:val="clear" w:color="auto" w:fill="auto"/>
            <w:noWrap/>
            <w:vAlign w:val="center"/>
          </w:tcPr>
          <w:p w14:paraId="1E7EF317" w14:textId="77777777" w:rsidR="00620C39" w:rsidRPr="00B768F8" w:rsidRDefault="00620C39" w:rsidP="00B768F8">
            <w:pPr>
              <w:spacing w:after="0" w:line="240" w:lineRule="auto"/>
              <w:jc w:val="center"/>
              <w:rPr>
                <w:szCs w:val="24"/>
              </w:rPr>
            </w:pPr>
            <w:r w:rsidRPr="00B768F8">
              <w:rPr>
                <w:szCs w:val="24"/>
              </w:rPr>
              <w:t>0</w:t>
            </w:r>
          </w:p>
        </w:tc>
        <w:tc>
          <w:tcPr>
            <w:tcW w:w="1168" w:type="dxa"/>
            <w:gridSpan w:val="2"/>
            <w:shd w:val="clear" w:color="auto" w:fill="auto"/>
            <w:noWrap/>
            <w:vAlign w:val="center"/>
          </w:tcPr>
          <w:p w14:paraId="07406E12" w14:textId="77777777" w:rsidR="00620C39" w:rsidRPr="00B768F8" w:rsidRDefault="00620C39" w:rsidP="00B768F8">
            <w:pPr>
              <w:spacing w:after="0" w:line="240" w:lineRule="auto"/>
              <w:jc w:val="center"/>
              <w:rPr>
                <w:szCs w:val="24"/>
              </w:rPr>
            </w:pPr>
            <w:r w:rsidRPr="00B768F8">
              <w:rPr>
                <w:szCs w:val="24"/>
              </w:rPr>
              <w:t>0</w:t>
            </w:r>
          </w:p>
        </w:tc>
        <w:tc>
          <w:tcPr>
            <w:tcW w:w="1113" w:type="dxa"/>
            <w:vAlign w:val="center"/>
          </w:tcPr>
          <w:p w14:paraId="4DCB66EB" w14:textId="77777777" w:rsidR="00620C39" w:rsidRPr="00B768F8" w:rsidRDefault="00620C39" w:rsidP="00B768F8">
            <w:pPr>
              <w:spacing w:after="0" w:line="240" w:lineRule="auto"/>
              <w:jc w:val="center"/>
              <w:rPr>
                <w:szCs w:val="24"/>
              </w:rPr>
            </w:pPr>
            <w:r w:rsidRPr="00B768F8">
              <w:rPr>
                <w:szCs w:val="24"/>
              </w:rPr>
              <w:t>0</w:t>
            </w:r>
          </w:p>
        </w:tc>
        <w:tc>
          <w:tcPr>
            <w:tcW w:w="1077" w:type="dxa"/>
            <w:vAlign w:val="center"/>
          </w:tcPr>
          <w:p w14:paraId="0F381450" w14:textId="77777777" w:rsidR="00620C39" w:rsidRPr="00B768F8" w:rsidRDefault="00620C39" w:rsidP="00B768F8">
            <w:pPr>
              <w:spacing w:after="0" w:line="240" w:lineRule="auto"/>
              <w:jc w:val="center"/>
              <w:rPr>
                <w:szCs w:val="24"/>
              </w:rPr>
            </w:pPr>
            <w:r w:rsidRPr="00B768F8">
              <w:rPr>
                <w:szCs w:val="24"/>
              </w:rPr>
              <w:t>0</w:t>
            </w:r>
          </w:p>
        </w:tc>
        <w:tc>
          <w:tcPr>
            <w:tcW w:w="1168" w:type="dxa"/>
            <w:vAlign w:val="center"/>
          </w:tcPr>
          <w:p w14:paraId="756FEF11" w14:textId="77777777" w:rsidR="00620C39" w:rsidRPr="00B768F8" w:rsidRDefault="00620C39" w:rsidP="00B768F8">
            <w:pPr>
              <w:spacing w:after="0" w:line="240" w:lineRule="auto"/>
              <w:jc w:val="center"/>
              <w:rPr>
                <w:szCs w:val="24"/>
              </w:rPr>
            </w:pPr>
            <w:r w:rsidRPr="00B768F8">
              <w:rPr>
                <w:szCs w:val="24"/>
              </w:rPr>
              <w:t>0</w:t>
            </w:r>
          </w:p>
        </w:tc>
        <w:tc>
          <w:tcPr>
            <w:tcW w:w="1075" w:type="dxa"/>
            <w:vAlign w:val="center"/>
          </w:tcPr>
          <w:p w14:paraId="62334D3E" w14:textId="77777777" w:rsidR="00620C39" w:rsidRPr="00B768F8" w:rsidRDefault="00620C39" w:rsidP="00B768F8">
            <w:pPr>
              <w:spacing w:after="0" w:line="240" w:lineRule="auto"/>
              <w:jc w:val="center"/>
              <w:rPr>
                <w:szCs w:val="24"/>
              </w:rPr>
            </w:pPr>
            <w:r w:rsidRPr="00B768F8">
              <w:rPr>
                <w:szCs w:val="24"/>
              </w:rPr>
              <w:t>0</w:t>
            </w:r>
          </w:p>
        </w:tc>
      </w:tr>
      <w:tr w:rsidR="00B768F8" w:rsidRPr="00B768F8" w14:paraId="7BC913FB" w14:textId="77777777" w:rsidTr="00B768F8">
        <w:trPr>
          <w:gridAfter w:val="1"/>
          <w:wAfter w:w="19" w:type="dxa"/>
          <w:trHeight w:val="1149"/>
        </w:trPr>
        <w:tc>
          <w:tcPr>
            <w:tcW w:w="1880" w:type="dxa"/>
            <w:shd w:val="clear" w:color="auto" w:fill="auto"/>
            <w:vAlign w:val="center"/>
          </w:tcPr>
          <w:p w14:paraId="2D66D35E" w14:textId="77777777" w:rsidR="00620C39" w:rsidRPr="00B768F8" w:rsidRDefault="00620C39" w:rsidP="00B768F8">
            <w:pPr>
              <w:rPr>
                <w:szCs w:val="24"/>
              </w:rPr>
            </w:pPr>
            <w:r w:rsidRPr="00B768F8">
              <w:rPr>
                <w:b/>
                <w:bCs/>
                <w:szCs w:val="24"/>
              </w:rPr>
              <w:t>PG.2.2.5</w:t>
            </w:r>
          </w:p>
        </w:tc>
        <w:tc>
          <w:tcPr>
            <w:tcW w:w="5395" w:type="dxa"/>
            <w:shd w:val="clear" w:color="auto" w:fill="auto"/>
            <w:vAlign w:val="center"/>
          </w:tcPr>
          <w:p w14:paraId="5CC77950" w14:textId="77777777" w:rsidR="00620C39" w:rsidRPr="00B768F8" w:rsidRDefault="00620C39" w:rsidP="00B768F8">
            <w:pPr>
              <w:spacing w:after="0" w:line="240" w:lineRule="auto"/>
              <w:rPr>
                <w:szCs w:val="24"/>
              </w:rPr>
            </w:pPr>
            <w:r w:rsidRPr="00B768F8">
              <w:rPr>
                <w:szCs w:val="24"/>
              </w:rPr>
              <w:t>Proje kapsamında yurt dışında eğitime katılan öğrenci sayısı</w:t>
            </w:r>
          </w:p>
        </w:tc>
        <w:tc>
          <w:tcPr>
            <w:tcW w:w="1024" w:type="dxa"/>
            <w:shd w:val="clear" w:color="auto" w:fill="auto"/>
            <w:noWrap/>
            <w:vAlign w:val="center"/>
          </w:tcPr>
          <w:p w14:paraId="6B85ECCB" w14:textId="77777777" w:rsidR="00620C39" w:rsidRPr="00B768F8" w:rsidRDefault="00620C39" w:rsidP="00B768F8">
            <w:pPr>
              <w:spacing w:after="0" w:line="240" w:lineRule="auto"/>
              <w:jc w:val="center"/>
              <w:rPr>
                <w:szCs w:val="24"/>
              </w:rPr>
            </w:pPr>
            <w:r w:rsidRPr="00B768F8">
              <w:rPr>
                <w:szCs w:val="24"/>
              </w:rPr>
              <w:t>0</w:t>
            </w:r>
          </w:p>
        </w:tc>
        <w:tc>
          <w:tcPr>
            <w:tcW w:w="1168" w:type="dxa"/>
            <w:gridSpan w:val="2"/>
            <w:shd w:val="clear" w:color="auto" w:fill="auto"/>
            <w:noWrap/>
            <w:vAlign w:val="center"/>
          </w:tcPr>
          <w:p w14:paraId="0BDA15D2" w14:textId="77777777" w:rsidR="00620C39" w:rsidRPr="00B768F8" w:rsidRDefault="00620C39" w:rsidP="00B768F8">
            <w:pPr>
              <w:spacing w:after="0" w:line="240" w:lineRule="auto"/>
              <w:jc w:val="center"/>
              <w:rPr>
                <w:szCs w:val="24"/>
              </w:rPr>
            </w:pPr>
            <w:r w:rsidRPr="00B768F8">
              <w:rPr>
                <w:szCs w:val="24"/>
              </w:rPr>
              <w:t>0</w:t>
            </w:r>
          </w:p>
        </w:tc>
        <w:tc>
          <w:tcPr>
            <w:tcW w:w="1113" w:type="dxa"/>
            <w:vAlign w:val="center"/>
          </w:tcPr>
          <w:p w14:paraId="4883C652" w14:textId="77777777" w:rsidR="00620C39" w:rsidRPr="00B768F8" w:rsidRDefault="00620C39" w:rsidP="00B768F8">
            <w:pPr>
              <w:spacing w:after="0" w:line="240" w:lineRule="auto"/>
              <w:jc w:val="center"/>
              <w:rPr>
                <w:szCs w:val="24"/>
              </w:rPr>
            </w:pPr>
            <w:r w:rsidRPr="00B768F8">
              <w:rPr>
                <w:szCs w:val="24"/>
              </w:rPr>
              <w:t>0</w:t>
            </w:r>
          </w:p>
        </w:tc>
        <w:tc>
          <w:tcPr>
            <w:tcW w:w="1077" w:type="dxa"/>
            <w:vAlign w:val="center"/>
          </w:tcPr>
          <w:p w14:paraId="025C1800" w14:textId="77777777" w:rsidR="00620C39" w:rsidRPr="00B768F8" w:rsidRDefault="00620C39" w:rsidP="00B768F8">
            <w:pPr>
              <w:spacing w:after="0" w:line="240" w:lineRule="auto"/>
              <w:jc w:val="center"/>
              <w:rPr>
                <w:szCs w:val="24"/>
              </w:rPr>
            </w:pPr>
            <w:r w:rsidRPr="00B768F8">
              <w:rPr>
                <w:szCs w:val="24"/>
              </w:rPr>
              <w:t>0</w:t>
            </w:r>
          </w:p>
        </w:tc>
        <w:tc>
          <w:tcPr>
            <w:tcW w:w="1168" w:type="dxa"/>
            <w:vAlign w:val="center"/>
          </w:tcPr>
          <w:p w14:paraId="2211742B" w14:textId="77777777" w:rsidR="00620C39" w:rsidRPr="00B768F8" w:rsidRDefault="00620C39" w:rsidP="00B768F8">
            <w:pPr>
              <w:spacing w:after="0" w:line="240" w:lineRule="auto"/>
              <w:jc w:val="center"/>
              <w:rPr>
                <w:szCs w:val="24"/>
              </w:rPr>
            </w:pPr>
            <w:r w:rsidRPr="00B768F8">
              <w:rPr>
                <w:szCs w:val="24"/>
              </w:rPr>
              <w:t>0</w:t>
            </w:r>
          </w:p>
        </w:tc>
        <w:tc>
          <w:tcPr>
            <w:tcW w:w="1075" w:type="dxa"/>
            <w:vAlign w:val="center"/>
          </w:tcPr>
          <w:p w14:paraId="12A269FF" w14:textId="77777777" w:rsidR="00620C39" w:rsidRPr="00B768F8" w:rsidRDefault="00620C39" w:rsidP="00B768F8">
            <w:pPr>
              <w:spacing w:after="0" w:line="240" w:lineRule="auto"/>
              <w:jc w:val="center"/>
              <w:rPr>
                <w:szCs w:val="24"/>
              </w:rPr>
            </w:pPr>
            <w:r w:rsidRPr="00B768F8">
              <w:rPr>
                <w:szCs w:val="24"/>
              </w:rPr>
              <w:t>0</w:t>
            </w:r>
          </w:p>
        </w:tc>
      </w:tr>
    </w:tbl>
    <w:p w14:paraId="374177A7" w14:textId="77777777" w:rsidR="00B768F8" w:rsidRDefault="00B768F8" w:rsidP="00620C39">
      <w:pPr>
        <w:rPr>
          <w:rStyle w:val="Balk4Char"/>
        </w:rPr>
      </w:pPr>
    </w:p>
    <w:p w14:paraId="6F0D6E28" w14:textId="77777777" w:rsidR="00B768F8" w:rsidRDefault="00B768F8" w:rsidP="00620C39">
      <w:pPr>
        <w:rPr>
          <w:rStyle w:val="Balk4Char"/>
          <w:rFonts w:ascii="Book Antiqua" w:hAnsi="Book Antiqua"/>
          <w:sz w:val="28"/>
          <w:szCs w:val="28"/>
        </w:rPr>
      </w:pPr>
    </w:p>
    <w:p w14:paraId="6C1074CC" w14:textId="625F4C84" w:rsidR="00620C39" w:rsidRPr="00B768F8" w:rsidRDefault="00620C39" w:rsidP="00620C39">
      <w:pPr>
        <w:rPr>
          <w:i/>
          <w:iCs/>
          <w:szCs w:val="24"/>
        </w:rPr>
      </w:pPr>
      <w:r w:rsidRPr="00B768F8">
        <w:rPr>
          <w:rStyle w:val="Balk4Char"/>
          <w:rFonts w:ascii="Book Antiqua" w:hAnsi="Book Antiqua"/>
          <w:sz w:val="24"/>
          <w:szCs w:val="24"/>
        </w:rPr>
        <w:lastRenderedPageBreak/>
        <w:t xml:space="preserve">Stratejik Hedef </w:t>
      </w:r>
      <w:r w:rsidR="00B768F8" w:rsidRPr="00B768F8">
        <w:rPr>
          <w:rStyle w:val="Balk4Char"/>
          <w:rFonts w:ascii="Book Antiqua" w:hAnsi="Book Antiqua"/>
          <w:sz w:val="24"/>
          <w:szCs w:val="24"/>
        </w:rPr>
        <w:t>2.3</w:t>
      </w:r>
      <w:r w:rsidRPr="00B768F8">
        <w:rPr>
          <w:rStyle w:val="Balk4Char"/>
          <w:rFonts w:ascii="Book Antiqua" w:hAnsi="Book Antiqua"/>
          <w:sz w:val="24"/>
          <w:szCs w:val="24"/>
        </w:rPr>
        <w:t>:</w:t>
      </w:r>
      <w:r w:rsidRPr="00B768F8">
        <w:rPr>
          <w:szCs w:val="24"/>
        </w:rPr>
        <w:t xml:space="preserve">  </w:t>
      </w:r>
      <w:r w:rsidRPr="00B768F8">
        <w:rPr>
          <w:b/>
          <w:i/>
          <w:iCs/>
          <w:szCs w:val="24"/>
        </w:rPr>
        <w:t>Öğrencilerimizin akademik başarılarının artırılması için etkin çalışmalar yapılacaktır.</w:t>
      </w:r>
    </w:p>
    <w:tbl>
      <w:tblPr>
        <w:tblW w:w="14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5448"/>
        <w:gridCol w:w="1155"/>
        <w:gridCol w:w="1057"/>
        <w:gridCol w:w="1124"/>
        <w:gridCol w:w="1088"/>
        <w:gridCol w:w="1179"/>
        <w:gridCol w:w="1085"/>
        <w:gridCol w:w="20"/>
      </w:tblGrid>
      <w:tr w:rsidR="00620C39" w:rsidRPr="00B768F8" w14:paraId="7B2733D7" w14:textId="77777777" w:rsidTr="00B768F8">
        <w:trPr>
          <w:trHeight w:val="659"/>
        </w:trPr>
        <w:tc>
          <w:tcPr>
            <w:tcW w:w="1897" w:type="dxa"/>
            <w:vMerge w:val="restart"/>
            <w:shd w:val="clear" w:color="auto" w:fill="auto"/>
            <w:noWrap/>
            <w:vAlign w:val="center"/>
            <w:hideMark/>
          </w:tcPr>
          <w:p w14:paraId="4E5DB69C" w14:textId="77777777" w:rsidR="00620C39" w:rsidRPr="00B768F8" w:rsidRDefault="00620C39" w:rsidP="00B768F8">
            <w:pPr>
              <w:spacing w:after="0" w:line="240" w:lineRule="auto"/>
              <w:rPr>
                <w:b/>
                <w:bCs/>
                <w:color w:val="000000"/>
                <w:szCs w:val="24"/>
              </w:rPr>
            </w:pPr>
            <w:r w:rsidRPr="00B768F8">
              <w:rPr>
                <w:b/>
                <w:bCs/>
                <w:color w:val="000000"/>
                <w:szCs w:val="24"/>
              </w:rPr>
              <w:t>No</w:t>
            </w:r>
          </w:p>
        </w:tc>
        <w:tc>
          <w:tcPr>
            <w:tcW w:w="5448" w:type="dxa"/>
            <w:vMerge w:val="restart"/>
            <w:shd w:val="clear" w:color="auto" w:fill="auto"/>
            <w:vAlign w:val="center"/>
            <w:hideMark/>
          </w:tcPr>
          <w:p w14:paraId="5BCE491E" w14:textId="195CD992" w:rsidR="00620C39" w:rsidRPr="00B768F8" w:rsidRDefault="00B768F8" w:rsidP="00B768F8">
            <w:pPr>
              <w:spacing w:after="0" w:line="240" w:lineRule="auto"/>
              <w:rPr>
                <w:b/>
                <w:bCs/>
                <w:color w:val="000000"/>
                <w:szCs w:val="24"/>
              </w:rPr>
            </w:pPr>
            <w:r>
              <w:rPr>
                <w:b/>
                <w:bCs/>
                <w:color w:val="000000"/>
                <w:szCs w:val="24"/>
              </w:rPr>
              <w:t xml:space="preserve">PERFORMANS </w:t>
            </w:r>
            <w:r w:rsidR="00620C39" w:rsidRPr="00B768F8">
              <w:rPr>
                <w:b/>
                <w:bCs/>
                <w:color w:val="000000"/>
                <w:szCs w:val="24"/>
              </w:rPr>
              <w:t>GÖSTERGESİ</w:t>
            </w:r>
          </w:p>
        </w:tc>
        <w:tc>
          <w:tcPr>
            <w:tcW w:w="1155" w:type="dxa"/>
            <w:shd w:val="clear" w:color="auto" w:fill="auto"/>
            <w:vAlign w:val="center"/>
          </w:tcPr>
          <w:p w14:paraId="13D7F604" w14:textId="77777777" w:rsidR="00620C39" w:rsidRPr="00B768F8" w:rsidRDefault="00620C39" w:rsidP="00B768F8">
            <w:pPr>
              <w:spacing w:after="0" w:line="240" w:lineRule="auto"/>
              <w:rPr>
                <w:b/>
                <w:bCs/>
                <w:color w:val="000000"/>
                <w:szCs w:val="24"/>
              </w:rPr>
            </w:pPr>
            <w:r w:rsidRPr="00B768F8">
              <w:rPr>
                <w:b/>
                <w:bCs/>
                <w:color w:val="000000"/>
                <w:szCs w:val="24"/>
              </w:rPr>
              <w:t>Mevcut</w:t>
            </w:r>
          </w:p>
        </w:tc>
        <w:tc>
          <w:tcPr>
            <w:tcW w:w="5553" w:type="dxa"/>
            <w:gridSpan w:val="6"/>
            <w:shd w:val="clear" w:color="auto" w:fill="auto"/>
            <w:vAlign w:val="center"/>
          </w:tcPr>
          <w:p w14:paraId="5F05C36E" w14:textId="77777777" w:rsidR="00620C39" w:rsidRPr="00B768F8" w:rsidRDefault="00620C39" w:rsidP="00B768F8">
            <w:pPr>
              <w:spacing w:after="0" w:line="240" w:lineRule="auto"/>
              <w:jc w:val="center"/>
              <w:rPr>
                <w:b/>
                <w:bCs/>
                <w:color w:val="000000"/>
                <w:szCs w:val="24"/>
              </w:rPr>
            </w:pPr>
            <w:r w:rsidRPr="00B768F8">
              <w:rPr>
                <w:b/>
                <w:bCs/>
                <w:color w:val="000000"/>
                <w:szCs w:val="24"/>
              </w:rPr>
              <w:t>HEDEF</w:t>
            </w:r>
          </w:p>
        </w:tc>
      </w:tr>
      <w:tr w:rsidR="00B768F8" w:rsidRPr="00B768F8" w14:paraId="691D0176" w14:textId="77777777" w:rsidTr="00B768F8">
        <w:trPr>
          <w:gridAfter w:val="1"/>
          <w:wAfter w:w="20" w:type="dxa"/>
          <w:trHeight w:val="483"/>
        </w:trPr>
        <w:tc>
          <w:tcPr>
            <w:tcW w:w="1897" w:type="dxa"/>
            <w:vMerge/>
            <w:shd w:val="clear" w:color="auto" w:fill="auto"/>
            <w:vAlign w:val="center"/>
            <w:hideMark/>
          </w:tcPr>
          <w:p w14:paraId="29FCB9FD" w14:textId="77777777" w:rsidR="00620C39" w:rsidRPr="00B768F8" w:rsidRDefault="00620C39" w:rsidP="00B768F8">
            <w:pPr>
              <w:spacing w:after="0" w:line="240" w:lineRule="auto"/>
              <w:rPr>
                <w:b/>
                <w:bCs/>
                <w:szCs w:val="24"/>
              </w:rPr>
            </w:pPr>
          </w:p>
        </w:tc>
        <w:tc>
          <w:tcPr>
            <w:tcW w:w="5448" w:type="dxa"/>
            <w:vMerge/>
            <w:shd w:val="clear" w:color="auto" w:fill="auto"/>
            <w:vAlign w:val="center"/>
            <w:hideMark/>
          </w:tcPr>
          <w:p w14:paraId="5F77F48D" w14:textId="77777777" w:rsidR="00620C39" w:rsidRPr="00B768F8" w:rsidRDefault="00620C39" w:rsidP="00B768F8">
            <w:pPr>
              <w:spacing w:after="0" w:line="240" w:lineRule="auto"/>
              <w:rPr>
                <w:b/>
                <w:bCs/>
                <w:szCs w:val="24"/>
              </w:rPr>
            </w:pPr>
          </w:p>
        </w:tc>
        <w:tc>
          <w:tcPr>
            <w:tcW w:w="1155" w:type="dxa"/>
            <w:shd w:val="clear" w:color="auto" w:fill="auto"/>
            <w:noWrap/>
            <w:vAlign w:val="center"/>
            <w:hideMark/>
          </w:tcPr>
          <w:p w14:paraId="17EDB6AB" w14:textId="77777777" w:rsidR="00620C39" w:rsidRPr="00B768F8" w:rsidRDefault="00620C39" w:rsidP="00B768F8">
            <w:pPr>
              <w:spacing w:after="0" w:line="240" w:lineRule="auto"/>
              <w:jc w:val="center"/>
              <w:rPr>
                <w:b/>
                <w:bCs/>
                <w:szCs w:val="24"/>
              </w:rPr>
            </w:pPr>
            <w:r w:rsidRPr="00B768F8">
              <w:rPr>
                <w:b/>
                <w:bCs/>
                <w:szCs w:val="24"/>
              </w:rPr>
              <w:t>2018</w:t>
            </w:r>
          </w:p>
        </w:tc>
        <w:tc>
          <w:tcPr>
            <w:tcW w:w="1057" w:type="dxa"/>
            <w:shd w:val="clear" w:color="auto" w:fill="auto"/>
            <w:noWrap/>
            <w:vAlign w:val="center"/>
            <w:hideMark/>
          </w:tcPr>
          <w:p w14:paraId="158571C0" w14:textId="77777777" w:rsidR="00620C39" w:rsidRPr="00B768F8" w:rsidRDefault="00620C39" w:rsidP="00B768F8">
            <w:pPr>
              <w:spacing w:after="0" w:line="240" w:lineRule="auto"/>
              <w:jc w:val="center"/>
              <w:rPr>
                <w:b/>
                <w:bCs/>
                <w:szCs w:val="24"/>
              </w:rPr>
            </w:pPr>
            <w:r w:rsidRPr="00B768F8">
              <w:rPr>
                <w:b/>
                <w:bCs/>
                <w:szCs w:val="24"/>
              </w:rPr>
              <w:t>2019</w:t>
            </w:r>
          </w:p>
        </w:tc>
        <w:tc>
          <w:tcPr>
            <w:tcW w:w="1124" w:type="dxa"/>
            <w:vAlign w:val="center"/>
          </w:tcPr>
          <w:p w14:paraId="3B698BFF" w14:textId="77777777" w:rsidR="00620C39" w:rsidRPr="00B768F8" w:rsidRDefault="00620C39" w:rsidP="00B768F8">
            <w:pPr>
              <w:spacing w:after="0" w:line="240" w:lineRule="auto"/>
              <w:jc w:val="center"/>
              <w:rPr>
                <w:b/>
                <w:bCs/>
                <w:szCs w:val="24"/>
              </w:rPr>
            </w:pPr>
            <w:r w:rsidRPr="00B768F8">
              <w:rPr>
                <w:b/>
                <w:bCs/>
                <w:szCs w:val="24"/>
              </w:rPr>
              <w:t>2020</w:t>
            </w:r>
          </w:p>
        </w:tc>
        <w:tc>
          <w:tcPr>
            <w:tcW w:w="1088" w:type="dxa"/>
            <w:vAlign w:val="center"/>
          </w:tcPr>
          <w:p w14:paraId="5B2C86C8" w14:textId="77777777" w:rsidR="00620C39" w:rsidRPr="00B768F8" w:rsidRDefault="00620C39" w:rsidP="00B768F8">
            <w:pPr>
              <w:spacing w:after="0" w:line="240" w:lineRule="auto"/>
              <w:jc w:val="center"/>
              <w:rPr>
                <w:b/>
                <w:bCs/>
                <w:szCs w:val="24"/>
              </w:rPr>
            </w:pPr>
            <w:r w:rsidRPr="00B768F8">
              <w:rPr>
                <w:b/>
                <w:bCs/>
                <w:szCs w:val="24"/>
              </w:rPr>
              <w:t>2021</w:t>
            </w:r>
          </w:p>
        </w:tc>
        <w:tc>
          <w:tcPr>
            <w:tcW w:w="1179" w:type="dxa"/>
            <w:vAlign w:val="center"/>
          </w:tcPr>
          <w:p w14:paraId="563B9BFE" w14:textId="77777777" w:rsidR="00620C39" w:rsidRPr="00B768F8" w:rsidRDefault="00620C39" w:rsidP="00B768F8">
            <w:pPr>
              <w:spacing w:after="0" w:line="240" w:lineRule="auto"/>
              <w:jc w:val="center"/>
              <w:rPr>
                <w:b/>
                <w:bCs/>
                <w:szCs w:val="24"/>
              </w:rPr>
            </w:pPr>
            <w:r w:rsidRPr="00B768F8">
              <w:rPr>
                <w:b/>
                <w:bCs/>
                <w:szCs w:val="24"/>
              </w:rPr>
              <w:t>2022</w:t>
            </w:r>
          </w:p>
        </w:tc>
        <w:tc>
          <w:tcPr>
            <w:tcW w:w="1085" w:type="dxa"/>
            <w:vAlign w:val="center"/>
          </w:tcPr>
          <w:p w14:paraId="47DC4A59" w14:textId="77777777" w:rsidR="00620C39" w:rsidRPr="00B768F8" w:rsidRDefault="00620C39" w:rsidP="00B768F8">
            <w:pPr>
              <w:spacing w:after="0" w:line="240" w:lineRule="auto"/>
              <w:jc w:val="center"/>
              <w:rPr>
                <w:b/>
                <w:bCs/>
                <w:szCs w:val="24"/>
              </w:rPr>
            </w:pPr>
            <w:r w:rsidRPr="00B768F8">
              <w:rPr>
                <w:b/>
                <w:bCs/>
                <w:szCs w:val="24"/>
              </w:rPr>
              <w:t>2023</w:t>
            </w:r>
          </w:p>
        </w:tc>
      </w:tr>
      <w:tr w:rsidR="00B768F8" w:rsidRPr="00B768F8" w14:paraId="191409ED" w14:textId="77777777" w:rsidTr="00B768F8">
        <w:trPr>
          <w:gridAfter w:val="1"/>
          <w:wAfter w:w="20" w:type="dxa"/>
          <w:trHeight w:val="860"/>
        </w:trPr>
        <w:tc>
          <w:tcPr>
            <w:tcW w:w="1897" w:type="dxa"/>
            <w:shd w:val="clear" w:color="auto" w:fill="auto"/>
            <w:vAlign w:val="center"/>
          </w:tcPr>
          <w:p w14:paraId="18CDF080" w14:textId="77777777" w:rsidR="00620C39" w:rsidRPr="00B768F8" w:rsidRDefault="00620C39" w:rsidP="00B768F8">
            <w:pPr>
              <w:spacing w:after="0" w:line="240" w:lineRule="auto"/>
              <w:rPr>
                <w:b/>
                <w:bCs/>
                <w:szCs w:val="24"/>
              </w:rPr>
            </w:pPr>
            <w:r w:rsidRPr="00B768F8">
              <w:rPr>
                <w:b/>
                <w:bCs/>
                <w:szCs w:val="24"/>
              </w:rPr>
              <w:t>PG.2.3.1</w:t>
            </w:r>
          </w:p>
        </w:tc>
        <w:tc>
          <w:tcPr>
            <w:tcW w:w="5448" w:type="dxa"/>
            <w:shd w:val="clear" w:color="auto" w:fill="auto"/>
            <w:vAlign w:val="center"/>
          </w:tcPr>
          <w:p w14:paraId="2F900FCE" w14:textId="77777777" w:rsidR="00620C39" w:rsidRPr="00B768F8" w:rsidRDefault="00620C39" w:rsidP="00B768F8">
            <w:pPr>
              <w:spacing w:after="0" w:line="240" w:lineRule="auto"/>
              <w:rPr>
                <w:szCs w:val="24"/>
              </w:rPr>
            </w:pPr>
            <w:r w:rsidRPr="00B768F8">
              <w:rPr>
                <w:szCs w:val="24"/>
              </w:rPr>
              <w:t>TYT sınavında 180 puan ve üzerinde puan alan öğrenci oranı(%)</w:t>
            </w:r>
          </w:p>
        </w:tc>
        <w:tc>
          <w:tcPr>
            <w:tcW w:w="1155" w:type="dxa"/>
            <w:shd w:val="clear" w:color="auto" w:fill="auto"/>
            <w:noWrap/>
            <w:vAlign w:val="center"/>
          </w:tcPr>
          <w:p w14:paraId="44BB193E" w14:textId="77777777" w:rsidR="00620C39" w:rsidRPr="00B768F8" w:rsidRDefault="00620C39" w:rsidP="00B768F8">
            <w:pPr>
              <w:spacing w:after="0" w:line="240" w:lineRule="auto"/>
              <w:jc w:val="center"/>
              <w:rPr>
                <w:szCs w:val="24"/>
              </w:rPr>
            </w:pPr>
            <w:r w:rsidRPr="00B768F8">
              <w:rPr>
                <w:szCs w:val="24"/>
              </w:rPr>
              <w:t>%100</w:t>
            </w:r>
          </w:p>
        </w:tc>
        <w:tc>
          <w:tcPr>
            <w:tcW w:w="1057" w:type="dxa"/>
            <w:shd w:val="clear" w:color="auto" w:fill="auto"/>
            <w:noWrap/>
            <w:vAlign w:val="center"/>
          </w:tcPr>
          <w:p w14:paraId="58C43D55" w14:textId="77777777" w:rsidR="00620C39" w:rsidRPr="00B768F8" w:rsidRDefault="00620C39" w:rsidP="00B768F8">
            <w:pPr>
              <w:spacing w:after="0" w:line="240" w:lineRule="auto"/>
              <w:jc w:val="center"/>
              <w:rPr>
                <w:szCs w:val="24"/>
              </w:rPr>
            </w:pPr>
            <w:r w:rsidRPr="00B768F8">
              <w:rPr>
                <w:szCs w:val="24"/>
              </w:rPr>
              <w:t>%36</w:t>
            </w:r>
          </w:p>
        </w:tc>
        <w:tc>
          <w:tcPr>
            <w:tcW w:w="1124" w:type="dxa"/>
            <w:vAlign w:val="center"/>
          </w:tcPr>
          <w:p w14:paraId="7B71CF99" w14:textId="77777777" w:rsidR="00620C39" w:rsidRPr="00B768F8" w:rsidRDefault="00620C39" w:rsidP="00B768F8">
            <w:pPr>
              <w:spacing w:after="0" w:line="240" w:lineRule="auto"/>
              <w:jc w:val="center"/>
              <w:rPr>
                <w:szCs w:val="24"/>
              </w:rPr>
            </w:pPr>
            <w:r w:rsidRPr="00B768F8">
              <w:rPr>
                <w:szCs w:val="24"/>
              </w:rPr>
              <w:t>%100</w:t>
            </w:r>
          </w:p>
        </w:tc>
        <w:tc>
          <w:tcPr>
            <w:tcW w:w="1088" w:type="dxa"/>
            <w:vAlign w:val="center"/>
          </w:tcPr>
          <w:p w14:paraId="58362C19" w14:textId="77777777" w:rsidR="00620C39" w:rsidRPr="00B768F8" w:rsidRDefault="00620C39" w:rsidP="00B768F8">
            <w:pPr>
              <w:spacing w:after="0" w:line="240" w:lineRule="auto"/>
              <w:jc w:val="center"/>
              <w:rPr>
                <w:szCs w:val="24"/>
              </w:rPr>
            </w:pPr>
            <w:r w:rsidRPr="00B768F8">
              <w:rPr>
                <w:szCs w:val="24"/>
              </w:rPr>
              <w:t>%100</w:t>
            </w:r>
          </w:p>
        </w:tc>
        <w:tc>
          <w:tcPr>
            <w:tcW w:w="1179" w:type="dxa"/>
            <w:vAlign w:val="center"/>
          </w:tcPr>
          <w:p w14:paraId="31469D50" w14:textId="77777777" w:rsidR="00620C39" w:rsidRPr="00B768F8" w:rsidRDefault="00620C39" w:rsidP="00B768F8">
            <w:pPr>
              <w:spacing w:after="0" w:line="240" w:lineRule="auto"/>
              <w:jc w:val="center"/>
              <w:rPr>
                <w:szCs w:val="24"/>
              </w:rPr>
            </w:pPr>
            <w:r w:rsidRPr="00B768F8">
              <w:rPr>
                <w:szCs w:val="24"/>
              </w:rPr>
              <w:t>%100</w:t>
            </w:r>
          </w:p>
        </w:tc>
        <w:tc>
          <w:tcPr>
            <w:tcW w:w="1085" w:type="dxa"/>
            <w:vAlign w:val="center"/>
          </w:tcPr>
          <w:p w14:paraId="7D0DE4EB" w14:textId="77777777" w:rsidR="00620C39" w:rsidRPr="00B768F8" w:rsidRDefault="00620C39" w:rsidP="00B768F8">
            <w:pPr>
              <w:spacing w:after="0" w:line="240" w:lineRule="auto"/>
              <w:jc w:val="center"/>
              <w:rPr>
                <w:szCs w:val="24"/>
              </w:rPr>
            </w:pPr>
            <w:r w:rsidRPr="00B768F8">
              <w:rPr>
                <w:szCs w:val="24"/>
              </w:rPr>
              <w:t>%100</w:t>
            </w:r>
          </w:p>
        </w:tc>
      </w:tr>
      <w:tr w:rsidR="00B768F8" w:rsidRPr="00B768F8" w14:paraId="3FD196F1" w14:textId="77777777" w:rsidTr="00B768F8">
        <w:trPr>
          <w:gridAfter w:val="1"/>
          <w:wAfter w:w="20" w:type="dxa"/>
          <w:trHeight w:val="860"/>
        </w:trPr>
        <w:tc>
          <w:tcPr>
            <w:tcW w:w="1897" w:type="dxa"/>
            <w:shd w:val="clear" w:color="auto" w:fill="auto"/>
            <w:vAlign w:val="center"/>
          </w:tcPr>
          <w:p w14:paraId="30CD9AFF" w14:textId="77777777" w:rsidR="00620C39" w:rsidRPr="00B768F8" w:rsidRDefault="00620C39" w:rsidP="00B768F8">
            <w:pPr>
              <w:rPr>
                <w:szCs w:val="24"/>
              </w:rPr>
            </w:pPr>
            <w:r w:rsidRPr="00B768F8">
              <w:rPr>
                <w:b/>
                <w:bCs/>
                <w:szCs w:val="24"/>
              </w:rPr>
              <w:t>PG.2.3.2</w:t>
            </w:r>
          </w:p>
        </w:tc>
        <w:tc>
          <w:tcPr>
            <w:tcW w:w="5448" w:type="dxa"/>
            <w:shd w:val="clear" w:color="auto" w:fill="auto"/>
            <w:vAlign w:val="center"/>
          </w:tcPr>
          <w:p w14:paraId="5ABFF091" w14:textId="77777777" w:rsidR="00620C39" w:rsidRPr="00B768F8" w:rsidRDefault="00620C39" w:rsidP="00B768F8">
            <w:pPr>
              <w:spacing w:after="0" w:line="240" w:lineRule="auto"/>
              <w:rPr>
                <w:szCs w:val="24"/>
              </w:rPr>
            </w:pPr>
            <w:r w:rsidRPr="00B768F8">
              <w:rPr>
                <w:szCs w:val="24"/>
              </w:rPr>
              <w:t>Öğrenci başına okunan kitap sayısı</w:t>
            </w:r>
          </w:p>
        </w:tc>
        <w:tc>
          <w:tcPr>
            <w:tcW w:w="1155" w:type="dxa"/>
            <w:shd w:val="clear" w:color="auto" w:fill="auto"/>
            <w:noWrap/>
            <w:vAlign w:val="center"/>
          </w:tcPr>
          <w:p w14:paraId="107CD2E7" w14:textId="77777777" w:rsidR="00620C39" w:rsidRPr="00B768F8" w:rsidRDefault="00620C39" w:rsidP="00B768F8">
            <w:pPr>
              <w:spacing w:after="0" w:line="240" w:lineRule="auto"/>
              <w:jc w:val="center"/>
              <w:rPr>
                <w:szCs w:val="24"/>
              </w:rPr>
            </w:pPr>
            <w:r w:rsidRPr="00B768F8">
              <w:rPr>
                <w:szCs w:val="24"/>
              </w:rPr>
              <w:t>3</w:t>
            </w:r>
          </w:p>
        </w:tc>
        <w:tc>
          <w:tcPr>
            <w:tcW w:w="1057" w:type="dxa"/>
            <w:shd w:val="clear" w:color="auto" w:fill="auto"/>
            <w:noWrap/>
            <w:vAlign w:val="center"/>
          </w:tcPr>
          <w:p w14:paraId="1FB3B4CC" w14:textId="77777777" w:rsidR="00620C39" w:rsidRPr="00B768F8" w:rsidRDefault="00620C39" w:rsidP="00B768F8">
            <w:pPr>
              <w:spacing w:after="0" w:line="240" w:lineRule="auto"/>
              <w:jc w:val="center"/>
              <w:rPr>
                <w:szCs w:val="24"/>
              </w:rPr>
            </w:pPr>
            <w:r w:rsidRPr="00B768F8">
              <w:rPr>
                <w:szCs w:val="24"/>
              </w:rPr>
              <w:t>5</w:t>
            </w:r>
          </w:p>
        </w:tc>
        <w:tc>
          <w:tcPr>
            <w:tcW w:w="1124" w:type="dxa"/>
            <w:vAlign w:val="center"/>
          </w:tcPr>
          <w:p w14:paraId="4C2BB785" w14:textId="77777777" w:rsidR="00620C39" w:rsidRPr="00B768F8" w:rsidRDefault="00620C39" w:rsidP="00B768F8">
            <w:pPr>
              <w:spacing w:after="0" w:line="240" w:lineRule="auto"/>
              <w:jc w:val="center"/>
              <w:rPr>
                <w:szCs w:val="24"/>
              </w:rPr>
            </w:pPr>
            <w:r w:rsidRPr="00B768F8">
              <w:rPr>
                <w:szCs w:val="24"/>
              </w:rPr>
              <w:t>7</w:t>
            </w:r>
          </w:p>
        </w:tc>
        <w:tc>
          <w:tcPr>
            <w:tcW w:w="1088" w:type="dxa"/>
            <w:vAlign w:val="center"/>
          </w:tcPr>
          <w:p w14:paraId="442C591C" w14:textId="77777777" w:rsidR="00620C39" w:rsidRPr="00B768F8" w:rsidRDefault="00620C39" w:rsidP="00B768F8">
            <w:pPr>
              <w:spacing w:after="0" w:line="240" w:lineRule="auto"/>
              <w:jc w:val="center"/>
              <w:rPr>
                <w:szCs w:val="24"/>
              </w:rPr>
            </w:pPr>
            <w:r w:rsidRPr="00B768F8">
              <w:rPr>
                <w:szCs w:val="24"/>
              </w:rPr>
              <w:t>9</w:t>
            </w:r>
          </w:p>
        </w:tc>
        <w:tc>
          <w:tcPr>
            <w:tcW w:w="1179" w:type="dxa"/>
            <w:vAlign w:val="center"/>
          </w:tcPr>
          <w:p w14:paraId="7463614F" w14:textId="77777777" w:rsidR="00620C39" w:rsidRPr="00B768F8" w:rsidRDefault="00620C39" w:rsidP="00B768F8">
            <w:pPr>
              <w:spacing w:after="0" w:line="240" w:lineRule="auto"/>
              <w:jc w:val="center"/>
              <w:rPr>
                <w:szCs w:val="24"/>
              </w:rPr>
            </w:pPr>
            <w:r w:rsidRPr="00B768F8">
              <w:rPr>
                <w:szCs w:val="24"/>
              </w:rPr>
              <w:t>11</w:t>
            </w:r>
          </w:p>
        </w:tc>
        <w:tc>
          <w:tcPr>
            <w:tcW w:w="1085" w:type="dxa"/>
            <w:vAlign w:val="center"/>
          </w:tcPr>
          <w:p w14:paraId="2399013F" w14:textId="77777777" w:rsidR="00620C39" w:rsidRPr="00B768F8" w:rsidRDefault="00620C39" w:rsidP="00B768F8">
            <w:pPr>
              <w:spacing w:after="0" w:line="240" w:lineRule="auto"/>
              <w:jc w:val="center"/>
              <w:rPr>
                <w:szCs w:val="24"/>
              </w:rPr>
            </w:pPr>
            <w:r w:rsidRPr="00B768F8">
              <w:rPr>
                <w:szCs w:val="24"/>
              </w:rPr>
              <w:t>13</w:t>
            </w:r>
          </w:p>
        </w:tc>
      </w:tr>
      <w:tr w:rsidR="00B768F8" w:rsidRPr="00B768F8" w14:paraId="5023E628" w14:textId="77777777" w:rsidTr="00B768F8">
        <w:trPr>
          <w:gridAfter w:val="1"/>
          <w:wAfter w:w="20" w:type="dxa"/>
          <w:trHeight w:val="860"/>
        </w:trPr>
        <w:tc>
          <w:tcPr>
            <w:tcW w:w="1897" w:type="dxa"/>
            <w:shd w:val="clear" w:color="auto" w:fill="auto"/>
            <w:vAlign w:val="center"/>
          </w:tcPr>
          <w:p w14:paraId="66987936" w14:textId="77777777" w:rsidR="00620C39" w:rsidRPr="00B768F8" w:rsidRDefault="00620C39" w:rsidP="00B768F8">
            <w:pPr>
              <w:rPr>
                <w:szCs w:val="24"/>
              </w:rPr>
            </w:pPr>
            <w:r w:rsidRPr="00B768F8">
              <w:rPr>
                <w:b/>
                <w:bCs/>
                <w:szCs w:val="24"/>
              </w:rPr>
              <w:t>PG.2.3.3</w:t>
            </w:r>
          </w:p>
        </w:tc>
        <w:tc>
          <w:tcPr>
            <w:tcW w:w="5448" w:type="dxa"/>
            <w:shd w:val="clear" w:color="auto" w:fill="auto"/>
            <w:vAlign w:val="center"/>
          </w:tcPr>
          <w:p w14:paraId="026EE869" w14:textId="77777777" w:rsidR="00620C39" w:rsidRPr="00B768F8" w:rsidRDefault="00620C39" w:rsidP="00B768F8">
            <w:pPr>
              <w:spacing w:after="0" w:line="240" w:lineRule="auto"/>
              <w:rPr>
                <w:szCs w:val="24"/>
              </w:rPr>
            </w:pPr>
            <w:r w:rsidRPr="00B768F8">
              <w:rPr>
                <w:szCs w:val="24"/>
              </w:rPr>
              <w:t>Yabancı dil dersi yılsonu puanı ortalaması</w:t>
            </w:r>
          </w:p>
        </w:tc>
        <w:tc>
          <w:tcPr>
            <w:tcW w:w="1155" w:type="dxa"/>
            <w:shd w:val="clear" w:color="auto" w:fill="auto"/>
            <w:noWrap/>
            <w:vAlign w:val="center"/>
          </w:tcPr>
          <w:p w14:paraId="73D6A4CF" w14:textId="77777777" w:rsidR="00620C39" w:rsidRPr="00B768F8" w:rsidRDefault="00620C39" w:rsidP="00B768F8">
            <w:pPr>
              <w:spacing w:after="0" w:line="240" w:lineRule="auto"/>
              <w:jc w:val="center"/>
              <w:rPr>
                <w:szCs w:val="24"/>
              </w:rPr>
            </w:pPr>
            <w:r w:rsidRPr="00B768F8">
              <w:rPr>
                <w:szCs w:val="24"/>
              </w:rPr>
              <w:t>20</w:t>
            </w:r>
          </w:p>
        </w:tc>
        <w:tc>
          <w:tcPr>
            <w:tcW w:w="1057" w:type="dxa"/>
            <w:shd w:val="clear" w:color="auto" w:fill="auto"/>
            <w:noWrap/>
            <w:vAlign w:val="center"/>
          </w:tcPr>
          <w:p w14:paraId="0C7DA0E6" w14:textId="77777777" w:rsidR="00620C39" w:rsidRPr="00B768F8" w:rsidRDefault="00620C39" w:rsidP="00B768F8">
            <w:pPr>
              <w:spacing w:after="0" w:line="240" w:lineRule="auto"/>
              <w:jc w:val="center"/>
              <w:rPr>
                <w:szCs w:val="24"/>
              </w:rPr>
            </w:pPr>
            <w:r w:rsidRPr="00B768F8">
              <w:rPr>
                <w:szCs w:val="24"/>
              </w:rPr>
              <w:t>30</w:t>
            </w:r>
          </w:p>
        </w:tc>
        <w:tc>
          <w:tcPr>
            <w:tcW w:w="1124" w:type="dxa"/>
            <w:vAlign w:val="center"/>
          </w:tcPr>
          <w:p w14:paraId="4A926029" w14:textId="77777777" w:rsidR="00620C39" w:rsidRPr="00B768F8" w:rsidRDefault="00620C39" w:rsidP="00B768F8">
            <w:pPr>
              <w:spacing w:after="0" w:line="240" w:lineRule="auto"/>
              <w:jc w:val="center"/>
              <w:rPr>
                <w:szCs w:val="24"/>
              </w:rPr>
            </w:pPr>
            <w:r w:rsidRPr="00B768F8">
              <w:rPr>
                <w:szCs w:val="24"/>
              </w:rPr>
              <w:t>40</w:t>
            </w:r>
          </w:p>
        </w:tc>
        <w:tc>
          <w:tcPr>
            <w:tcW w:w="1088" w:type="dxa"/>
            <w:vAlign w:val="center"/>
          </w:tcPr>
          <w:p w14:paraId="6C7FDF1B" w14:textId="77777777" w:rsidR="00620C39" w:rsidRPr="00B768F8" w:rsidRDefault="00620C39" w:rsidP="00B768F8">
            <w:pPr>
              <w:spacing w:after="0" w:line="240" w:lineRule="auto"/>
              <w:jc w:val="center"/>
              <w:rPr>
                <w:szCs w:val="24"/>
              </w:rPr>
            </w:pPr>
            <w:r w:rsidRPr="00B768F8">
              <w:rPr>
                <w:szCs w:val="24"/>
              </w:rPr>
              <w:t>50</w:t>
            </w:r>
          </w:p>
        </w:tc>
        <w:tc>
          <w:tcPr>
            <w:tcW w:w="1179" w:type="dxa"/>
            <w:vAlign w:val="center"/>
          </w:tcPr>
          <w:p w14:paraId="009F0354" w14:textId="77777777" w:rsidR="00620C39" w:rsidRPr="00B768F8" w:rsidRDefault="00620C39" w:rsidP="00B768F8">
            <w:pPr>
              <w:spacing w:after="0" w:line="240" w:lineRule="auto"/>
              <w:jc w:val="center"/>
              <w:rPr>
                <w:szCs w:val="24"/>
              </w:rPr>
            </w:pPr>
            <w:r w:rsidRPr="00B768F8">
              <w:rPr>
                <w:szCs w:val="24"/>
              </w:rPr>
              <w:t>60</w:t>
            </w:r>
          </w:p>
        </w:tc>
        <w:tc>
          <w:tcPr>
            <w:tcW w:w="1085" w:type="dxa"/>
            <w:vAlign w:val="center"/>
          </w:tcPr>
          <w:p w14:paraId="6F4F4C02" w14:textId="77777777" w:rsidR="00620C39" w:rsidRPr="00B768F8" w:rsidRDefault="00620C39" w:rsidP="00B768F8">
            <w:pPr>
              <w:spacing w:after="0" w:line="240" w:lineRule="auto"/>
              <w:jc w:val="center"/>
              <w:rPr>
                <w:szCs w:val="24"/>
              </w:rPr>
            </w:pPr>
            <w:r w:rsidRPr="00B768F8">
              <w:rPr>
                <w:szCs w:val="24"/>
              </w:rPr>
              <w:t>70</w:t>
            </w:r>
          </w:p>
        </w:tc>
      </w:tr>
      <w:tr w:rsidR="00B768F8" w:rsidRPr="00B768F8" w14:paraId="5118605D" w14:textId="77777777" w:rsidTr="00B768F8">
        <w:trPr>
          <w:gridAfter w:val="1"/>
          <w:wAfter w:w="20" w:type="dxa"/>
          <w:trHeight w:val="860"/>
        </w:trPr>
        <w:tc>
          <w:tcPr>
            <w:tcW w:w="1897" w:type="dxa"/>
            <w:shd w:val="clear" w:color="auto" w:fill="auto"/>
            <w:vAlign w:val="center"/>
          </w:tcPr>
          <w:p w14:paraId="0C417476" w14:textId="77777777" w:rsidR="00620C39" w:rsidRPr="00B768F8" w:rsidRDefault="00620C39" w:rsidP="00B768F8">
            <w:pPr>
              <w:rPr>
                <w:szCs w:val="24"/>
              </w:rPr>
            </w:pPr>
            <w:r w:rsidRPr="00B768F8">
              <w:rPr>
                <w:b/>
                <w:bCs/>
                <w:szCs w:val="24"/>
              </w:rPr>
              <w:t>PG.2.3.4</w:t>
            </w:r>
          </w:p>
        </w:tc>
        <w:tc>
          <w:tcPr>
            <w:tcW w:w="5448" w:type="dxa"/>
            <w:shd w:val="clear" w:color="auto" w:fill="auto"/>
            <w:vAlign w:val="center"/>
          </w:tcPr>
          <w:p w14:paraId="461D83DF" w14:textId="77777777" w:rsidR="00620C39" w:rsidRPr="00B768F8" w:rsidRDefault="00620C39" w:rsidP="00B768F8">
            <w:pPr>
              <w:spacing w:after="0" w:line="240" w:lineRule="auto"/>
              <w:rPr>
                <w:szCs w:val="24"/>
              </w:rPr>
            </w:pPr>
            <w:r w:rsidRPr="00B768F8">
              <w:rPr>
                <w:szCs w:val="24"/>
              </w:rPr>
              <w:t>Sınıf tekrar oranı (9. Sınıf) (%)</w:t>
            </w:r>
          </w:p>
        </w:tc>
        <w:tc>
          <w:tcPr>
            <w:tcW w:w="1155" w:type="dxa"/>
            <w:shd w:val="clear" w:color="auto" w:fill="auto"/>
            <w:noWrap/>
            <w:vAlign w:val="center"/>
          </w:tcPr>
          <w:p w14:paraId="7558D3E8" w14:textId="77777777" w:rsidR="00620C39" w:rsidRPr="00B768F8" w:rsidRDefault="00620C39" w:rsidP="00B768F8">
            <w:pPr>
              <w:spacing w:after="0" w:line="240" w:lineRule="auto"/>
              <w:jc w:val="center"/>
              <w:rPr>
                <w:szCs w:val="24"/>
              </w:rPr>
            </w:pPr>
            <w:r w:rsidRPr="00B768F8">
              <w:rPr>
                <w:szCs w:val="24"/>
              </w:rPr>
              <w:t>%3</w:t>
            </w:r>
          </w:p>
        </w:tc>
        <w:tc>
          <w:tcPr>
            <w:tcW w:w="1057" w:type="dxa"/>
            <w:shd w:val="clear" w:color="auto" w:fill="auto"/>
            <w:noWrap/>
            <w:vAlign w:val="center"/>
          </w:tcPr>
          <w:p w14:paraId="6BC65993" w14:textId="77777777" w:rsidR="00620C39" w:rsidRPr="00B768F8" w:rsidRDefault="00620C39" w:rsidP="00B768F8">
            <w:pPr>
              <w:spacing w:after="0" w:line="240" w:lineRule="auto"/>
              <w:jc w:val="center"/>
              <w:rPr>
                <w:szCs w:val="24"/>
              </w:rPr>
            </w:pPr>
            <w:r w:rsidRPr="00B768F8">
              <w:rPr>
                <w:szCs w:val="24"/>
              </w:rPr>
              <w:t>0</w:t>
            </w:r>
          </w:p>
        </w:tc>
        <w:tc>
          <w:tcPr>
            <w:tcW w:w="1124" w:type="dxa"/>
            <w:vAlign w:val="center"/>
          </w:tcPr>
          <w:p w14:paraId="336744A1" w14:textId="77777777" w:rsidR="00620C39" w:rsidRPr="00B768F8" w:rsidRDefault="00620C39" w:rsidP="00B768F8">
            <w:pPr>
              <w:spacing w:after="0" w:line="240" w:lineRule="auto"/>
              <w:jc w:val="center"/>
              <w:rPr>
                <w:szCs w:val="24"/>
              </w:rPr>
            </w:pPr>
            <w:r w:rsidRPr="00B768F8">
              <w:rPr>
                <w:szCs w:val="24"/>
              </w:rPr>
              <w:t>0</w:t>
            </w:r>
          </w:p>
        </w:tc>
        <w:tc>
          <w:tcPr>
            <w:tcW w:w="1088" w:type="dxa"/>
            <w:vAlign w:val="center"/>
          </w:tcPr>
          <w:p w14:paraId="1BC0A171" w14:textId="77777777" w:rsidR="00620C39" w:rsidRPr="00B768F8" w:rsidRDefault="00620C39" w:rsidP="00B768F8">
            <w:pPr>
              <w:spacing w:after="0" w:line="240" w:lineRule="auto"/>
              <w:jc w:val="center"/>
              <w:rPr>
                <w:szCs w:val="24"/>
              </w:rPr>
            </w:pPr>
            <w:r w:rsidRPr="00B768F8">
              <w:rPr>
                <w:szCs w:val="24"/>
              </w:rPr>
              <w:t>0</w:t>
            </w:r>
          </w:p>
        </w:tc>
        <w:tc>
          <w:tcPr>
            <w:tcW w:w="1179" w:type="dxa"/>
            <w:vAlign w:val="center"/>
          </w:tcPr>
          <w:p w14:paraId="47FE346E" w14:textId="77777777" w:rsidR="00620C39" w:rsidRPr="00B768F8" w:rsidRDefault="00620C39" w:rsidP="00B768F8">
            <w:pPr>
              <w:spacing w:after="0" w:line="240" w:lineRule="auto"/>
              <w:jc w:val="center"/>
              <w:rPr>
                <w:szCs w:val="24"/>
              </w:rPr>
            </w:pPr>
            <w:r w:rsidRPr="00B768F8">
              <w:rPr>
                <w:szCs w:val="24"/>
              </w:rPr>
              <w:t>0</w:t>
            </w:r>
          </w:p>
        </w:tc>
        <w:tc>
          <w:tcPr>
            <w:tcW w:w="1085" w:type="dxa"/>
            <w:vAlign w:val="center"/>
          </w:tcPr>
          <w:p w14:paraId="7E2E4BA1" w14:textId="77777777" w:rsidR="00620C39" w:rsidRPr="00B768F8" w:rsidRDefault="00620C39" w:rsidP="00B768F8">
            <w:pPr>
              <w:spacing w:after="0" w:line="240" w:lineRule="auto"/>
              <w:jc w:val="center"/>
              <w:rPr>
                <w:szCs w:val="24"/>
              </w:rPr>
            </w:pPr>
            <w:r w:rsidRPr="00B768F8">
              <w:rPr>
                <w:szCs w:val="24"/>
              </w:rPr>
              <w:t>0</w:t>
            </w:r>
          </w:p>
        </w:tc>
      </w:tr>
      <w:tr w:rsidR="00B768F8" w:rsidRPr="00B768F8" w14:paraId="4CEE3640" w14:textId="77777777" w:rsidTr="00B768F8">
        <w:trPr>
          <w:gridAfter w:val="1"/>
          <w:wAfter w:w="20" w:type="dxa"/>
          <w:trHeight w:val="860"/>
        </w:trPr>
        <w:tc>
          <w:tcPr>
            <w:tcW w:w="1897" w:type="dxa"/>
            <w:shd w:val="clear" w:color="auto" w:fill="auto"/>
            <w:vAlign w:val="center"/>
          </w:tcPr>
          <w:p w14:paraId="2F35B9CF" w14:textId="77777777" w:rsidR="00620C39" w:rsidRPr="00B768F8" w:rsidRDefault="00620C39" w:rsidP="00B768F8">
            <w:pPr>
              <w:rPr>
                <w:szCs w:val="24"/>
              </w:rPr>
            </w:pPr>
            <w:r w:rsidRPr="00B768F8">
              <w:rPr>
                <w:b/>
                <w:bCs/>
                <w:szCs w:val="24"/>
              </w:rPr>
              <w:t>PG.2.3.5</w:t>
            </w:r>
          </w:p>
        </w:tc>
        <w:tc>
          <w:tcPr>
            <w:tcW w:w="5448" w:type="dxa"/>
            <w:shd w:val="clear" w:color="auto" w:fill="auto"/>
            <w:vAlign w:val="center"/>
          </w:tcPr>
          <w:p w14:paraId="3B2614DD" w14:textId="77777777" w:rsidR="00620C39" w:rsidRPr="00B768F8" w:rsidRDefault="00620C39" w:rsidP="00B768F8">
            <w:pPr>
              <w:spacing w:after="0" w:line="240" w:lineRule="auto"/>
              <w:rPr>
                <w:szCs w:val="24"/>
              </w:rPr>
            </w:pPr>
            <w:r w:rsidRPr="00B768F8">
              <w:rPr>
                <w:szCs w:val="24"/>
              </w:rPr>
              <w:t>DYK kurslarına katılan öğrencilerin oranı(%)</w:t>
            </w:r>
          </w:p>
        </w:tc>
        <w:tc>
          <w:tcPr>
            <w:tcW w:w="1155" w:type="dxa"/>
            <w:shd w:val="clear" w:color="auto" w:fill="auto"/>
            <w:noWrap/>
            <w:vAlign w:val="center"/>
          </w:tcPr>
          <w:p w14:paraId="3EFB33E2" w14:textId="77777777" w:rsidR="00620C39" w:rsidRPr="00B768F8" w:rsidRDefault="00620C39" w:rsidP="00B768F8">
            <w:pPr>
              <w:spacing w:after="0" w:line="240" w:lineRule="auto"/>
              <w:jc w:val="center"/>
              <w:rPr>
                <w:szCs w:val="24"/>
              </w:rPr>
            </w:pPr>
            <w:r w:rsidRPr="00B768F8">
              <w:rPr>
                <w:szCs w:val="24"/>
              </w:rPr>
              <w:t>%50</w:t>
            </w:r>
          </w:p>
        </w:tc>
        <w:tc>
          <w:tcPr>
            <w:tcW w:w="1057" w:type="dxa"/>
            <w:shd w:val="clear" w:color="auto" w:fill="auto"/>
            <w:noWrap/>
            <w:vAlign w:val="center"/>
          </w:tcPr>
          <w:p w14:paraId="46023786" w14:textId="77777777" w:rsidR="00620C39" w:rsidRPr="00B768F8" w:rsidRDefault="00620C39" w:rsidP="00B768F8">
            <w:pPr>
              <w:spacing w:after="0" w:line="240" w:lineRule="auto"/>
              <w:jc w:val="center"/>
              <w:rPr>
                <w:szCs w:val="24"/>
              </w:rPr>
            </w:pPr>
            <w:r w:rsidRPr="00B768F8">
              <w:rPr>
                <w:szCs w:val="24"/>
              </w:rPr>
              <w:t>%60</w:t>
            </w:r>
          </w:p>
        </w:tc>
        <w:tc>
          <w:tcPr>
            <w:tcW w:w="1124" w:type="dxa"/>
            <w:vAlign w:val="center"/>
          </w:tcPr>
          <w:p w14:paraId="5E18E206" w14:textId="77777777" w:rsidR="00620C39" w:rsidRPr="00B768F8" w:rsidRDefault="00620C39" w:rsidP="00B768F8">
            <w:pPr>
              <w:spacing w:after="0" w:line="240" w:lineRule="auto"/>
              <w:jc w:val="center"/>
              <w:rPr>
                <w:szCs w:val="24"/>
              </w:rPr>
            </w:pPr>
            <w:r w:rsidRPr="00B768F8">
              <w:rPr>
                <w:szCs w:val="24"/>
              </w:rPr>
              <w:t>%70</w:t>
            </w:r>
          </w:p>
        </w:tc>
        <w:tc>
          <w:tcPr>
            <w:tcW w:w="1088" w:type="dxa"/>
            <w:vAlign w:val="center"/>
          </w:tcPr>
          <w:p w14:paraId="7BA3F1EB" w14:textId="77777777" w:rsidR="00620C39" w:rsidRPr="00B768F8" w:rsidRDefault="00620C39" w:rsidP="00B768F8">
            <w:pPr>
              <w:spacing w:after="0" w:line="240" w:lineRule="auto"/>
              <w:jc w:val="center"/>
              <w:rPr>
                <w:szCs w:val="24"/>
              </w:rPr>
            </w:pPr>
            <w:r w:rsidRPr="00B768F8">
              <w:rPr>
                <w:szCs w:val="24"/>
              </w:rPr>
              <w:t>%80</w:t>
            </w:r>
          </w:p>
        </w:tc>
        <w:tc>
          <w:tcPr>
            <w:tcW w:w="1179" w:type="dxa"/>
            <w:vAlign w:val="center"/>
          </w:tcPr>
          <w:p w14:paraId="5B84BA3B" w14:textId="77777777" w:rsidR="00620C39" w:rsidRPr="00B768F8" w:rsidRDefault="00620C39" w:rsidP="00B768F8">
            <w:pPr>
              <w:spacing w:after="0" w:line="240" w:lineRule="auto"/>
              <w:jc w:val="center"/>
              <w:rPr>
                <w:szCs w:val="24"/>
              </w:rPr>
            </w:pPr>
            <w:r w:rsidRPr="00B768F8">
              <w:rPr>
                <w:szCs w:val="24"/>
              </w:rPr>
              <w:t>%90</w:t>
            </w:r>
          </w:p>
        </w:tc>
        <w:tc>
          <w:tcPr>
            <w:tcW w:w="1085" w:type="dxa"/>
            <w:vAlign w:val="center"/>
          </w:tcPr>
          <w:p w14:paraId="0DE95F00" w14:textId="77777777" w:rsidR="00620C39" w:rsidRPr="00B768F8" w:rsidRDefault="00620C39" w:rsidP="00B768F8">
            <w:pPr>
              <w:spacing w:after="0" w:line="240" w:lineRule="auto"/>
              <w:jc w:val="center"/>
              <w:rPr>
                <w:szCs w:val="24"/>
              </w:rPr>
            </w:pPr>
            <w:r w:rsidRPr="00B768F8">
              <w:rPr>
                <w:szCs w:val="24"/>
              </w:rPr>
              <w:t>%100</w:t>
            </w:r>
          </w:p>
        </w:tc>
      </w:tr>
      <w:tr w:rsidR="00B768F8" w:rsidRPr="00B768F8" w14:paraId="1FF1F8D2" w14:textId="77777777" w:rsidTr="00B768F8">
        <w:trPr>
          <w:gridAfter w:val="1"/>
          <w:wAfter w:w="20" w:type="dxa"/>
          <w:trHeight w:val="860"/>
        </w:trPr>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69A41861" w14:textId="77777777" w:rsidR="00620C39" w:rsidRPr="00B768F8" w:rsidRDefault="00620C39" w:rsidP="00B768F8">
            <w:pPr>
              <w:rPr>
                <w:b/>
                <w:bCs/>
                <w:szCs w:val="24"/>
              </w:rPr>
            </w:pPr>
            <w:r w:rsidRPr="00B768F8">
              <w:rPr>
                <w:b/>
                <w:bCs/>
                <w:szCs w:val="24"/>
              </w:rPr>
              <w:t>PG.2.1.6</w:t>
            </w:r>
          </w:p>
        </w:tc>
        <w:tc>
          <w:tcPr>
            <w:tcW w:w="5448" w:type="dxa"/>
            <w:tcBorders>
              <w:top w:val="single" w:sz="4" w:space="0" w:color="auto"/>
              <w:left w:val="single" w:sz="4" w:space="0" w:color="auto"/>
              <w:bottom w:val="single" w:sz="4" w:space="0" w:color="auto"/>
              <w:right w:val="single" w:sz="4" w:space="0" w:color="auto"/>
            </w:tcBorders>
            <w:shd w:val="clear" w:color="auto" w:fill="auto"/>
            <w:vAlign w:val="center"/>
          </w:tcPr>
          <w:p w14:paraId="574826FD" w14:textId="77777777" w:rsidR="00620C39" w:rsidRPr="00B768F8" w:rsidRDefault="00620C39" w:rsidP="00B768F8">
            <w:pPr>
              <w:spacing w:after="0" w:line="240" w:lineRule="auto"/>
              <w:rPr>
                <w:color w:val="FF0000"/>
                <w:szCs w:val="24"/>
              </w:rPr>
            </w:pPr>
            <w:r w:rsidRPr="00B768F8">
              <w:rPr>
                <w:szCs w:val="24"/>
              </w:rPr>
              <w:t>Matematik dersi yılsonu puan ortalaması</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CAB61" w14:textId="77777777" w:rsidR="00620C39" w:rsidRPr="00B768F8" w:rsidRDefault="00620C39" w:rsidP="00B768F8">
            <w:pPr>
              <w:spacing w:after="0" w:line="240" w:lineRule="auto"/>
              <w:jc w:val="center"/>
              <w:rPr>
                <w:szCs w:val="24"/>
              </w:rPr>
            </w:pPr>
            <w:r w:rsidRPr="00B768F8">
              <w:rPr>
                <w:szCs w:val="24"/>
              </w:rPr>
              <w:t>35</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75832" w14:textId="77777777" w:rsidR="00620C39" w:rsidRPr="00B768F8" w:rsidRDefault="00620C39" w:rsidP="00B768F8">
            <w:pPr>
              <w:spacing w:after="0" w:line="240" w:lineRule="auto"/>
              <w:jc w:val="center"/>
              <w:rPr>
                <w:szCs w:val="24"/>
              </w:rPr>
            </w:pPr>
            <w:r w:rsidRPr="00B768F8">
              <w:rPr>
                <w:szCs w:val="24"/>
              </w:rPr>
              <w:t>40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2D9F333B" w14:textId="77777777" w:rsidR="00620C39" w:rsidRPr="00B768F8" w:rsidRDefault="00620C39" w:rsidP="00B768F8">
            <w:pPr>
              <w:spacing w:after="0" w:line="240" w:lineRule="auto"/>
              <w:jc w:val="center"/>
              <w:rPr>
                <w:szCs w:val="24"/>
              </w:rPr>
            </w:pPr>
            <w:r w:rsidRPr="00B768F8">
              <w:rPr>
                <w:szCs w:val="24"/>
              </w:rPr>
              <w:t>45</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4F7D39B2" w14:textId="77777777" w:rsidR="00620C39" w:rsidRPr="00B768F8" w:rsidRDefault="00620C39" w:rsidP="00B768F8">
            <w:pPr>
              <w:spacing w:after="0" w:line="240" w:lineRule="auto"/>
              <w:jc w:val="center"/>
              <w:rPr>
                <w:szCs w:val="24"/>
              </w:rPr>
            </w:pPr>
            <w:r w:rsidRPr="00B768F8">
              <w:rPr>
                <w:szCs w:val="24"/>
              </w:rPr>
              <w:t>50</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121B44A6" w14:textId="77777777" w:rsidR="00620C39" w:rsidRPr="00B768F8" w:rsidRDefault="00620C39" w:rsidP="00B768F8">
            <w:pPr>
              <w:spacing w:after="0" w:line="240" w:lineRule="auto"/>
              <w:jc w:val="center"/>
              <w:rPr>
                <w:szCs w:val="24"/>
              </w:rPr>
            </w:pPr>
            <w:r w:rsidRPr="00B768F8">
              <w:rPr>
                <w:szCs w:val="24"/>
              </w:rPr>
              <w:t>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2545C2" w14:textId="77777777" w:rsidR="00620C39" w:rsidRPr="00B768F8" w:rsidRDefault="00620C39" w:rsidP="00B768F8">
            <w:pPr>
              <w:spacing w:after="0" w:line="240" w:lineRule="auto"/>
              <w:jc w:val="center"/>
              <w:rPr>
                <w:szCs w:val="24"/>
              </w:rPr>
            </w:pPr>
            <w:r w:rsidRPr="00B768F8">
              <w:rPr>
                <w:szCs w:val="24"/>
              </w:rPr>
              <w:t>60</w:t>
            </w:r>
          </w:p>
        </w:tc>
      </w:tr>
      <w:tr w:rsidR="00B768F8" w:rsidRPr="00B768F8" w14:paraId="6B453AFF" w14:textId="77777777" w:rsidTr="00B768F8">
        <w:trPr>
          <w:gridAfter w:val="1"/>
          <w:wAfter w:w="20" w:type="dxa"/>
          <w:trHeight w:val="860"/>
        </w:trPr>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20E365DC" w14:textId="77777777" w:rsidR="00620C39" w:rsidRPr="00B768F8" w:rsidRDefault="00620C39" w:rsidP="00B768F8">
            <w:pPr>
              <w:rPr>
                <w:b/>
                <w:bCs/>
                <w:szCs w:val="24"/>
              </w:rPr>
            </w:pPr>
            <w:r w:rsidRPr="00B768F8">
              <w:rPr>
                <w:b/>
                <w:bCs/>
                <w:szCs w:val="24"/>
              </w:rPr>
              <w:t>PG.2.1.7</w:t>
            </w:r>
          </w:p>
        </w:tc>
        <w:tc>
          <w:tcPr>
            <w:tcW w:w="5448" w:type="dxa"/>
            <w:tcBorders>
              <w:top w:val="single" w:sz="4" w:space="0" w:color="auto"/>
              <w:left w:val="single" w:sz="4" w:space="0" w:color="auto"/>
              <w:bottom w:val="single" w:sz="4" w:space="0" w:color="auto"/>
              <w:right w:val="single" w:sz="4" w:space="0" w:color="auto"/>
            </w:tcBorders>
            <w:shd w:val="clear" w:color="auto" w:fill="auto"/>
            <w:vAlign w:val="center"/>
          </w:tcPr>
          <w:p w14:paraId="4EC76D08" w14:textId="77777777" w:rsidR="00620C39" w:rsidRPr="00B768F8" w:rsidRDefault="00620C39" w:rsidP="00B768F8">
            <w:pPr>
              <w:spacing w:after="0" w:line="240" w:lineRule="auto"/>
              <w:rPr>
                <w:szCs w:val="24"/>
              </w:rPr>
            </w:pPr>
            <w:r w:rsidRPr="00B768F8">
              <w:rPr>
                <w:szCs w:val="24"/>
              </w:rPr>
              <w:t>Türk Dili ve Edebiyatı yılsonu puan ortalaması</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EAA04" w14:textId="77777777" w:rsidR="00620C39" w:rsidRPr="00B768F8" w:rsidRDefault="00620C39" w:rsidP="00B768F8">
            <w:pPr>
              <w:spacing w:after="0" w:line="240" w:lineRule="auto"/>
              <w:jc w:val="center"/>
              <w:rPr>
                <w:szCs w:val="24"/>
              </w:rPr>
            </w:pPr>
            <w:r w:rsidRPr="00B768F8">
              <w:rPr>
                <w:szCs w:val="24"/>
              </w:rPr>
              <w:t>40</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3AAF" w14:textId="77777777" w:rsidR="00620C39" w:rsidRPr="00B768F8" w:rsidRDefault="00620C39" w:rsidP="00B768F8">
            <w:pPr>
              <w:spacing w:after="0" w:line="240" w:lineRule="auto"/>
              <w:jc w:val="center"/>
              <w:rPr>
                <w:szCs w:val="24"/>
              </w:rPr>
            </w:pPr>
            <w:r w:rsidRPr="00B768F8">
              <w:rPr>
                <w:szCs w:val="24"/>
              </w:rPr>
              <w:t>45</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C81469B" w14:textId="77777777" w:rsidR="00620C39" w:rsidRPr="00B768F8" w:rsidRDefault="00620C39" w:rsidP="00B768F8">
            <w:pPr>
              <w:spacing w:after="0" w:line="240" w:lineRule="auto"/>
              <w:jc w:val="center"/>
              <w:rPr>
                <w:szCs w:val="24"/>
              </w:rPr>
            </w:pPr>
            <w:r w:rsidRPr="00B768F8">
              <w:rPr>
                <w:szCs w:val="24"/>
              </w:rPr>
              <w:t>50</w:t>
            </w:r>
          </w:p>
        </w:tc>
        <w:tc>
          <w:tcPr>
            <w:tcW w:w="1088" w:type="dxa"/>
            <w:tcBorders>
              <w:top w:val="single" w:sz="4" w:space="0" w:color="auto"/>
              <w:left w:val="single" w:sz="4" w:space="0" w:color="auto"/>
              <w:bottom w:val="single" w:sz="4" w:space="0" w:color="auto"/>
              <w:right w:val="single" w:sz="4" w:space="0" w:color="auto"/>
            </w:tcBorders>
            <w:shd w:val="clear" w:color="auto" w:fill="auto"/>
          </w:tcPr>
          <w:p w14:paraId="367E8C0A" w14:textId="77777777" w:rsidR="00620C39" w:rsidRPr="00B768F8" w:rsidRDefault="00620C39" w:rsidP="00B768F8">
            <w:pPr>
              <w:spacing w:after="0" w:line="240" w:lineRule="auto"/>
              <w:jc w:val="center"/>
              <w:rPr>
                <w:szCs w:val="24"/>
              </w:rPr>
            </w:pPr>
            <w:r w:rsidRPr="00B768F8">
              <w:rPr>
                <w:szCs w:val="24"/>
              </w:rPr>
              <w:t>55</w:t>
            </w:r>
          </w:p>
        </w:tc>
        <w:tc>
          <w:tcPr>
            <w:tcW w:w="1179" w:type="dxa"/>
            <w:tcBorders>
              <w:top w:val="single" w:sz="4" w:space="0" w:color="auto"/>
              <w:left w:val="single" w:sz="4" w:space="0" w:color="auto"/>
              <w:bottom w:val="single" w:sz="4" w:space="0" w:color="auto"/>
              <w:right w:val="single" w:sz="4" w:space="0" w:color="auto"/>
            </w:tcBorders>
            <w:shd w:val="clear" w:color="auto" w:fill="auto"/>
          </w:tcPr>
          <w:p w14:paraId="2FCF2C7B" w14:textId="77777777" w:rsidR="00620C39" w:rsidRPr="00B768F8" w:rsidRDefault="00620C39" w:rsidP="00B768F8">
            <w:pPr>
              <w:spacing w:after="0" w:line="240" w:lineRule="auto"/>
              <w:jc w:val="center"/>
              <w:rPr>
                <w:szCs w:val="24"/>
              </w:rPr>
            </w:pPr>
            <w:r w:rsidRPr="00B768F8">
              <w:rPr>
                <w:szCs w:val="24"/>
              </w:rPr>
              <w:t>60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9EA4426" w14:textId="77777777" w:rsidR="00620C39" w:rsidRPr="00B768F8" w:rsidRDefault="00620C39" w:rsidP="00B768F8">
            <w:pPr>
              <w:spacing w:after="0" w:line="240" w:lineRule="auto"/>
              <w:jc w:val="center"/>
              <w:rPr>
                <w:szCs w:val="24"/>
              </w:rPr>
            </w:pPr>
            <w:r w:rsidRPr="00B768F8">
              <w:rPr>
                <w:szCs w:val="24"/>
              </w:rPr>
              <w:t>70</w:t>
            </w:r>
          </w:p>
        </w:tc>
      </w:tr>
      <w:tr w:rsidR="00B768F8" w:rsidRPr="00B768F8" w14:paraId="38F4B223" w14:textId="77777777" w:rsidTr="00B768F8">
        <w:trPr>
          <w:gridAfter w:val="1"/>
          <w:wAfter w:w="20" w:type="dxa"/>
          <w:trHeight w:val="860"/>
        </w:trPr>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59F536A1" w14:textId="77777777" w:rsidR="00620C39" w:rsidRPr="00B768F8" w:rsidRDefault="00620C39" w:rsidP="00B768F8">
            <w:pPr>
              <w:rPr>
                <w:b/>
                <w:bCs/>
                <w:szCs w:val="24"/>
              </w:rPr>
            </w:pPr>
            <w:r w:rsidRPr="00B768F8">
              <w:rPr>
                <w:b/>
                <w:bCs/>
                <w:szCs w:val="24"/>
              </w:rPr>
              <w:t>PG.2.1.8</w:t>
            </w:r>
          </w:p>
        </w:tc>
        <w:tc>
          <w:tcPr>
            <w:tcW w:w="5448" w:type="dxa"/>
            <w:tcBorders>
              <w:top w:val="single" w:sz="4" w:space="0" w:color="auto"/>
              <w:left w:val="single" w:sz="4" w:space="0" w:color="auto"/>
              <w:bottom w:val="single" w:sz="4" w:space="0" w:color="auto"/>
              <w:right w:val="single" w:sz="4" w:space="0" w:color="auto"/>
            </w:tcBorders>
            <w:shd w:val="clear" w:color="auto" w:fill="auto"/>
            <w:vAlign w:val="center"/>
          </w:tcPr>
          <w:p w14:paraId="2F3DB134" w14:textId="77777777" w:rsidR="00620C39" w:rsidRPr="00B768F8" w:rsidRDefault="00620C39" w:rsidP="00B768F8">
            <w:pPr>
              <w:spacing w:after="0" w:line="240" w:lineRule="auto"/>
              <w:rPr>
                <w:szCs w:val="24"/>
              </w:rPr>
            </w:pPr>
            <w:r w:rsidRPr="00B768F8">
              <w:rPr>
                <w:szCs w:val="24"/>
              </w:rPr>
              <w:t>Öğrenci başına okunan kitap sayısı</w:t>
            </w:r>
          </w:p>
        </w:tc>
        <w:tc>
          <w:tcPr>
            <w:tcW w:w="1155" w:type="dxa"/>
            <w:shd w:val="clear" w:color="auto" w:fill="auto"/>
            <w:noWrap/>
            <w:vAlign w:val="center"/>
          </w:tcPr>
          <w:p w14:paraId="6CC3F540" w14:textId="77777777" w:rsidR="00620C39" w:rsidRPr="00B768F8" w:rsidRDefault="00620C39" w:rsidP="00B768F8">
            <w:pPr>
              <w:spacing w:after="0" w:line="240" w:lineRule="auto"/>
              <w:jc w:val="center"/>
              <w:rPr>
                <w:szCs w:val="24"/>
              </w:rPr>
            </w:pPr>
            <w:r w:rsidRPr="00B768F8">
              <w:rPr>
                <w:szCs w:val="24"/>
              </w:rPr>
              <w:t>3</w:t>
            </w:r>
          </w:p>
        </w:tc>
        <w:tc>
          <w:tcPr>
            <w:tcW w:w="1057" w:type="dxa"/>
            <w:shd w:val="clear" w:color="auto" w:fill="auto"/>
            <w:noWrap/>
            <w:vAlign w:val="center"/>
          </w:tcPr>
          <w:p w14:paraId="34A47E87" w14:textId="77777777" w:rsidR="00620C39" w:rsidRPr="00B768F8" w:rsidRDefault="00620C39" w:rsidP="00B768F8">
            <w:pPr>
              <w:spacing w:after="0" w:line="240" w:lineRule="auto"/>
              <w:jc w:val="center"/>
              <w:rPr>
                <w:szCs w:val="24"/>
              </w:rPr>
            </w:pPr>
            <w:r w:rsidRPr="00B768F8">
              <w:rPr>
                <w:szCs w:val="24"/>
              </w:rPr>
              <w:t>5</w:t>
            </w:r>
          </w:p>
        </w:tc>
        <w:tc>
          <w:tcPr>
            <w:tcW w:w="1124" w:type="dxa"/>
            <w:vAlign w:val="center"/>
          </w:tcPr>
          <w:p w14:paraId="2596D8A3" w14:textId="77777777" w:rsidR="00620C39" w:rsidRPr="00B768F8" w:rsidRDefault="00620C39" w:rsidP="00B768F8">
            <w:pPr>
              <w:spacing w:after="0" w:line="240" w:lineRule="auto"/>
              <w:jc w:val="center"/>
              <w:rPr>
                <w:szCs w:val="24"/>
              </w:rPr>
            </w:pPr>
            <w:r w:rsidRPr="00B768F8">
              <w:rPr>
                <w:szCs w:val="24"/>
              </w:rPr>
              <w:t>7</w:t>
            </w:r>
          </w:p>
        </w:tc>
        <w:tc>
          <w:tcPr>
            <w:tcW w:w="1088" w:type="dxa"/>
            <w:vAlign w:val="center"/>
          </w:tcPr>
          <w:p w14:paraId="2701A5A8" w14:textId="77777777" w:rsidR="00620C39" w:rsidRPr="00B768F8" w:rsidRDefault="00620C39" w:rsidP="00B768F8">
            <w:pPr>
              <w:spacing w:after="0" w:line="240" w:lineRule="auto"/>
              <w:jc w:val="center"/>
              <w:rPr>
                <w:szCs w:val="24"/>
              </w:rPr>
            </w:pPr>
            <w:r w:rsidRPr="00B768F8">
              <w:rPr>
                <w:szCs w:val="24"/>
              </w:rPr>
              <w:t>9</w:t>
            </w:r>
          </w:p>
        </w:tc>
        <w:tc>
          <w:tcPr>
            <w:tcW w:w="1179" w:type="dxa"/>
            <w:vAlign w:val="center"/>
          </w:tcPr>
          <w:p w14:paraId="053CD99A" w14:textId="77777777" w:rsidR="00620C39" w:rsidRPr="00B768F8" w:rsidRDefault="00620C39" w:rsidP="00B768F8">
            <w:pPr>
              <w:spacing w:after="0" w:line="240" w:lineRule="auto"/>
              <w:jc w:val="center"/>
              <w:rPr>
                <w:szCs w:val="24"/>
              </w:rPr>
            </w:pPr>
            <w:r w:rsidRPr="00B768F8">
              <w:rPr>
                <w:szCs w:val="24"/>
              </w:rPr>
              <w:t>11</w:t>
            </w:r>
          </w:p>
        </w:tc>
        <w:tc>
          <w:tcPr>
            <w:tcW w:w="1085" w:type="dxa"/>
            <w:vAlign w:val="center"/>
          </w:tcPr>
          <w:p w14:paraId="0A74ABEF" w14:textId="77777777" w:rsidR="00620C39" w:rsidRPr="00B768F8" w:rsidRDefault="00620C39" w:rsidP="00B768F8">
            <w:pPr>
              <w:spacing w:after="0" w:line="240" w:lineRule="auto"/>
              <w:jc w:val="center"/>
              <w:rPr>
                <w:szCs w:val="24"/>
              </w:rPr>
            </w:pPr>
            <w:r w:rsidRPr="00B768F8">
              <w:rPr>
                <w:szCs w:val="24"/>
              </w:rPr>
              <w:t>13</w:t>
            </w:r>
          </w:p>
        </w:tc>
      </w:tr>
    </w:tbl>
    <w:p w14:paraId="1A13822B" w14:textId="77777777" w:rsidR="00B768F8" w:rsidRDefault="00B768F8" w:rsidP="00620C39">
      <w:pPr>
        <w:rPr>
          <w:rStyle w:val="Balk4Char"/>
        </w:rPr>
      </w:pPr>
    </w:p>
    <w:p w14:paraId="4C6183AF" w14:textId="77777777" w:rsidR="00620C39" w:rsidRPr="00B768F8" w:rsidRDefault="00620C39" w:rsidP="00620C39">
      <w:pPr>
        <w:rPr>
          <w:b/>
          <w:bCs/>
          <w:szCs w:val="24"/>
        </w:rPr>
      </w:pPr>
      <w:r w:rsidRPr="00B768F8">
        <w:rPr>
          <w:rStyle w:val="Balk4Char"/>
          <w:rFonts w:ascii="Book Antiqua" w:hAnsi="Book Antiqua"/>
          <w:sz w:val="24"/>
          <w:szCs w:val="24"/>
        </w:rPr>
        <w:lastRenderedPageBreak/>
        <w:t>Stratejik Hedef 2.4.:</w:t>
      </w:r>
      <w:r w:rsidRPr="00B768F8">
        <w:rPr>
          <w:szCs w:val="24"/>
        </w:rPr>
        <w:t xml:space="preserve">  </w:t>
      </w:r>
      <w:r w:rsidRPr="00B768F8">
        <w:rPr>
          <w:rStyle w:val="Balk4Char"/>
          <w:rFonts w:ascii="Book Antiqua" w:hAnsi="Book Antiqua"/>
          <w:b/>
          <w:bCs/>
          <w:sz w:val="24"/>
          <w:szCs w:val="24"/>
        </w:rPr>
        <w:t>Okulumuza atfedilen değer ve erişim imkânları artırılacaktır</w:t>
      </w:r>
      <w:r w:rsidRPr="00B768F8">
        <w:rPr>
          <w:b/>
          <w:bCs/>
          <w:szCs w:val="24"/>
        </w:rPr>
        <w:t>.</w:t>
      </w:r>
    </w:p>
    <w:tbl>
      <w:tblPr>
        <w:tblW w:w="13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5407"/>
        <w:gridCol w:w="1026"/>
        <w:gridCol w:w="7"/>
        <w:gridCol w:w="1164"/>
        <w:gridCol w:w="1116"/>
        <w:gridCol w:w="1080"/>
        <w:gridCol w:w="1171"/>
        <w:gridCol w:w="1077"/>
        <w:gridCol w:w="17"/>
      </w:tblGrid>
      <w:tr w:rsidR="00620C39" w:rsidRPr="00CC0F15" w14:paraId="1A4D2BD3" w14:textId="77777777" w:rsidTr="00D75453">
        <w:trPr>
          <w:trHeight w:val="451"/>
        </w:trPr>
        <w:tc>
          <w:tcPr>
            <w:tcW w:w="1884" w:type="dxa"/>
            <w:vMerge w:val="restart"/>
            <w:shd w:val="clear" w:color="auto" w:fill="auto"/>
            <w:noWrap/>
            <w:vAlign w:val="center"/>
            <w:hideMark/>
          </w:tcPr>
          <w:p w14:paraId="54059C40" w14:textId="77777777" w:rsidR="00620C39" w:rsidRPr="00CC0F15" w:rsidRDefault="00620C39" w:rsidP="00B768F8">
            <w:pPr>
              <w:spacing w:after="0" w:line="240" w:lineRule="auto"/>
              <w:rPr>
                <w:b/>
                <w:bCs/>
                <w:color w:val="000000"/>
                <w:szCs w:val="24"/>
              </w:rPr>
            </w:pPr>
            <w:r w:rsidRPr="00CC0F15">
              <w:rPr>
                <w:b/>
                <w:bCs/>
                <w:color w:val="000000"/>
                <w:szCs w:val="24"/>
              </w:rPr>
              <w:t>No</w:t>
            </w:r>
          </w:p>
        </w:tc>
        <w:tc>
          <w:tcPr>
            <w:tcW w:w="5407" w:type="dxa"/>
            <w:vMerge w:val="restart"/>
            <w:shd w:val="clear" w:color="auto" w:fill="auto"/>
            <w:vAlign w:val="center"/>
            <w:hideMark/>
          </w:tcPr>
          <w:p w14:paraId="76482E9F" w14:textId="77777777" w:rsidR="00620C39" w:rsidRPr="00CC0F15" w:rsidRDefault="00620C39" w:rsidP="00B768F8">
            <w:pPr>
              <w:spacing w:after="0" w:line="240" w:lineRule="auto"/>
              <w:rPr>
                <w:b/>
                <w:bCs/>
                <w:color w:val="000000"/>
                <w:szCs w:val="24"/>
              </w:rPr>
            </w:pPr>
            <w:r w:rsidRPr="00CC0F15">
              <w:rPr>
                <w:b/>
                <w:bCs/>
                <w:color w:val="000000"/>
                <w:szCs w:val="24"/>
              </w:rPr>
              <w:t>PERFORMANS</w:t>
            </w:r>
          </w:p>
          <w:p w14:paraId="4A316EC4" w14:textId="77777777" w:rsidR="00620C39" w:rsidRPr="00CC0F15" w:rsidRDefault="00620C39" w:rsidP="00B768F8">
            <w:pPr>
              <w:spacing w:after="0" w:line="240" w:lineRule="auto"/>
              <w:rPr>
                <w:b/>
                <w:bCs/>
                <w:color w:val="000000"/>
                <w:szCs w:val="24"/>
              </w:rPr>
            </w:pPr>
            <w:r w:rsidRPr="00CC0F15">
              <w:rPr>
                <w:b/>
                <w:bCs/>
                <w:color w:val="000000"/>
                <w:szCs w:val="24"/>
              </w:rPr>
              <w:t>GÖSTERGESİ</w:t>
            </w:r>
          </w:p>
        </w:tc>
        <w:tc>
          <w:tcPr>
            <w:tcW w:w="1033" w:type="dxa"/>
            <w:gridSpan w:val="2"/>
            <w:shd w:val="clear" w:color="auto" w:fill="auto"/>
            <w:vAlign w:val="center"/>
          </w:tcPr>
          <w:p w14:paraId="65732958" w14:textId="77777777" w:rsidR="00620C39" w:rsidRPr="00CC0F15" w:rsidRDefault="00620C39" w:rsidP="00B768F8">
            <w:pPr>
              <w:spacing w:after="0" w:line="240" w:lineRule="auto"/>
              <w:rPr>
                <w:b/>
                <w:bCs/>
                <w:color w:val="000000"/>
                <w:szCs w:val="24"/>
              </w:rPr>
            </w:pPr>
            <w:r w:rsidRPr="00CC0F15">
              <w:rPr>
                <w:b/>
                <w:bCs/>
                <w:color w:val="000000"/>
                <w:szCs w:val="24"/>
              </w:rPr>
              <w:t>Mevcut</w:t>
            </w:r>
          </w:p>
        </w:tc>
        <w:tc>
          <w:tcPr>
            <w:tcW w:w="5625" w:type="dxa"/>
            <w:gridSpan w:val="6"/>
            <w:shd w:val="clear" w:color="auto" w:fill="auto"/>
            <w:vAlign w:val="center"/>
          </w:tcPr>
          <w:p w14:paraId="0E061480" w14:textId="77777777" w:rsidR="00620C39" w:rsidRPr="00CC0F15" w:rsidRDefault="00620C39" w:rsidP="00CC0F15">
            <w:pPr>
              <w:spacing w:after="0" w:line="240" w:lineRule="auto"/>
              <w:jc w:val="center"/>
              <w:rPr>
                <w:b/>
                <w:bCs/>
                <w:color w:val="000000"/>
                <w:szCs w:val="24"/>
              </w:rPr>
            </w:pPr>
            <w:r w:rsidRPr="00CC0F15">
              <w:rPr>
                <w:b/>
                <w:bCs/>
                <w:color w:val="000000"/>
                <w:szCs w:val="24"/>
              </w:rPr>
              <w:t>HEDEF</w:t>
            </w:r>
          </w:p>
        </w:tc>
      </w:tr>
      <w:tr w:rsidR="00620C39" w:rsidRPr="00CC0F15" w14:paraId="088C9CD5" w14:textId="77777777" w:rsidTr="00D75453">
        <w:trPr>
          <w:gridAfter w:val="1"/>
          <w:wAfter w:w="17" w:type="dxa"/>
          <w:trHeight w:val="331"/>
        </w:trPr>
        <w:tc>
          <w:tcPr>
            <w:tcW w:w="1884" w:type="dxa"/>
            <w:vMerge/>
            <w:shd w:val="clear" w:color="auto" w:fill="auto"/>
            <w:vAlign w:val="center"/>
            <w:hideMark/>
          </w:tcPr>
          <w:p w14:paraId="1D96EF68" w14:textId="77777777" w:rsidR="00620C39" w:rsidRPr="00CC0F15" w:rsidRDefault="00620C39" w:rsidP="00B768F8">
            <w:pPr>
              <w:spacing w:after="0" w:line="240" w:lineRule="auto"/>
              <w:rPr>
                <w:b/>
                <w:bCs/>
                <w:szCs w:val="24"/>
              </w:rPr>
            </w:pPr>
          </w:p>
        </w:tc>
        <w:tc>
          <w:tcPr>
            <w:tcW w:w="5407" w:type="dxa"/>
            <w:vMerge/>
            <w:shd w:val="clear" w:color="auto" w:fill="auto"/>
            <w:vAlign w:val="center"/>
            <w:hideMark/>
          </w:tcPr>
          <w:p w14:paraId="426B33A3" w14:textId="77777777" w:rsidR="00620C39" w:rsidRPr="00CC0F15" w:rsidRDefault="00620C39" w:rsidP="00B768F8">
            <w:pPr>
              <w:spacing w:after="0" w:line="240" w:lineRule="auto"/>
              <w:rPr>
                <w:b/>
                <w:bCs/>
                <w:szCs w:val="24"/>
              </w:rPr>
            </w:pPr>
          </w:p>
        </w:tc>
        <w:tc>
          <w:tcPr>
            <w:tcW w:w="1026" w:type="dxa"/>
            <w:shd w:val="clear" w:color="auto" w:fill="auto"/>
            <w:noWrap/>
            <w:vAlign w:val="center"/>
            <w:hideMark/>
          </w:tcPr>
          <w:p w14:paraId="25A8B94D" w14:textId="77777777" w:rsidR="00620C39" w:rsidRPr="00CC0F15" w:rsidRDefault="00620C39" w:rsidP="00CC0F15">
            <w:pPr>
              <w:spacing w:after="0" w:line="240" w:lineRule="auto"/>
              <w:jc w:val="center"/>
              <w:rPr>
                <w:b/>
                <w:bCs/>
                <w:szCs w:val="24"/>
              </w:rPr>
            </w:pPr>
            <w:r w:rsidRPr="00CC0F15">
              <w:rPr>
                <w:b/>
                <w:bCs/>
                <w:szCs w:val="24"/>
              </w:rPr>
              <w:t>2018</w:t>
            </w:r>
          </w:p>
        </w:tc>
        <w:tc>
          <w:tcPr>
            <w:tcW w:w="1171" w:type="dxa"/>
            <w:gridSpan w:val="2"/>
            <w:shd w:val="clear" w:color="auto" w:fill="auto"/>
            <w:noWrap/>
            <w:vAlign w:val="center"/>
            <w:hideMark/>
          </w:tcPr>
          <w:p w14:paraId="54D98495" w14:textId="77777777" w:rsidR="00620C39" w:rsidRPr="00CC0F15" w:rsidRDefault="00620C39" w:rsidP="00CC0F15">
            <w:pPr>
              <w:spacing w:after="0" w:line="240" w:lineRule="auto"/>
              <w:jc w:val="center"/>
              <w:rPr>
                <w:b/>
                <w:bCs/>
                <w:szCs w:val="24"/>
              </w:rPr>
            </w:pPr>
            <w:r w:rsidRPr="00CC0F15">
              <w:rPr>
                <w:b/>
                <w:bCs/>
                <w:szCs w:val="24"/>
              </w:rPr>
              <w:t>2019</w:t>
            </w:r>
          </w:p>
        </w:tc>
        <w:tc>
          <w:tcPr>
            <w:tcW w:w="1116" w:type="dxa"/>
            <w:vAlign w:val="center"/>
          </w:tcPr>
          <w:p w14:paraId="37C01827" w14:textId="77777777" w:rsidR="00620C39" w:rsidRPr="00CC0F15" w:rsidRDefault="00620C39" w:rsidP="00CC0F15">
            <w:pPr>
              <w:spacing w:after="0" w:line="240" w:lineRule="auto"/>
              <w:jc w:val="center"/>
              <w:rPr>
                <w:b/>
                <w:bCs/>
                <w:szCs w:val="24"/>
              </w:rPr>
            </w:pPr>
            <w:r w:rsidRPr="00CC0F15">
              <w:rPr>
                <w:b/>
                <w:bCs/>
                <w:szCs w:val="24"/>
              </w:rPr>
              <w:t>2020</w:t>
            </w:r>
          </w:p>
        </w:tc>
        <w:tc>
          <w:tcPr>
            <w:tcW w:w="1080" w:type="dxa"/>
            <w:vAlign w:val="center"/>
          </w:tcPr>
          <w:p w14:paraId="5F6B69B5" w14:textId="77777777" w:rsidR="00620C39" w:rsidRPr="00CC0F15" w:rsidRDefault="00620C39" w:rsidP="00CC0F15">
            <w:pPr>
              <w:spacing w:after="0" w:line="240" w:lineRule="auto"/>
              <w:jc w:val="center"/>
              <w:rPr>
                <w:b/>
                <w:bCs/>
                <w:szCs w:val="24"/>
              </w:rPr>
            </w:pPr>
            <w:r w:rsidRPr="00CC0F15">
              <w:rPr>
                <w:b/>
                <w:bCs/>
                <w:szCs w:val="24"/>
              </w:rPr>
              <w:t>2021</w:t>
            </w:r>
          </w:p>
        </w:tc>
        <w:tc>
          <w:tcPr>
            <w:tcW w:w="1171" w:type="dxa"/>
            <w:vAlign w:val="center"/>
          </w:tcPr>
          <w:p w14:paraId="36C320EB" w14:textId="77777777" w:rsidR="00620C39" w:rsidRPr="00CC0F15" w:rsidRDefault="00620C39" w:rsidP="00CC0F15">
            <w:pPr>
              <w:spacing w:after="0" w:line="240" w:lineRule="auto"/>
              <w:jc w:val="center"/>
              <w:rPr>
                <w:b/>
                <w:bCs/>
                <w:szCs w:val="24"/>
              </w:rPr>
            </w:pPr>
            <w:r w:rsidRPr="00CC0F15">
              <w:rPr>
                <w:b/>
                <w:bCs/>
                <w:szCs w:val="24"/>
              </w:rPr>
              <w:t>2022</w:t>
            </w:r>
          </w:p>
        </w:tc>
        <w:tc>
          <w:tcPr>
            <w:tcW w:w="1077" w:type="dxa"/>
            <w:vAlign w:val="center"/>
          </w:tcPr>
          <w:p w14:paraId="76D29AE1" w14:textId="77777777" w:rsidR="00620C39" w:rsidRPr="00CC0F15" w:rsidRDefault="00620C39" w:rsidP="00CC0F15">
            <w:pPr>
              <w:spacing w:after="0" w:line="240" w:lineRule="auto"/>
              <w:jc w:val="center"/>
              <w:rPr>
                <w:b/>
                <w:bCs/>
                <w:szCs w:val="24"/>
              </w:rPr>
            </w:pPr>
            <w:r w:rsidRPr="00CC0F15">
              <w:rPr>
                <w:b/>
                <w:bCs/>
                <w:szCs w:val="24"/>
              </w:rPr>
              <w:t>2023</w:t>
            </w:r>
          </w:p>
        </w:tc>
      </w:tr>
      <w:tr w:rsidR="00620C39" w:rsidRPr="00CC0F15" w14:paraId="3C12CE68" w14:textId="77777777" w:rsidTr="00D75453">
        <w:trPr>
          <w:gridAfter w:val="1"/>
          <w:wAfter w:w="17" w:type="dxa"/>
          <w:trHeight w:val="588"/>
        </w:trPr>
        <w:tc>
          <w:tcPr>
            <w:tcW w:w="1884" w:type="dxa"/>
            <w:shd w:val="clear" w:color="auto" w:fill="auto"/>
            <w:vAlign w:val="center"/>
          </w:tcPr>
          <w:p w14:paraId="15694ADC" w14:textId="77777777" w:rsidR="00620C39" w:rsidRPr="00CC0F15" w:rsidRDefault="00620C39" w:rsidP="00B768F8">
            <w:pPr>
              <w:spacing w:after="0" w:line="240" w:lineRule="auto"/>
              <w:rPr>
                <w:b/>
                <w:bCs/>
                <w:szCs w:val="24"/>
              </w:rPr>
            </w:pPr>
            <w:r w:rsidRPr="00CC0F15">
              <w:rPr>
                <w:b/>
                <w:bCs/>
                <w:szCs w:val="24"/>
              </w:rPr>
              <w:t>PG.2.4.1</w:t>
            </w:r>
          </w:p>
        </w:tc>
        <w:tc>
          <w:tcPr>
            <w:tcW w:w="5407" w:type="dxa"/>
            <w:shd w:val="clear" w:color="auto" w:fill="auto"/>
            <w:vAlign w:val="center"/>
          </w:tcPr>
          <w:p w14:paraId="0369853C" w14:textId="77777777" w:rsidR="00620C39" w:rsidRPr="00CC0F15" w:rsidRDefault="00620C39" w:rsidP="00B768F8">
            <w:pPr>
              <w:spacing w:after="0" w:line="240" w:lineRule="auto"/>
              <w:rPr>
                <w:szCs w:val="24"/>
              </w:rPr>
            </w:pPr>
            <w:r w:rsidRPr="00CC0F15">
              <w:rPr>
                <w:szCs w:val="24"/>
              </w:rPr>
              <w:t>Özel burs alan öğrenci sayısı</w:t>
            </w:r>
          </w:p>
        </w:tc>
        <w:tc>
          <w:tcPr>
            <w:tcW w:w="1026" w:type="dxa"/>
            <w:shd w:val="clear" w:color="auto" w:fill="auto"/>
            <w:noWrap/>
            <w:vAlign w:val="center"/>
          </w:tcPr>
          <w:p w14:paraId="022901D4" w14:textId="77777777" w:rsidR="00620C39" w:rsidRPr="00CC0F15" w:rsidRDefault="00620C39" w:rsidP="00CC0F15">
            <w:pPr>
              <w:spacing w:after="0" w:line="240" w:lineRule="auto"/>
              <w:jc w:val="center"/>
              <w:rPr>
                <w:szCs w:val="24"/>
              </w:rPr>
            </w:pPr>
            <w:r w:rsidRPr="00CC0F15">
              <w:rPr>
                <w:szCs w:val="24"/>
              </w:rPr>
              <w:t>0</w:t>
            </w:r>
          </w:p>
        </w:tc>
        <w:tc>
          <w:tcPr>
            <w:tcW w:w="1171" w:type="dxa"/>
            <w:gridSpan w:val="2"/>
            <w:shd w:val="clear" w:color="auto" w:fill="auto"/>
            <w:noWrap/>
            <w:vAlign w:val="center"/>
          </w:tcPr>
          <w:p w14:paraId="7A37C9E0" w14:textId="77777777" w:rsidR="00620C39" w:rsidRPr="00CC0F15" w:rsidRDefault="00620C39" w:rsidP="00CC0F15">
            <w:pPr>
              <w:spacing w:after="0" w:line="240" w:lineRule="auto"/>
              <w:jc w:val="center"/>
              <w:rPr>
                <w:szCs w:val="24"/>
              </w:rPr>
            </w:pPr>
            <w:r w:rsidRPr="00CC0F15">
              <w:rPr>
                <w:szCs w:val="24"/>
              </w:rPr>
              <w:t>0</w:t>
            </w:r>
          </w:p>
        </w:tc>
        <w:tc>
          <w:tcPr>
            <w:tcW w:w="1116" w:type="dxa"/>
            <w:vAlign w:val="center"/>
          </w:tcPr>
          <w:p w14:paraId="4948887E" w14:textId="77777777" w:rsidR="00620C39" w:rsidRPr="00CC0F15" w:rsidRDefault="00620C39" w:rsidP="00CC0F15">
            <w:pPr>
              <w:spacing w:after="0" w:line="240" w:lineRule="auto"/>
              <w:jc w:val="center"/>
              <w:rPr>
                <w:szCs w:val="24"/>
              </w:rPr>
            </w:pPr>
            <w:r w:rsidRPr="00CC0F15">
              <w:rPr>
                <w:szCs w:val="24"/>
              </w:rPr>
              <w:t>0</w:t>
            </w:r>
          </w:p>
        </w:tc>
        <w:tc>
          <w:tcPr>
            <w:tcW w:w="1080" w:type="dxa"/>
            <w:vAlign w:val="center"/>
          </w:tcPr>
          <w:p w14:paraId="7EA92CC0" w14:textId="77777777" w:rsidR="00620C39" w:rsidRPr="00CC0F15" w:rsidRDefault="00620C39" w:rsidP="00CC0F15">
            <w:pPr>
              <w:spacing w:after="0" w:line="240" w:lineRule="auto"/>
              <w:jc w:val="center"/>
              <w:rPr>
                <w:szCs w:val="24"/>
              </w:rPr>
            </w:pPr>
            <w:r w:rsidRPr="00CC0F15">
              <w:rPr>
                <w:szCs w:val="24"/>
              </w:rPr>
              <w:t>0</w:t>
            </w:r>
          </w:p>
        </w:tc>
        <w:tc>
          <w:tcPr>
            <w:tcW w:w="1171" w:type="dxa"/>
            <w:vAlign w:val="center"/>
          </w:tcPr>
          <w:p w14:paraId="3B26BFEE" w14:textId="77777777" w:rsidR="00620C39" w:rsidRPr="00CC0F15" w:rsidRDefault="00620C39" w:rsidP="00CC0F15">
            <w:pPr>
              <w:spacing w:after="0" w:line="240" w:lineRule="auto"/>
              <w:jc w:val="center"/>
              <w:rPr>
                <w:szCs w:val="24"/>
              </w:rPr>
            </w:pPr>
            <w:r w:rsidRPr="00CC0F15">
              <w:rPr>
                <w:szCs w:val="24"/>
              </w:rPr>
              <w:t>0</w:t>
            </w:r>
          </w:p>
        </w:tc>
        <w:tc>
          <w:tcPr>
            <w:tcW w:w="1077" w:type="dxa"/>
            <w:vAlign w:val="center"/>
          </w:tcPr>
          <w:p w14:paraId="589DE2CE" w14:textId="77777777" w:rsidR="00620C39" w:rsidRPr="00CC0F15" w:rsidRDefault="00620C39" w:rsidP="00CC0F15">
            <w:pPr>
              <w:spacing w:after="0" w:line="240" w:lineRule="auto"/>
              <w:jc w:val="center"/>
              <w:rPr>
                <w:szCs w:val="24"/>
              </w:rPr>
            </w:pPr>
            <w:r w:rsidRPr="00CC0F15">
              <w:rPr>
                <w:szCs w:val="24"/>
              </w:rPr>
              <w:t>0</w:t>
            </w:r>
          </w:p>
        </w:tc>
      </w:tr>
      <w:tr w:rsidR="00620C39" w:rsidRPr="00CC0F15" w14:paraId="48A46433" w14:textId="77777777" w:rsidTr="00D75453">
        <w:trPr>
          <w:gridAfter w:val="1"/>
          <w:wAfter w:w="17" w:type="dxa"/>
          <w:trHeight w:val="588"/>
        </w:trPr>
        <w:tc>
          <w:tcPr>
            <w:tcW w:w="1884" w:type="dxa"/>
            <w:shd w:val="clear" w:color="auto" w:fill="auto"/>
            <w:vAlign w:val="center"/>
          </w:tcPr>
          <w:p w14:paraId="38852FE4" w14:textId="77777777" w:rsidR="00620C39" w:rsidRPr="00CC0F15" w:rsidRDefault="00620C39" w:rsidP="00B768F8">
            <w:pPr>
              <w:rPr>
                <w:szCs w:val="24"/>
              </w:rPr>
            </w:pPr>
            <w:r w:rsidRPr="00CC0F15">
              <w:rPr>
                <w:b/>
                <w:bCs/>
                <w:szCs w:val="24"/>
              </w:rPr>
              <w:t>PG.2.4.2</w:t>
            </w:r>
          </w:p>
        </w:tc>
        <w:tc>
          <w:tcPr>
            <w:tcW w:w="5407" w:type="dxa"/>
            <w:shd w:val="clear" w:color="auto" w:fill="auto"/>
            <w:vAlign w:val="center"/>
          </w:tcPr>
          <w:p w14:paraId="688B1BF0" w14:textId="77777777" w:rsidR="00620C39" w:rsidRPr="00CC0F15" w:rsidRDefault="00620C39" w:rsidP="00B768F8">
            <w:pPr>
              <w:spacing w:after="0" w:line="240" w:lineRule="auto"/>
              <w:rPr>
                <w:szCs w:val="24"/>
              </w:rPr>
            </w:pPr>
            <w:r w:rsidRPr="00CC0F15">
              <w:rPr>
                <w:szCs w:val="24"/>
              </w:rPr>
              <w:t>Kariyer rehberliği uygulamalarından yararlanan öğrenci sayısı</w:t>
            </w:r>
          </w:p>
        </w:tc>
        <w:tc>
          <w:tcPr>
            <w:tcW w:w="1026" w:type="dxa"/>
            <w:shd w:val="clear" w:color="auto" w:fill="auto"/>
            <w:noWrap/>
            <w:vAlign w:val="center"/>
          </w:tcPr>
          <w:p w14:paraId="3BBBA56C" w14:textId="77777777" w:rsidR="00620C39" w:rsidRPr="00CC0F15" w:rsidRDefault="00620C39" w:rsidP="00CC0F15">
            <w:pPr>
              <w:spacing w:after="0" w:line="240" w:lineRule="auto"/>
              <w:jc w:val="center"/>
              <w:rPr>
                <w:szCs w:val="24"/>
              </w:rPr>
            </w:pPr>
            <w:r w:rsidRPr="00CC0F15">
              <w:rPr>
                <w:szCs w:val="24"/>
              </w:rPr>
              <w:t>0</w:t>
            </w:r>
          </w:p>
        </w:tc>
        <w:tc>
          <w:tcPr>
            <w:tcW w:w="1171" w:type="dxa"/>
            <w:gridSpan w:val="2"/>
            <w:shd w:val="clear" w:color="auto" w:fill="auto"/>
            <w:noWrap/>
            <w:vAlign w:val="center"/>
          </w:tcPr>
          <w:p w14:paraId="28C5F4E8" w14:textId="77777777" w:rsidR="00620C39" w:rsidRPr="00CC0F15" w:rsidRDefault="00620C39" w:rsidP="00CC0F15">
            <w:pPr>
              <w:spacing w:after="0" w:line="240" w:lineRule="auto"/>
              <w:jc w:val="center"/>
              <w:rPr>
                <w:szCs w:val="24"/>
              </w:rPr>
            </w:pPr>
            <w:r w:rsidRPr="00CC0F15">
              <w:rPr>
                <w:szCs w:val="24"/>
              </w:rPr>
              <w:t>0</w:t>
            </w:r>
          </w:p>
        </w:tc>
        <w:tc>
          <w:tcPr>
            <w:tcW w:w="1116" w:type="dxa"/>
            <w:vAlign w:val="center"/>
          </w:tcPr>
          <w:p w14:paraId="4D51257F" w14:textId="77777777" w:rsidR="00620C39" w:rsidRPr="00CC0F15" w:rsidRDefault="00620C39" w:rsidP="00CC0F15">
            <w:pPr>
              <w:spacing w:after="0" w:line="240" w:lineRule="auto"/>
              <w:jc w:val="center"/>
              <w:rPr>
                <w:szCs w:val="24"/>
              </w:rPr>
            </w:pPr>
            <w:r w:rsidRPr="00CC0F15">
              <w:rPr>
                <w:szCs w:val="24"/>
              </w:rPr>
              <w:t>0</w:t>
            </w:r>
          </w:p>
        </w:tc>
        <w:tc>
          <w:tcPr>
            <w:tcW w:w="1080" w:type="dxa"/>
            <w:vAlign w:val="center"/>
          </w:tcPr>
          <w:p w14:paraId="3D186256" w14:textId="77777777" w:rsidR="00620C39" w:rsidRPr="00CC0F15" w:rsidRDefault="00620C39" w:rsidP="00CC0F15">
            <w:pPr>
              <w:spacing w:after="0" w:line="240" w:lineRule="auto"/>
              <w:jc w:val="center"/>
              <w:rPr>
                <w:szCs w:val="24"/>
              </w:rPr>
            </w:pPr>
            <w:r w:rsidRPr="00CC0F15">
              <w:rPr>
                <w:szCs w:val="24"/>
              </w:rPr>
              <w:t>0</w:t>
            </w:r>
          </w:p>
        </w:tc>
        <w:tc>
          <w:tcPr>
            <w:tcW w:w="1171" w:type="dxa"/>
            <w:vAlign w:val="center"/>
          </w:tcPr>
          <w:p w14:paraId="6B8157FA" w14:textId="77777777" w:rsidR="00620C39" w:rsidRPr="00CC0F15" w:rsidRDefault="00620C39" w:rsidP="00CC0F15">
            <w:pPr>
              <w:spacing w:after="0" w:line="240" w:lineRule="auto"/>
              <w:jc w:val="center"/>
              <w:rPr>
                <w:szCs w:val="24"/>
              </w:rPr>
            </w:pPr>
            <w:r w:rsidRPr="00CC0F15">
              <w:rPr>
                <w:szCs w:val="24"/>
              </w:rPr>
              <w:t>0</w:t>
            </w:r>
          </w:p>
        </w:tc>
        <w:tc>
          <w:tcPr>
            <w:tcW w:w="1077" w:type="dxa"/>
            <w:vAlign w:val="center"/>
          </w:tcPr>
          <w:p w14:paraId="5C1910BF" w14:textId="77777777" w:rsidR="00620C39" w:rsidRPr="00CC0F15" w:rsidRDefault="00620C39" w:rsidP="00CC0F15">
            <w:pPr>
              <w:spacing w:after="0" w:line="240" w:lineRule="auto"/>
              <w:jc w:val="center"/>
              <w:rPr>
                <w:szCs w:val="24"/>
              </w:rPr>
            </w:pPr>
            <w:r w:rsidRPr="00CC0F15">
              <w:rPr>
                <w:szCs w:val="24"/>
              </w:rPr>
              <w:t>0</w:t>
            </w:r>
          </w:p>
        </w:tc>
      </w:tr>
    </w:tbl>
    <w:p w14:paraId="65A4D92F" w14:textId="77777777" w:rsidR="00620C39" w:rsidRDefault="00620C39" w:rsidP="00620C39">
      <w:pPr>
        <w:rPr>
          <w:b/>
          <w:sz w:val="28"/>
          <w:highlight w:val="yellow"/>
        </w:rPr>
      </w:pPr>
    </w:p>
    <w:p w14:paraId="002CC60E" w14:textId="77777777" w:rsidR="00620C39" w:rsidRPr="002B6FDB" w:rsidRDefault="00620C39" w:rsidP="00620C39">
      <w:pPr>
        <w:rPr>
          <w:b/>
          <w:sz w:val="28"/>
        </w:rPr>
      </w:pPr>
      <w:r w:rsidRPr="002B6FDB">
        <w:rPr>
          <w:b/>
          <w:sz w:val="28"/>
        </w:rPr>
        <w:t>Eylemler</w:t>
      </w:r>
    </w:p>
    <w:tbl>
      <w:tblPr>
        <w:tblW w:w="5000" w:type="pct"/>
        <w:tblLayout w:type="fixed"/>
        <w:tblCellMar>
          <w:left w:w="70" w:type="dxa"/>
          <w:right w:w="70" w:type="dxa"/>
        </w:tblCellMar>
        <w:tblLook w:val="04A0" w:firstRow="1" w:lastRow="0" w:firstColumn="1" w:lastColumn="0" w:noHBand="0" w:noVBand="1"/>
      </w:tblPr>
      <w:tblGrid>
        <w:gridCol w:w="987"/>
        <w:gridCol w:w="6500"/>
        <w:gridCol w:w="3247"/>
        <w:gridCol w:w="3250"/>
      </w:tblGrid>
      <w:tr w:rsidR="00620C39" w:rsidRPr="00A47F2F" w14:paraId="2BDDAC7D" w14:textId="77777777" w:rsidTr="00CC0F15">
        <w:trPr>
          <w:trHeight w:val="559"/>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B6C2BA" w14:textId="77777777" w:rsidR="00620C39" w:rsidRPr="00A47F2F" w:rsidRDefault="00620C39" w:rsidP="00B768F8">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E5949E5" w14:textId="77777777" w:rsidR="00620C39" w:rsidRPr="00A47F2F" w:rsidRDefault="00620C39" w:rsidP="00B768F8">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12747C68" w14:textId="77777777" w:rsidR="00620C39" w:rsidRPr="00A47F2F" w:rsidRDefault="00620C39" w:rsidP="00B768F8">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19D56DB0" w14:textId="77777777" w:rsidR="00620C39" w:rsidRPr="00A47F2F" w:rsidRDefault="00620C39" w:rsidP="00B768F8">
            <w:pPr>
              <w:spacing w:after="0" w:line="240" w:lineRule="auto"/>
              <w:jc w:val="center"/>
              <w:rPr>
                <w:b/>
                <w:bCs/>
                <w:color w:val="000000"/>
                <w:szCs w:val="24"/>
              </w:rPr>
            </w:pPr>
            <w:r>
              <w:rPr>
                <w:b/>
                <w:bCs/>
                <w:color w:val="000000"/>
                <w:szCs w:val="24"/>
              </w:rPr>
              <w:t>Eylem Tarihi</w:t>
            </w:r>
          </w:p>
        </w:tc>
      </w:tr>
      <w:tr w:rsidR="00620C39" w:rsidRPr="00A47F2F" w14:paraId="033181FB" w14:textId="77777777" w:rsidTr="00CC0F15">
        <w:trPr>
          <w:trHeight w:val="719"/>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22F100C" w14:textId="77777777" w:rsidR="00620C39" w:rsidRPr="00A47F2F" w:rsidRDefault="00620C39" w:rsidP="00B768F8">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shd w:val="clear" w:color="auto" w:fill="auto"/>
            <w:vAlign w:val="center"/>
          </w:tcPr>
          <w:p w14:paraId="128797FF" w14:textId="77777777" w:rsidR="00620C39" w:rsidRPr="00A47F2F" w:rsidRDefault="00620C39" w:rsidP="00B768F8">
            <w:pPr>
              <w:spacing w:after="0" w:line="240" w:lineRule="auto"/>
              <w:jc w:val="both"/>
              <w:rPr>
                <w:szCs w:val="24"/>
                <w:highlight w:val="green"/>
              </w:rPr>
            </w:pPr>
            <w:r>
              <w:rPr>
                <w:rFonts w:ascii="Times New Roman" w:hAnsi="Times New Roman"/>
                <w:sz w:val="22"/>
                <w:szCs w:val="22"/>
              </w:rPr>
              <w:t>Öğretmen eğitim ihtiyaç analizi yapılması ve merkezi ve yerel hizmet içi planlar hakkında bilgilendirme yapılması</w:t>
            </w:r>
          </w:p>
        </w:tc>
        <w:tc>
          <w:tcPr>
            <w:tcW w:w="1161" w:type="pct"/>
            <w:tcBorders>
              <w:top w:val="nil"/>
              <w:left w:val="nil"/>
              <w:bottom w:val="single" w:sz="8" w:space="0" w:color="auto"/>
              <w:right w:val="single" w:sz="8" w:space="0" w:color="auto"/>
            </w:tcBorders>
            <w:shd w:val="clear" w:color="auto" w:fill="auto"/>
            <w:vAlign w:val="center"/>
          </w:tcPr>
          <w:p w14:paraId="76DEBA05" w14:textId="3187A958" w:rsidR="00620C39" w:rsidRPr="00A47F2F" w:rsidRDefault="00620C39" w:rsidP="00CC0F15">
            <w:pPr>
              <w:spacing w:after="0" w:line="240" w:lineRule="auto"/>
              <w:jc w:val="center"/>
              <w:rPr>
                <w:color w:val="000000"/>
                <w:szCs w:val="24"/>
              </w:rPr>
            </w:pPr>
            <w:r>
              <w:rPr>
                <w:color w:val="000000"/>
                <w:szCs w:val="24"/>
              </w:rPr>
              <w:t>İlgili müdür yardımcısı</w:t>
            </w:r>
          </w:p>
        </w:tc>
        <w:tc>
          <w:tcPr>
            <w:tcW w:w="1162" w:type="pct"/>
            <w:tcBorders>
              <w:top w:val="nil"/>
              <w:left w:val="nil"/>
              <w:bottom w:val="single" w:sz="8" w:space="0" w:color="auto"/>
              <w:right w:val="single" w:sz="8" w:space="0" w:color="auto"/>
            </w:tcBorders>
            <w:shd w:val="clear" w:color="auto" w:fill="auto"/>
            <w:vAlign w:val="center"/>
          </w:tcPr>
          <w:p w14:paraId="59934E59" w14:textId="77777777" w:rsidR="00620C39" w:rsidRPr="00A47F2F" w:rsidRDefault="00620C39" w:rsidP="00CC0F15">
            <w:pPr>
              <w:spacing w:after="0" w:line="240" w:lineRule="auto"/>
              <w:jc w:val="center"/>
              <w:rPr>
                <w:color w:val="000000"/>
                <w:szCs w:val="24"/>
              </w:rPr>
            </w:pPr>
            <w:r>
              <w:rPr>
                <w:color w:val="000000"/>
                <w:szCs w:val="24"/>
              </w:rPr>
              <w:t>Eğitim – öğretim yılı</w:t>
            </w:r>
          </w:p>
        </w:tc>
      </w:tr>
      <w:tr w:rsidR="00620C39" w:rsidRPr="00A47F2F" w14:paraId="76B7D569" w14:textId="77777777" w:rsidTr="00CC0F15">
        <w:trPr>
          <w:trHeight w:val="719"/>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D541EE7" w14:textId="77777777" w:rsidR="00620C39" w:rsidRPr="00A47F2F" w:rsidRDefault="00620C39" w:rsidP="00B768F8">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shd w:val="clear" w:color="auto" w:fill="auto"/>
            <w:vAlign w:val="center"/>
          </w:tcPr>
          <w:p w14:paraId="3F32378C" w14:textId="77777777" w:rsidR="00620C39" w:rsidRPr="00A47F2F" w:rsidRDefault="00620C39" w:rsidP="00B768F8">
            <w:pPr>
              <w:spacing w:after="0" w:line="240" w:lineRule="auto"/>
              <w:jc w:val="both"/>
              <w:rPr>
                <w:szCs w:val="24"/>
                <w:highlight w:val="green"/>
              </w:rPr>
            </w:pPr>
            <w:r w:rsidRPr="00084926">
              <w:rPr>
                <w:szCs w:val="24"/>
              </w:rPr>
              <w:t>Ar-Ge birimi ile işbirliği yapılarak AB proje</w:t>
            </w:r>
            <w:r>
              <w:rPr>
                <w:szCs w:val="24"/>
              </w:rPr>
              <w:t>leri ve diğer fon kaynaklarının</w:t>
            </w:r>
            <w:r w:rsidRPr="00084926">
              <w:rPr>
                <w:szCs w:val="24"/>
              </w:rPr>
              <w:t xml:space="preserve"> eğitimlerinin verilmesi</w:t>
            </w:r>
          </w:p>
        </w:tc>
        <w:tc>
          <w:tcPr>
            <w:tcW w:w="1161" w:type="pct"/>
            <w:tcBorders>
              <w:top w:val="nil"/>
              <w:left w:val="nil"/>
              <w:bottom w:val="single" w:sz="8" w:space="0" w:color="auto"/>
              <w:right w:val="single" w:sz="8" w:space="0" w:color="auto"/>
            </w:tcBorders>
            <w:shd w:val="clear" w:color="auto" w:fill="auto"/>
            <w:vAlign w:val="center"/>
          </w:tcPr>
          <w:p w14:paraId="0489C61D" w14:textId="77777777" w:rsidR="00620C39" w:rsidRPr="00A47F2F" w:rsidRDefault="00620C39" w:rsidP="00CC0F15">
            <w:pPr>
              <w:spacing w:after="0" w:line="240" w:lineRule="auto"/>
              <w:jc w:val="center"/>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14:paraId="3481E841" w14:textId="77777777" w:rsidR="00620C39" w:rsidRPr="00A47F2F" w:rsidRDefault="00620C39" w:rsidP="00CC0F15">
            <w:pPr>
              <w:spacing w:after="0" w:line="240" w:lineRule="auto"/>
              <w:jc w:val="center"/>
              <w:rPr>
                <w:color w:val="000000"/>
                <w:szCs w:val="24"/>
              </w:rPr>
            </w:pPr>
            <w:r>
              <w:rPr>
                <w:color w:val="000000"/>
                <w:szCs w:val="24"/>
              </w:rPr>
              <w:t>1 Ekim – 30 Ocak</w:t>
            </w:r>
          </w:p>
        </w:tc>
      </w:tr>
      <w:tr w:rsidR="00620C39" w:rsidRPr="00A47F2F" w14:paraId="3CFFFDEF" w14:textId="77777777" w:rsidTr="00CC0F15">
        <w:trPr>
          <w:trHeight w:val="719"/>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30825" w14:textId="77777777" w:rsidR="00620C39" w:rsidRPr="00A47F2F" w:rsidRDefault="00620C39" w:rsidP="00B768F8">
            <w:pPr>
              <w:spacing w:after="0" w:line="240" w:lineRule="auto"/>
              <w:jc w:val="center"/>
              <w:rPr>
                <w:b/>
                <w:bCs/>
                <w:color w:val="000000"/>
                <w:szCs w:val="24"/>
              </w:rPr>
            </w:pP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0EDC359B" w14:textId="77777777" w:rsidR="00620C39" w:rsidRPr="00A47F2F" w:rsidRDefault="00620C39" w:rsidP="00B768F8">
            <w:pPr>
              <w:spacing w:after="0" w:line="240" w:lineRule="auto"/>
              <w:jc w:val="both"/>
              <w:rPr>
                <w:szCs w:val="24"/>
                <w:highlight w:val="green"/>
              </w:rPr>
            </w:pPr>
            <w:r>
              <w:rPr>
                <w:rFonts w:ascii="Times New Roman" w:hAnsi="Times New Roman"/>
                <w:sz w:val="22"/>
                <w:szCs w:val="22"/>
              </w:rPr>
              <w:t>Yerel ve ulusal projeler yapılması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1013DB2" w14:textId="77777777" w:rsidR="00620C39" w:rsidRPr="00A47F2F" w:rsidRDefault="00620C39" w:rsidP="00CC0F15">
            <w:pPr>
              <w:spacing w:after="0" w:line="240" w:lineRule="auto"/>
              <w:jc w:val="center"/>
              <w:rPr>
                <w:color w:val="000000"/>
                <w:szCs w:val="24"/>
              </w:rPr>
            </w:pPr>
            <w:r>
              <w:rPr>
                <w:color w:val="000000"/>
                <w:szCs w:val="24"/>
              </w:rPr>
              <w:t>Teknik müdür yardımcısı</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7A8ACF5" w14:textId="77777777" w:rsidR="00620C39" w:rsidRPr="00A47F2F" w:rsidRDefault="00620C39" w:rsidP="00CC0F15">
            <w:pPr>
              <w:spacing w:after="0" w:line="240" w:lineRule="auto"/>
              <w:jc w:val="center"/>
              <w:rPr>
                <w:color w:val="000000"/>
                <w:szCs w:val="24"/>
              </w:rPr>
            </w:pPr>
            <w:r>
              <w:rPr>
                <w:color w:val="000000"/>
                <w:szCs w:val="24"/>
              </w:rPr>
              <w:t>Eğitim – öğretim yılı</w:t>
            </w:r>
          </w:p>
        </w:tc>
      </w:tr>
      <w:tr w:rsidR="00620C39" w:rsidRPr="00A47F2F" w14:paraId="2B287698" w14:textId="77777777" w:rsidTr="00CC0F15">
        <w:trPr>
          <w:trHeight w:val="719"/>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D85E0" w14:textId="77777777" w:rsidR="00620C39" w:rsidRPr="00A47F2F" w:rsidRDefault="00620C39" w:rsidP="00B768F8">
            <w:pPr>
              <w:spacing w:after="0" w:line="240" w:lineRule="auto"/>
              <w:jc w:val="center"/>
              <w:rPr>
                <w:b/>
                <w:bCs/>
                <w:color w:val="000000"/>
                <w:szCs w:val="24"/>
              </w:rPr>
            </w:pP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58C5CA39" w14:textId="77777777" w:rsidR="00620C39" w:rsidRPr="00A47F2F" w:rsidRDefault="00620C39" w:rsidP="00B768F8">
            <w:pPr>
              <w:spacing w:after="0" w:line="240" w:lineRule="auto"/>
              <w:jc w:val="both"/>
              <w:rPr>
                <w:szCs w:val="24"/>
                <w:highlight w:val="green"/>
              </w:rPr>
            </w:pPr>
            <w:r w:rsidRPr="00AA190E">
              <w:rPr>
                <w:szCs w:val="24"/>
              </w:rPr>
              <w:t>Sektör ziyaretlerinin yapılarak işbirliğinin artırılması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6EBE378" w14:textId="77777777" w:rsidR="00620C39" w:rsidRPr="00A47F2F" w:rsidRDefault="00620C39" w:rsidP="00CC0F15">
            <w:pPr>
              <w:spacing w:after="0" w:line="240" w:lineRule="auto"/>
              <w:jc w:val="center"/>
              <w:rPr>
                <w:color w:val="000000"/>
                <w:szCs w:val="24"/>
              </w:rPr>
            </w:pPr>
            <w:r>
              <w:rPr>
                <w:color w:val="000000"/>
                <w:szCs w:val="24"/>
              </w:rPr>
              <w:t>Teknik müdür yardımcısı</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282489D" w14:textId="77777777" w:rsidR="00620C39" w:rsidRPr="00A47F2F" w:rsidRDefault="00620C39" w:rsidP="00CC0F15">
            <w:pPr>
              <w:spacing w:after="0" w:line="240" w:lineRule="auto"/>
              <w:jc w:val="center"/>
              <w:rPr>
                <w:color w:val="000000"/>
                <w:szCs w:val="24"/>
              </w:rPr>
            </w:pPr>
            <w:r>
              <w:rPr>
                <w:color w:val="000000"/>
                <w:szCs w:val="24"/>
              </w:rPr>
              <w:t>Eğitim – öğretim yılı</w:t>
            </w:r>
          </w:p>
        </w:tc>
      </w:tr>
      <w:tr w:rsidR="00620C39" w:rsidRPr="00A47F2F" w14:paraId="7D2F6734" w14:textId="77777777" w:rsidTr="00CC0F15">
        <w:trPr>
          <w:trHeight w:val="719"/>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5A6A9A" w14:textId="77777777" w:rsidR="00620C39" w:rsidRPr="00A47F2F" w:rsidRDefault="00620C39" w:rsidP="00B768F8">
            <w:pPr>
              <w:spacing w:after="0" w:line="240" w:lineRule="auto"/>
              <w:jc w:val="center"/>
              <w:rPr>
                <w:b/>
                <w:bCs/>
                <w:color w:val="000000"/>
                <w:szCs w:val="24"/>
              </w:rPr>
            </w:pP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09B8776E" w14:textId="77777777" w:rsidR="00620C39" w:rsidRPr="00A47F2F" w:rsidRDefault="00620C39" w:rsidP="00B768F8">
            <w:pPr>
              <w:spacing w:after="0" w:line="240" w:lineRule="auto"/>
              <w:jc w:val="both"/>
              <w:rPr>
                <w:szCs w:val="24"/>
                <w:highlight w:val="green"/>
              </w:rPr>
            </w:pPr>
            <w:r w:rsidRPr="00AA190E">
              <w:rPr>
                <w:szCs w:val="24"/>
              </w:rPr>
              <w:t xml:space="preserve">Atölye ve laboratuvarların malzeme ve </w:t>
            </w:r>
            <w:proofErr w:type="gramStart"/>
            <w:r w:rsidRPr="00AA190E">
              <w:rPr>
                <w:szCs w:val="24"/>
              </w:rPr>
              <w:t>ekipman</w:t>
            </w:r>
            <w:proofErr w:type="gramEnd"/>
            <w:r w:rsidRPr="00AA190E">
              <w:rPr>
                <w:szCs w:val="24"/>
              </w:rPr>
              <w:t xml:space="preserve"> ihtiyaç analizinin yapılması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04CA7681" w14:textId="77777777" w:rsidR="00620C39" w:rsidRPr="00A47F2F" w:rsidRDefault="00620C39" w:rsidP="00CC0F15">
            <w:pPr>
              <w:spacing w:after="0" w:line="240" w:lineRule="auto"/>
              <w:jc w:val="center"/>
              <w:rPr>
                <w:color w:val="000000"/>
                <w:szCs w:val="24"/>
              </w:rPr>
            </w:pPr>
            <w:r>
              <w:rPr>
                <w:color w:val="000000"/>
                <w:szCs w:val="24"/>
              </w:rPr>
              <w:t>Okul müdürü</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6630E789" w14:textId="77777777" w:rsidR="00620C39" w:rsidRPr="00A47F2F" w:rsidRDefault="00620C39" w:rsidP="00CC0F15">
            <w:pPr>
              <w:spacing w:after="0" w:line="240" w:lineRule="auto"/>
              <w:jc w:val="center"/>
              <w:rPr>
                <w:color w:val="000000"/>
                <w:szCs w:val="24"/>
              </w:rPr>
            </w:pPr>
            <w:r>
              <w:rPr>
                <w:color w:val="000000"/>
                <w:szCs w:val="24"/>
              </w:rPr>
              <w:t>Eğitim – öğretim yılı</w:t>
            </w:r>
          </w:p>
        </w:tc>
      </w:tr>
      <w:tr w:rsidR="00620C39" w:rsidRPr="00A47F2F" w14:paraId="158B896B" w14:textId="77777777" w:rsidTr="00CC0F15">
        <w:trPr>
          <w:trHeight w:val="719"/>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7406F" w14:textId="77777777" w:rsidR="00620C39" w:rsidRPr="00A47F2F" w:rsidRDefault="00620C39" w:rsidP="00B768F8">
            <w:pPr>
              <w:spacing w:after="0" w:line="240" w:lineRule="auto"/>
              <w:jc w:val="center"/>
              <w:rPr>
                <w:b/>
                <w:bCs/>
                <w:color w:val="000000"/>
                <w:szCs w:val="24"/>
              </w:rPr>
            </w:pP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2B8FB69F" w14:textId="77777777" w:rsidR="00620C39" w:rsidRPr="00A47F2F" w:rsidRDefault="00620C39" w:rsidP="00B768F8">
            <w:pPr>
              <w:spacing w:after="0" w:line="240" w:lineRule="auto"/>
              <w:jc w:val="both"/>
              <w:rPr>
                <w:szCs w:val="24"/>
                <w:highlight w:val="green"/>
              </w:rPr>
            </w:pPr>
            <w:r w:rsidRPr="00123998">
              <w:rPr>
                <w:szCs w:val="24"/>
              </w:rPr>
              <w:t>İl MEM Ar-Ge ile işbirliği yapılarak patent, faydalı model seminerlerinin verilmesi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435DB280" w14:textId="77777777" w:rsidR="00620C39" w:rsidRPr="00A47F2F" w:rsidRDefault="00620C39" w:rsidP="00CC0F15">
            <w:pPr>
              <w:spacing w:after="0" w:line="240" w:lineRule="auto"/>
              <w:jc w:val="center"/>
              <w:rPr>
                <w:color w:val="000000"/>
                <w:szCs w:val="24"/>
              </w:rPr>
            </w:pPr>
            <w:r>
              <w:rPr>
                <w:color w:val="000000"/>
                <w:szCs w:val="24"/>
              </w:rPr>
              <w:t>Okul müdürü</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7C95AFF0" w14:textId="77777777" w:rsidR="00620C39" w:rsidRPr="00A47F2F" w:rsidRDefault="00620C39" w:rsidP="00CC0F15">
            <w:pPr>
              <w:spacing w:after="0" w:line="240" w:lineRule="auto"/>
              <w:jc w:val="center"/>
              <w:rPr>
                <w:color w:val="000000"/>
                <w:szCs w:val="24"/>
              </w:rPr>
            </w:pPr>
            <w:r>
              <w:rPr>
                <w:color w:val="000000"/>
                <w:szCs w:val="24"/>
              </w:rPr>
              <w:t>Eğitim – öğretim yılı</w:t>
            </w:r>
          </w:p>
        </w:tc>
      </w:tr>
      <w:tr w:rsidR="00620C39" w:rsidRPr="00A47F2F" w14:paraId="1D34CC8A" w14:textId="77777777" w:rsidTr="00CC0F15">
        <w:trPr>
          <w:trHeight w:val="719"/>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391D5" w14:textId="77777777" w:rsidR="00620C39" w:rsidRPr="00A47F2F" w:rsidRDefault="00620C39" w:rsidP="00B768F8">
            <w:pPr>
              <w:spacing w:after="0" w:line="240" w:lineRule="auto"/>
              <w:jc w:val="center"/>
              <w:rPr>
                <w:b/>
                <w:bCs/>
                <w:color w:val="000000"/>
                <w:szCs w:val="24"/>
              </w:rPr>
            </w:pP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609E688D" w14:textId="77777777" w:rsidR="00620C39" w:rsidRPr="00A47F2F" w:rsidRDefault="00620C39" w:rsidP="00B768F8">
            <w:pPr>
              <w:spacing w:after="0" w:line="240" w:lineRule="auto"/>
              <w:jc w:val="both"/>
              <w:rPr>
                <w:szCs w:val="24"/>
                <w:highlight w:val="green"/>
              </w:rPr>
            </w:pPr>
            <w:r w:rsidRPr="00123998">
              <w:rPr>
                <w:szCs w:val="24"/>
              </w:rPr>
              <w:t>Üniversite ve STK’ların ziyaret edilmesi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81DD0B3" w14:textId="77777777" w:rsidR="00620C39" w:rsidRPr="00A47F2F" w:rsidRDefault="00620C39" w:rsidP="00B768F8">
            <w:pPr>
              <w:spacing w:after="0" w:line="240" w:lineRule="auto"/>
              <w:jc w:val="both"/>
              <w:rPr>
                <w:color w:val="000000"/>
                <w:szCs w:val="24"/>
              </w:rPr>
            </w:pPr>
            <w:r>
              <w:rPr>
                <w:color w:val="000000"/>
                <w:szCs w:val="24"/>
              </w:rPr>
              <w:t>Alan şefleri ve öğretmenleri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6ADC36F2" w14:textId="77777777" w:rsidR="00620C39" w:rsidRPr="00A47F2F" w:rsidRDefault="00620C39" w:rsidP="00CC0F15">
            <w:pPr>
              <w:spacing w:after="0" w:line="240" w:lineRule="auto"/>
              <w:jc w:val="center"/>
              <w:rPr>
                <w:color w:val="000000"/>
                <w:szCs w:val="24"/>
              </w:rPr>
            </w:pPr>
            <w:r>
              <w:rPr>
                <w:color w:val="000000"/>
                <w:szCs w:val="24"/>
              </w:rPr>
              <w:t>Eğitim – öğretim yılı</w:t>
            </w:r>
          </w:p>
        </w:tc>
      </w:tr>
      <w:tr w:rsidR="00620C39" w:rsidRPr="00A47F2F" w14:paraId="1F58E518" w14:textId="77777777" w:rsidTr="00CC0F15">
        <w:trPr>
          <w:trHeight w:val="719"/>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78FE5" w14:textId="77777777" w:rsidR="00620C39" w:rsidRPr="00A47F2F" w:rsidRDefault="00620C39" w:rsidP="00B768F8">
            <w:pPr>
              <w:spacing w:after="0" w:line="240" w:lineRule="auto"/>
              <w:jc w:val="center"/>
              <w:rPr>
                <w:b/>
                <w:bCs/>
                <w:color w:val="000000"/>
                <w:szCs w:val="24"/>
              </w:rPr>
            </w:pP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0A77FBCB" w14:textId="77777777" w:rsidR="00620C39" w:rsidRPr="00A47F2F" w:rsidRDefault="00620C39" w:rsidP="00B768F8">
            <w:pPr>
              <w:spacing w:after="0" w:line="240" w:lineRule="auto"/>
              <w:jc w:val="both"/>
              <w:rPr>
                <w:szCs w:val="24"/>
                <w:highlight w:val="green"/>
              </w:rPr>
            </w:pPr>
            <w:r w:rsidRPr="00123998">
              <w:rPr>
                <w:szCs w:val="24"/>
              </w:rPr>
              <w:t>Öğrenci ihtiyaç analizinin yapılarak talebe göre kulüplerin kurulması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80345AE" w14:textId="77777777" w:rsidR="00620C39" w:rsidRPr="00A47F2F" w:rsidRDefault="00620C39" w:rsidP="00B768F8">
            <w:pPr>
              <w:spacing w:after="0" w:line="240" w:lineRule="auto"/>
              <w:jc w:val="both"/>
              <w:rPr>
                <w:color w:val="000000"/>
                <w:szCs w:val="24"/>
              </w:rPr>
            </w:pPr>
            <w:r>
              <w:rPr>
                <w:color w:val="000000"/>
                <w:szCs w:val="24"/>
              </w:rPr>
              <w:t>Okul müdürü</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7095011F" w14:textId="77777777" w:rsidR="00620C39" w:rsidRPr="00A47F2F" w:rsidRDefault="00620C39" w:rsidP="00CC0F15">
            <w:pPr>
              <w:spacing w:after="0" w:line="240" w:lineRule="auto"/>
              <w:jc w:val="center"/>
              <w:rPr>
                <w:color w:val="000000"/>
                <w:szCs w:val="24"/>
              </w:rPr>
            </w:pPr>
            <w:r>
              <w:rPr>
                <w:color w:val="000000"/>
                <w:szCs w:val="24"/>
              </w:rPr>
              <w:t>Eğitim – öğretim yılı</w:t>
            </w:r>
          </w:p>
        </w:tc>
      </w:tr>
      <w:tr w:rsidR="00620C39" w:rsidRPr="00987750" w14:paraId="4E81E529" w14:textId="77777777" w:rsidTr="00CC0F15">
        <w:trPr>
          <w:trHeight w:val="719"/>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5993AD" w14:textId="77777777" w:rsidR="00620C39" w:rsidRPr="00C92536" w:rsidRDefault="00620C39" w:rsidP="00B768F8">
            <w:pPr>
              <w:spacing w:after="0" w:line="240" w:lineRule="auto"/>
              <w:jc w:val="center"/>
              <w:rPr>
                <w:b/>
                <w:bCs/>
                <w:color w:val="000000"/>
                <w:szCs w:val="24"/>
              </w:rPr>
            </w:pPr>
            <w:r w:rsidRPr="00C92536">
              <w:rPr>
                <w:b/>
                <w:bCs/>
                <w:color w:val="000000"/>
                <w:szCs w:val="24"/>
              </w:rPr>
              <w:t>2.1.10</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77831209" w14:textId="77777777" w:rsidR="00620C39" w:rsidRPr="00CC0F15" w:rsidRDefault="00620C39" w:rsidP="00B768F8">
            <w:pPr>
              <w:spacing w:after="0" w:line="240" w:lineRule="auto"/>
              <w:jc w:val="both"/>
              <w:rPr>
                <w:szCs w:val="24"/>
              </w:rPr>
            </w:pPr>
            <w:r w:rsidRPr="00CC0F15">
              <w:rPr>
                <w:szCs w:val="24"/>
              </w:rPr>
              <w:t>Matematik eğitiminde öğrenci nitelik ve yeterliliklerinin yükseltilmesi için faaliyetler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7A57DA54" w14:textId="77777777" w:rsidR="00620C39" w:rsidRPr="00C92536" w:rsidRDefault="00620C39" w:rsidP="00B768F8">
            <w:pPr>
              <w:spacing w:after="0" w:line="240" w:lineRule="auto"/>
              <w:jc w:val="both"/>
              <w:rPr>
                <w:color w:val="000000"/>
                <w:szCs w:val="24"/>
              </w:rPr>
            </w:pPr>
            <w:r>
              <w:rPr>
                <w:color w:val="000000"/>
                <w:szCs w:val="24"/>
              </w:rPr>
              <w:t>HABİBE KÖPRÜCÜ, DEMET KİNDAR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75FBA7C" w14:textId="77777777" w:rsidR="00620C39" w:rsidRPr="00C92536" w:rsidRDefault="00620C39" w:rsidP="00CC0F15">
            <w:pPr>
              <w:spacing w:after="0" w:line="240" w:lineRule="auto"/>
              <w:jc w:val="center"/>
              <w:rPr>
                <w:color w:val="000000"/>
                <w:szCs w:val="24"/>
              </w:rPr>
            </w:pPr>
            <w:r>
              <w:rPr>
                <w:color w:val="000000"/>
                <w:szCs w:val="24"/>
              </w:rPr>
              <w:t>Eğitim – öğretim yılı</w:t>
            </w:r>
          </w:p>
        </w:tc>
      </w:tr>
      <w:tr w:rsidR="00620C39" w:rsidRPr="00987750" w14:paraId="1DDAC7C7" w14:textId="77777777" w:rsidTr="00CC0F15">
        <w:trPr>
          <w:trHeight w:val="719"/>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145FC" w14:textId="77777777" w:rsidR="00620C39" w:rsidRPr="00C92536" w:rsidRDefault="00620C39" w:rsidP="00B768F8">
            <w:pPr>
              <w:spacing w:after="0" w:line="240" w:lineRule="auto"/>
              <w:jc w:val="center"/>
              <w:rPr>
                <w:b/>
                <w:bCs/>
                <w:color w:val="000000"/>
                <w:szCs w:val="24"/>
              </w:rPr>
            </w:pPr>
            <w:r w:rsidRPr="00C92536">
              <w:rPr>
                <w:b/>
                <w:bCs/>
                <w:color w:val="000000"/>
                <w:szCs w:val="24"/>
              </w:rPr>
              <w:t>2.1.11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2B26CA8F" w14:textId="77777777" w:rsidR="00620C39" w:rsidRPr="00CC0F15" w:rsidRDefault="00620C39" w:rsidP="00B768F8">
            <w:pPr>
              <w:spacing w:after="0" w:line="240" w:lineRule="auto"/>
              <w:jc w:val="both"/>
              <w:rPr>
                <w:szCs w:val="24"/>
              </w:rPr>
            </w:pPr>
            <w:r w:rsidRPr="00CC0F15">
              <w:rPr>
                <w:szCs w:val="24"/>
              </w:rPr>
              <w:t>Türk Dili ve Edebiyatı eğitiminde öğrenci nitelik ve yeterliliklerinin yükseltilmesi için faaliyetler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0A35AD04" w14:textId="77777777" w:rsidR="00620C39" w:rsidRPr="00C92536" w:rsidRDefault="00620C39" w:rsidP="00B768F8">
            <w:pPr>
              <w:spacing w:after="0" w:line="240" w:lineRule="auto"/>
              <w:jc w:val="both"/>
              <w:rPr>
                <w:color w:val="000000"/>
                <w:szCs w:val="24"/>
              </w:rPr>
            </w:pPr>
            <w:r>
              <w:rPr>
                <w:color w:val="000000"/>
                <w:szCs w:val="24"/>
              </w:rPr>
              <w:t>KÜBRA İYİOL, SADİYE MERVE ALKAN, SELMA ÖZTÜRK</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83B167E" w14:textId="77777777" w:rsidR="00620C39" w:rsidRPr="00C92536" w:rsidRDefault="00620C39" w:rsidP="00CC0F15">
            <w:pPr>
              <w:spacing w:after="0" w:line="240" w:lineRule="auto"/>
              <w:jc w:val="center"/>
              <w:rPr>
                <w:color w:val="000000"/>
                <w:szCs w:val="24"/>
              </w:rPr>
            </w:pPr>
            <w:r>
              <w:rPr>
                <w:color w:val="000000"/>
                <w:szCs w:val="24"/>
              </w:rPr>
              <w:t>Eğitim – öğretim yılı</w:t>
            </w:r>
          </w:p>
        </w:tc>
      </w:tr>
      <w:tr w:rsidR="00620C39" w:rsidRPr="00987750" w14:paraId="76EB5073" w14:textId="77777777" w:rsidTr="00CC0F15">
        <w:trPr>
          <w:trHeight w:val="719"/>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ED543" w14:textId="77777777" w:rsidR="00620C39" w:rsidRPr="00C92536" w:rsidRDefault="00620C39" w:rsidP="00B768F8">
            <w:pPr>
              <w:spacing w:after="0" w:line="240" w:lineRule="auto"/>
              <w:jc w:val="center"/>
              <w:rPr>
                <w:b/>
                <w:bCs/>
                <w:color w:val="000000"/>
                <w:szCs w:val="24"/>
              </w:rPr>
            </w:pPr>
            <w:r w:rsidRPr="00C92536">
              <w:rPr>
                <w:b/>
                <w:bCs/>
                <w:color w:val="000000"/>
                <w:szCs w:val="24"/>
              </w:rPr>
              <w:t>2.1.12</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38B85F7B" w14:textId="77777777" w:rsidR="00620C39" w:rsidRPr="00CC0F15" w:rsidRDefault="00620C39" w:rsidP="00B768F8">
            <w:pPr>
              <w:spacing w:after="0" w:line="240" w:lineRule="auto"/>
              <w:jc w:val="both"/>
              <w:rPr>
                <w:szCs w:val="24"/>
              </w:rPr>
            </w:pPr>
            <w:r w:rsidRPr="00CC0F15">
              <w:rPr>
                <w:szCs w:val="24"/>
              </w:rPr>
              <w:t>Öğrenci başına okunan kitap sayısının arttırılması için kitap okumayı teşvik edici faaliyetler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1433BA24" w14:textId="77777777" w:rsidR="00620C39" w:rsidRPr="00C92536" w:rsidRDefault="00620C39" w:rsidP="00B768F8">
            <w:pPr>
              <w:spacing w:after="0" w:line="240" w:lineRule="auto"/>
              <w:jc w:val="both"/>
              <w:rPr>
                <w:color w:val="000000"/>
                <w:szCs w:val="24"/>
              </w:rPr>
            </w:pPr>
            <w:r>
              <w:rPr>
                <w:color w:val="000000"/>
                <w:szCs w:val="24"/>
              </w:rPr>
              <w:t>Sınıf Rehber Öğretmenleri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F78C35C" w14:textId="77777777" w:rsidR="00620C39" w:rsidRPr="00C92536" w:rsidRDefault="00620C39" w:rsidP="00CC0F15">
            <w:pPr>
              <w:spacing w:after="0" w:line="240" w:lineRule="auto"/>
              <w:jc w:val="center"/>
              <w:rPr>
                <w:color w:val="000000"/>
                <w:szCs w:val="24"/>
              </w:rPr>
            </w:pPr>
            <w:r>
              <w:rPr>
                <w:color w:val="000000"/>
                <w:szCs w:val="24"/>
              </w:rPr>
              <w:t>Eğitim – öğretim yılı</w:t>
            </w:r>
          </w:p>
        </w:tc>
      </w:tr>
    </w:tbl>
    <w:p w14:paraId="3C7A362D" w14:textId="77777777" w:rsidR="00620C39" w:rsidRDefault="00620C39" w:rsidP="00620C39"/>
    <w:p w14:paraId="377D337D" w14:textId="77777777" w:rsidR="00620C39" w:rsidRDefault="00620C39" w:rsidP="00620C39"/>
    <w:p w14:paraId="592D25C4" w14:textId="77777777" w:rsidR="00620C39" w:rsidRDefault="00620C39" w:rsidP="00620C39"/>
    <w:p w14:paraId="340EA480" w14:textId="77777777" w:rsidR="00620C39" w:rsidRDefault="00620C39" w:rsidP="00620C39"/>
    <w:p w14:paraId="30C9833D" w14:textId="77777777" w:rsidR="00620C39" w:rsidRDefault="00620C39" w:rsidP="00620C39"/>
    <w:p w14:paraId="3DBC929A" w14:textId="77777777" w:rsidR="00620C39" w:rsidRDefault="00620C39" w:rsidP="00620C39"/>
    <w:p w14:paraId="0650F6D0" w14:textId="77777777" w:rsidR="00620C39" w:rsidRDefault="00620C39" w:rsidP="00620C39"/>
    <w:p w14:paraId="6B194D5F" w14:textId="77777777" w:rsidR="00620C39" w:rsidRDefault="00620C39" w:rsidP="00620C39"/>
    <w:p w14:paraId="332207E4" w14:textId="3C786930" w:rsidR="00620C39" w:rsidRPr="00CC0F15" w:rsidRDefault="00620C39" w:rsidP="00CC0F15">
      <w:pPr>
        <w:pStyle w:val="Balk2"/>
      </w:pPr>
      <w:bookmarkStart w:id="47" w:name="_Toc531097546"/>
      <w:r w:rsidRPr="00A47F2F">
        <w:lastRenderedPageBreak/>
        <w:t>TEMA I</w:t>
      </w:r>
      <w:r>
        <w:t>II</w:t>
      </w:r>
      <w:r w:rsidRPr="00A47F2F">
        <w:t>: KURUMSAL KAPASİTE</w:t>
      </w:r>
      <w:bookmarkEnd w:id="47"/>
    </w:p>
    <w:p w14:paraId="3B958900" w14:textId="77777777" w:rsidR="00620C39" w:rsidRDefault="00620C39" w:rsidP="00620C39">
      <w:pPr>
        <w:pStyle w:val="Balk3"/>
        <w:rPr>
          <w:rFonts w:ascii="Book Antiqua" w:eastAsia="Times New Roman" w:hAnsi="Book Antiqua"/>
          <w:sz w:val="24"/>
          <w:szCs w:val="21"/>
        </w:rPr>
      </w:pPr>
      <w:bookmarkStart w:id="48" w:name="_Toc416085167"/>
      <w:bookmarkStart w:id="49" w:name="_Toc529519470"/>
      <w:r w:rsidRPr="007C1C88">
        <w:rPr>
          <w:rFonts w:ascii="Book Antiqua" w:eastAsia="Times New Roman" w:hAnsi="Book Antiqua"/>
          <w:b/>
          <w:sz w:val="24"/>
          <w:szCs w:val="21"/>
        </w:rPr>
        <w:t>Stratejik Amaç 3:</w:t>
      </w:r>
      <w:r>
        <w:t xml:space="preserve"> </w:t>
      </w:r>
      <w:r w:rsidRPr="007C1C88">
        <w:rPr>
          <w:rFonts w:ascii="Book Antiqua" w:eastAsia="Times New Roman" w:hAnsi="Book Antiqua"/>
          <w:sz w:val="24"/>
          <w:szCs w:val="21"/>
        </w:rPr>
        <w:t>Okulumuzun beşeri, mali, fiziki ve teknolojik unsurları ile yönetim ve organizasyonu, eğitim ve öğretimin niteliğini ve eğitime erişimi yükseltecek biçimde geliştirilecektir.</w:t>
      </w:r>
    </w:p>
    <w:p w14:paraId="72B5904D" w14:textId="77777777" w:rsidR="00620C39" w:rsidRPr="00CC0F15" w:rsidRDefault="00620C39" w:rsidP="00620C39">
      <w:pPr>
        <w:rPr>
          <w:rStyle w:val="Balk4Char"/>
          <w:rFonts w:ascii="Book Antiqua" w:hAnsi="Book Antiqua"/>
          <w:sz w:val="24"/>
          <w:szCs w:val="24"/>
        </w:rPr>
      </w:pPr>
      <w:r w:rsidRPr="00CC0F15">
        <w:rPr>
          <w:rStyle w:val="Balk4Char"/>
          <w:rFonts w:ascii="Book Antiqua" w:hAnsi="Book Antiqua"/>
          <w:sz w:val="24"/>
          <w:szCs w:val="24"/>
        </w:rPr>
        <w:t xml:space="preserve">Stratejik Hedef 3.1.:  </w:t>
      </w:r>
      <w:r w:rsidRPr="00CC0F15">
        <w:rPr>
          <w:rStyle w:val="Balk4Char"/>
          <w:rFonts w:ascii="Book Antiqua" w:hAnsi="Book Antiqua"/>
          <w:b/>
          <w:bCs/>
          <w:sz w:val="24"/>
          <w:szCs w:val="24"/>
        </w:rPr>
        <w:t>Personelinin niteliklerinin arttırılması</w:t>
      </w:r>
    </w:p>
    <w:p w14:paraId="3A6DC8DE" w14:textId="2B82B5C3" w:rsidR="00620C39" w:rsidRPr="002B6FDB" w:rsidRDefault="00620C39" w:rsidP="00620C39">
      <w:pPr>
        <w:rPr>
          <w:b/>
          <w:color w:val="FF0000"/>
          <w:sz w:val="28"/>
        </w:rPr>
      </w:pPr>
      <w:bookmarkStart w:id="50" w:name="_Toc529519463"/>
      <w:r w:rsidRPr="002B6FDB">
        <w:rPr>
          <w:b/>
          <w:sz w:val="28"/>
        </w:rPr>
        <w:t>Performans Göstergeler</w:t>
      </w:r>
      <w:bookmarkEnd w:id="50"/>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5576"/>
        <w:gridCol w:w="1058"/>
        <w:gridCol w:w="8"/>
        <w:gridCol w:w="1199"/>
        <w:gridCol w:w="1151"/>
        <w:gridCol w:w="1113"/>
        <w:gridCol w:w="1207"/>
        <w:gridCol w:w="1111"/>
        <w:gridCol w:w="19"/>
      </w:tblGrid>
      <w:tr w:rsidR="00620C39" w:rsidRPr="00CC0F15" w14:paraId="35BFECDA" w14:textId="77777777" w:rsidTr="00CC0F15">
        <w:trPr>
          <w:trHeight w:val="702"/>
        </w:trPr>
        <w:tc>
          <w:tcPr>
            <w:tcW w:w="1943" w:type="dxa"/>
            <w:vMerge w:val="restart"/>
            <w:shd w:val="clear" w:color="auto" w:fill="auto"/>
            <w:noWrap/>
            <w:vAlign w:val="center"/>
            <w:hideMark/>
          </w:tcPr>
          <w:p w14:paraId="20BFBFE5" w14:textId="77777777" w:rsidR="00620C39" w:rsidRPr="00CC0F15" w:rsidRDefault="00620C39" w:rsidP="00B768F8">
            <w:pPr>
              <w:spacing w:after="0" w:line="240" w:lineRule="auto"/>
              <w:rPr>
                <w:b/>
                <w:bCs/>
                <w:color w:val="000000"/>
                <w:szCs w:val="24"/>
              </w:rPr>
            </w:pPr>
            <w:r w:rsidRPr="00CC0F15">
              <w:rPr>
                <w:b/>
                <w:bCs/>
                <w:color w:val="000000"/>
                <w:szCs w:val="24"/>
              </w:rPr>
              <w:t>No</w:t>
            </w:r>
          </w:p>
        </w:tc>
        <w:tc>
          <w:tcPr>
            <w:tcW w:w="5576" w:type="dxa"/>
            <w:vMerge w:val="restart"/>
            <w:shd w:val="clear" w:color="auto" w:fill="auto"/>
            <w:vAlign w:val="center"/>
            <w:hideMark/>
          </w:tcPr>
          <w:p w14:paraId="420047A4" w14:textId="38B27F26" w:rsidR="00620C39" w:rsidRPr="00CC0F15" w:rsidRDefault="00CC0F15" w:rsidP="00CC0F15">
            <w:pPr>
              <w:spacing w:after="0" w:line="240" w:lineRule="auto"/>
              <w:rPr>
                <w:b/>
                <w:bCs/>
                <w:color w:val="000000"/>
                <w:szCs w:val="24"/>
              </w:rPr>
            </w:pPr>
            <w:r w:rsidRPr="00CC0F15">
              <w:rPr>
                <w:b/>
                <w:bCs/>
                <w:color w:val="000000"/>
                <w:szCs w:val="24"/>
              </w:rPr>
              <w:t xml:space="preserve">PERFORMANS </w:t>
            </w:r>
            <w:r w:rsidR="00620C39" w:rsidRPr="00CC0F15">
              <w:rPr>
                <w:b/>
                <w:bCs/>
                <w:color w:val="000000"/>
                <w:szCs w:val="24"/>
              </w:rPr>
              <w:t>GÖSTERGESİ</w:t>
            </w:r>
          </w:p>
        </w:tc>
        <w:tc>
          <w:tcPr>
            <w:tcW w:w="1066" w:type="dxa"/>
            <w:gridSpan w:val="2"/>
            <w:shd w:val="clear" w:color="auto" w:fill="auto"/>
            <w:vAlign w:val="center"/>
          </w:tcPr>
          <w:p w14:paraId="1FC93246" w14:textId="77777777" w:rsidR="00620C39" w:rsidRPr="00CC0F15" w:rsidRDefault="00620C39" w:rsidP="00B768F8">
            <w:pPr>
              <w:spacing w:after="0" w:line="240" w:lineRule="auto"/>
              <w:rPr>
                <w:b/>
                <w:bCs/>
                <w:color w:val="000000"/>
                <w:szCs w:val="24"/>
              </w:rPr>
            </w:pPr>
            <w:r w:rsidRPr="00CC0F15">
              <w:rPr>
                <w:b/>
                <w:bCs/>
                <w:color w:val="000000"/>
                <w:szCs w:val="24"/>
              </w:rPr>
              <w:t>Mevcut</w:t>
            </w:r>
          </w:p>
        </w:tc>
        <w:tc>
          <w:tcPr>
            <w:tcW w:w="5800" w:type="dxa"/>
            <w:gridSpan w:val="6"/>
            <w:shd w:val="clear" w:color="auto" w:fill="auto"/>
            <w:vAlign w:val="center"/>
          </w:tcPr>
          <w:p w14:paraId="049A7D27" w14:textId="77777777" w:rsidR="00620C39" w:rsidRPr="00CC0F15" w:rsidRDefault="00620C39" w:rsidP="00CC0F15">
            <w:pPr>
              <w:spacing w:after="0" w:line="240" w:lineRule="auto"/>
              <w:jc w:val="center"/>
              <w:rPr>
                <w:b/>
                <w:bCs/>
                <w:color w:val="000000"/>
                <w:szCs w:val="24"/>
              </w:rPr>
            </w:pPr>
            <w:r w:rsidRPr="00CC0F15">
              <w:rPr>
                <w:b/>
                <w:bCs/>
                <w:color w:val="000000"/>
                <w:szCs w:val="24"/>
              </w:rPr>
              <w:t>HEDEF</w:t>
            </w:r>
          </w:p>
        </w:tc>
      </w:tr>
      <w:tr w:rsidR="00620C39" w:rsidRPr="00CC0F15" w14:paraId="17450FF3" w14:textId="77777777" w:rsidTr="00CC0F15">
        <w:trPr>
          <w:gridAfter w:val="1"/>
          <w:wAfter w:w="19" w:type="dxa"/>
          <w:trHeight w:val="515"/>
        </w:trPr>
        <w:tc>
          <w:tcPr>
            <w:tcW w:w="1943" w:type="dxa"/>
            <w:vMerge/>
            <w:shd w:val="clear" w:color="auto" w:fill="auto"/>
            <w:vAlign w:val="center"/>
            <w:hideMark/>
          </w:tcPr>
          <w:p w14:paraId="1EEE3D11" w14:textId="77777777" w:rsidR="00620C39" w:rsidRPr="00CC0F15" w:rsidRDefault="00620C39" w:rsidP="00B768F8">
            <w:pPr>
              <w:spacing w:after="0" w:line="240" w:lineRule="auto"/>
              <w:rPr>
                <w:b/>
                <w:bCs/>
                <w:szCs w:val="24"/>
              </w:rPr>
            </w:pPr>
          </w:p>
        </w:tc>
        <w:tc>
          <w:tcPr>
            <w:tcW w:w="5576" w:type="dxa"/>
            <w:vMerge/>
            <w:shd w:val="clear" w:color="auto" w:fill="auto"/>
            <w:vAlign w:val="center"/>
            <w:hideMark/>
          </w:tcPr>
          <w:p w14:paraId="34A96ECC" w14:textId="77777777" w:rsidR="00620C39" w:rsidRPr="00CC0F15" w:rsidRDefault="00620C39" w:rsidP="00B768F8">
            <w:pPr>
              <w:spacing w:after="0" w:line="240" w:lineRule="auto"/>
              <w:rPr>
                <w:b/>
                <w:bCs/>
                <w:szCs w:val="24"/>
              </w:rPr>
            </w:pPr>
          </w:p>
        </w:tc>
        <w:tc>
          <w:tcPr>
            <w:tcW w:w="1058" w:type="dxa"/>
            <w:shd w:val="clear" w:color="auto" w:fill="auto"/>
            <w:noWrap/>
            <w:vAlign w:val="center"/>
            <w:hideMark/>
          </w:tcPr>
          <w:p w14:paraId="630C55BC" w14:textId="77777777" w:rsidR="00620C39" w:rsidRPr="00CC0F15" w:rsidRDefault="00620C39" w:rsidP="00B768F8">
            <w:pPr>
              <w:spacing w:after="0" w:line="240" w:lineRule="auto"/>
              <w:rPr>
                <w:b/>
                <w:bCs/>
                <w:szCs w:val="24"/>
              </w:rPr>
            </w:pPr>
            <w:r w:rsidRPr="00CC0F15">
              <w:rPr>
                <w:b/>
                <w:bCs/>
                <w:szCs w:val="24"/>
              </w:rPr>
              <w:t>2018</w:t>
            </w:r>
          </w:p>
        </w:tc>
        <w:tc>
          <w:tcPr>
            <w:tcW w:w="1207" w:type="dxa"/>
            <w:gridSpan w:val="2"/>
            <w:shd w:val="clear" w:color="auto" w:fill="auto"/>
            <w:noWrap/>
            <w:vAlign w:val="center"/>
            <w:hideMark/>
          </w:tcPr>
          <w:p w14:paraId="6B41EE07" w14:textId="77777777" w:rsidR="00620C39" w:rsidRPr="00CC0F15" w:rsidRDefault="00620C39" w:rsidP="00B768F8">
            <w:pPr>
              <w:spacing w:after="0" w:line="240" w:lineRule="auto"/>
              <w:rPr>
                <w:b/>
                <w:bCs/>
                <w:szCs w:val="24"/>
              </w:rPr>
            </w:pPr>
            <w:r w:rsidRPr="00CC0F15">
              <w:rPr>
                <w:b/>
                <w:bCs/>
                <w:szCs w:val="24"/>
              </w:rPr>
              <w:t>2019</w:t>
            </w:r>
          </w:p>
        </w:tc>
        <w:tc>
          <w:tcPr>
            <w:tcW w:w="1151" w:type="dxa"/>
            <w:vAlign w:val="center"/>
          </w:tcPr>
          <w:p w14:paraId="5B556F7D" w14:textId="77777777" w:rsidR="00620C39" w:rsidRPr="00CC0F15" w:rsidRDefault="00620C39" w:rsidP="00B768F8">
            <w:pPr>
              <w:spacing w:after="0" w:line="240" w:lineRule="auto"/>
              <w:rPr>
                <w:b/>
                <w:bCs/>
                <w:szCs w:val="24"/>
              </w:rPr>
            </w:pPr>
            <w:r w:rsidRPr="00CC0F15">
              <w:rPr>
                <w:b/>
                <w:bCs/>
                <w:szCs w:val="24"/>
              </w:rPr>
              <w:t>2020</w:t>
            </w:r>
          </w:p>
        </w:tc>
        <w:tc>
          <w:tcPr>
            <w:tcW w:w="1113" w:type="dxa"/>
            <w:vAlign w:val="center"/>
          </w:tcPr>
          <w:p w14:paraId="77A2EC71" w14:textId="77777777" w:rsidR="00620C39" w:rsidRPr="00CC0F15" w:rsidRDefault="00620C39" w:rsidP="00B768F8">
            <w:pPr>
              <w:spacing w:after="0" w:line="240" w:lineRule="auto"/>
              <w:rPr>
                <w:b/>
                <w:bCs/>
                <w:szCs w:val="24"/>
              </w:rPr>
            </w:pPr>
            <w:r w:rsidRPr="00CC0F15">
              <w:rPr>
                <w:b/>
                <w:bCs/>
                <w:szCs w:val="24"/>
              </w:rPr>
              <w:t>2021</w:t>
            </w:r>
          </w:p>
        </w:tc>
        <w:tc>
          <w:tcPr>
            <w:tcW w:w="1207" w:type="dxa"/>
            <w:vAlign w:val="center"/>
          </w:tcPr>
          <w:p w14:paraId="4055A9AE" w14:textId="77777777" w:rsidR="00620C39" w:rsidRPr="00CC0F15" w:rsidRDefault="00620C39" w:rsidP="00B768F8">
            <w:pPr>
              <w:spacing w:after="0" w:line="240" w:lineRule="auto"/>
              <w:rPr>
                <w:b/>
                <w:bCs/>
                <w:szCs w:val="24"/>
              </w:rPr>
            </w:pPr>
            <w:r w:rsidRPr="00CC0F15">
              <w:rPr>
                <w:b/>
                <w:bCs/>
                <w:szCs w:val="24"/>
              </w:rPr>
              <w:t>2022</w:t>
            </w:r>
          </w:p>
        </w:tc>
        <w:tc>
          <w:tcPr>
            <w:tcW w:w="1111" w:type="dxa"/>
            <w:vAlign w:val="center"/>
          </w:tcPr>
          <w:p w14:paraId="315B5127" w14:textId="77777777" w:rsidR="00620C39" w:rsidRPr="00CC0F15" w:rsidRDefault="00620C39" w:rsidP="00B768F8">
            <w:pPr>
              <w:spacing w:after="0" w:line="240" w:lineRule="auto"/>
              <w:rPr>
                <w:b/>
                <w:bCs/>
                <w:szCs w:val="24"/>
              </w:rPr>
            </w:pPr>
            <w:r w:rsidRPr="00CC0F15">
              <w:rPr>
                <w:b/>
                <w:bCs/>
                <w:szCs w:val="24"/>
              </w:rPr>
              <w:t>2023</w:t>
            </w:r>
          </w:p>
        </w:tc>
      </w:tr>
      <w:tr w:rsidR="00620C39" w:rsidRPr="00CC0F15" w14:paraId="764A1D3E" w14:textId="77777777" w:rsidTr="00CC0F15">
        <w:trPr>
          <w:gridAfter w:val="1"/>
          <w:wAfter w:w="19" w:type="dxa"/>
          <w:trHeight w:val="915"/>
        </w:trPr>
        <w:tc>
          <w:tcPr>
            <w:tcW w:w="1943" w:type="dxa"/>
            <w:shd w:val="clear" w:color="auto" w:fill="auto"/>
            <w:vAlign w:val="center"/>
          </w:tcPr>
          <w:p w14:paraId="4F819B64" w14:textId="77777777" w:rsidR="00620C39" w:rsidRPr="00CC0F15" w:rsidRDefault="00620C39" w:rsidP="00B768F8">
            <w:pPr>
              <w:spacing w:after="0" w:line="240" w:lineRule="auto"/>
              <w:rPr>
                <w:b/>
                <w:bCs/>
                <w:szCs w:val="24"/>
              </w:rPr>
            </w:pPr>
            <w:r w:rsidRPr="00CC0F15">
              <w:rPr>
                <w:b/>
                <w:bCs/>
                <w:szCs w:val="24"/>
              </w:rPr>
              <w:t>PG.3.1.1</w:t>
            </w:r>
          </w:p>
        </w:tc>
        <w:tc>
          <w:tcPr>
            <w:tcW w:w="5576" w:type="dxa"/>
            <w:shd w:val="clear" w:color="auto" w:fill="auto"/>
            <w:vAlign w:val="center"/>
          </w:tcPr>
          <w:p w14:paraId="3A333B6C" w14:textId="77777777" w:rsidR="00620C39" w:rsidRPr="00CC0F15" w:rsidRDefault="00620C39" w:rsidP="00B768F8">
            <w:pPr>
              <w:spacing w:after="0" w:line="240" w:lineRule="auto"/>
              <w:rPr>
                <w:szCs w:val="24"/>
              </w:rPr>
            </w:pPr>
            <w:r w:rsidRPr="00CC0F15">
              <w:rPr>
                <w:szCs w:val="24"/>
              </w:rPr>
              <w:t>Gerçek iş ortamlarında mesleki gelişim faaliyetlerine katılan öğretmen oranı</w:t>
            </w:r>
          </w:p>
        </w:tc>
        <w:tc>
          <w:tcPr>
            <w:tcW w:w="1058" w:type="dxa"/>
            <w:shd w:val="clear" w:color="auto" w:fill="auto"/>
            <w:noWrap/>
            <w:vAlign w:val="center"/>
          </w:tcPr>
          <w:p w14:paraId="5A7B6DE2" w14:textId="77777777" w:rsidR="00620C39" w:rsidRPr="00CC0F15" w:rsidRDefault="00620C39" w:rsidP="00CC0F15">
            <w:pPr>
              <w:spacing w:after="0" w:line="240" w:lineRule="auto"/>
              <w:jc w:val="center"/>
              <w:rPr>
                <w:szCs w:val="24"/>
              </w:rPr>
            </w:pPr>
            <w:r w:rsidRPr="00CC0F15">
              <w:rPr>
                <w:szCs w:val="24"/>
              </w:rPr>
              <w:t>%100</w:t>
            </w:r>
          </w:p>
        </w:tc>
        <w:tc>
          <w:tcPr>
            <w:tcW w:w="1207" w:type="dxa"/>
            <w:gridSpan w:val="2"/>
            <w:shd w:val="clear" w:color="auto" w:fill="auto"/>
            <w:noWrap/>
            <w:vAlign w:val="center"/>
          </w:tcPr>
          <w:p w14:paraId="4C335429" w14:textId="77777777" w:rsidR="00620C39" w:rsidRPr="00CC0F15" w:rsidRDefault="00620C39" w:rsidP="00CC0F15">
            <w:pPr>
              <w:spacing w:after="0" w:line="240" w:lineRule="auto"/>
              <w:jc w:val="center"/>
              <w:rPr>
                <w:szCs w:val="24"/>
              </w:rPr>
            </w:pPr>
            <w:r w:rsidRPr="00CC0F15">
              <w:rPr>
                <w:szCs w:val="24"/>
              </w:rPr>
              <w:t>%100</w:t>
            </w:r>
          </w:p>
        </w:tc>
        <w:tc>
          <w:tcPr>
            <w:tcW w:w="1151" w:type="dxa"/>
            <w:vAlign w:val="center"/>
          </w:tcPr>
          <w:p w14:paraId="683099A9" w14:textId="77777777" w:rsidR="00620C39" w:rsidRPr="00CC0F15" w:rsidRDefault="00620C39" w:rsidP="00CC0F15">
            <w:pPr>
              <w:spacing w:after="0" w:line="240" w:lineRule="auto"/>
              <w:jc w:val="center"/>
              <w:rPr>
                <w:szCs w:val="24"/>
              </w:rPr>
            </w:pPr>
            <w:r w:rsidRPr="00CC0F15">
              <w:rPr>
                <w:szCs w:val="24"/>
              </w:rPr>
              <w:t>%100</w:t>
            </w:r>
          </w:p>
        </w:tc>
        <w:tc>
          <w:tcPr>
            <w:tcW w:w="1113" w:type="dxa"/>
            <w:vAlign w:val="center"/>
          </w:tcPr>
          <w:p w14:paraId="2B83D066" w14:textId="77777777" w:rsidR="00620C39" w:rsidRPr="00CC0F15" w:rsidRDefault="00620C39" w:rsidP="00CC0F15">
            <w:pPr>
              <w:spacing w:after="0" w:line="240" w:lineRule="auto"/>
              <w:jc w:val="center"/>
              <w:rPr>
                <w:szCs w:val="24"/>
              </w:rPr>
            </w:pPr>
            <w:r w:rsidRPr="00CC0F15">
              <w:rPr>
                <w:szCs w:val="24"/>
              </w:rPr>
              <w:t>%100</w:t>
            </w:r>
          </w:p>
        </w:tc>
        <w:tc>
          <w:tcPr>
            <w:tcW w:w="1207" w:type="dxa"/>
            <w:vAlign w:val="center"/>
          </w:tcPr>
          <w:p w14:paraId="7ADE9106" w14:textId="77777777" w:rsidR="00620C39" w:rsidRPr="00CC0F15" w:rsidRDefault="00620C39" w:rsidP="00CC0F15">
            <w:pPr>
              <w:spacing w:after="0" w:line="240" w:lineRule="auto"/>
              <w:jc w:val="center"/>
              <w:rPr>
                <w:szCs w:val="24"/>
              </w:rPr>
            </w:pPr>
            <w:r w:rsidRPr="00CC0F15">
              <w:rPr>
                <w:szCs w:val="24"/>
              </w:rPr>
              <w:t>%100</w:t>
            </w:r>
          </w:p>
        </w:tc>
        <w:tc>
          <w:tcPr>
            <w:tcW w:w="1111" w:type="dxa"/>
            <w:vAlign w:val="center"/>
          </w:tcPr>
          <w:p w14:paraId="476E8752" w14:textId="77777777" w:rsidR="00620C39" w:rsidRPr="00CC0F15" w:rsidRDefault="00620C39" w:rsidP="00CC0F15">
            <w:pPr>
              <w:spacing w:after="0" w:line="240" w:lineRule="auto"/>
              <w:jc w:val="center"/>
              <w:rPr>
                <w:szCs w:val="24"/>
              </w:rPr>
            </w:pPr>
            <w:r w:rsidRPr="00CC0F15">
              <w:rPr>
                <w:szCs w:val="24"/>
              </w:rPr>
              <w:t>%100</w:t>
            </w:r>
          </w:p>
        </w:tc>
      </w:tr>
      <w:tr w:rsidR="00620C39" w:rsidRPr="00CC0F15" w14:paraId="766C42A6" w14:textId="77777777" w:rsidTr="00CC0F15">
        <w:trPr>
          <w:gridAfter w:val="1"/>
          <w:wAfter w:w="19" w:type="dxa"/>
          <w:trHeight w:val="915"/>
        </w:trPr>
        <w:tc>
          <w:tcPr>
            <w:tcW w:w="1943" w:type="dxa"/>
            <w:shd w:val="clear" w:color="auto" w:fill="auto"/>
            <w:vAlign w:val="center"/>
          </w:tcPr>
          <w:p w14:paraId="1450C62B" w14:textId="77777777" w:rsidR="00620C39" w:rsidRPr="00CC0F15" w:rsidRDefault="00620C39" w:rsidP="00B768F8">
            <w:pPr>
              <w:rPr>
                <w:szCs w:val="24"/>
              </w:rPr>
            </w:pPr>
            <w:r w:rsidRPr="00CC0F15">
              <w:rPr>
                <w:b/>
                <w:bCs/>
                <w:szCs w:val="24"/>
              </w:rPr>
              <w:t>PG.3.1.2</w:t>
            </w:r>
          </w:p>
        </w:tc>
        <w:tc>
          <w:tcPr>
            <w:tcW w:w="5576" w:type="dxa"/>
            <w:shd w:val="clear" w:color="auto" w:fill="auto"/>
            <w:vAlign w:val="center"/>
          </w:tcPr>
          <w:p w14:paraId="79CF0FCC" w14:textId="77777777" w:rsidR="00620C39" w:rsidRPr="00CC0F15" w:rsidRDefault="00620C39" w:rsidP="00B768F8">
            <w:pPr>
              <w:spacing w:after="0" w:line="240" w:lineRule="auto"/>
              <w:rPr>
                <w:szCs w:val="24"/>
              </w:rPr>
            </w:pPr>
            <w:r w:rsidRPr="00CC0F15">
              <w:rPr>
                <w:szCs w:val="24"/>
              </w:rPr>
              <w:t>Bir yıl içerisinde Hizmetçi eğitime katılan öğretmen oranı</w:t>
            </w:r>
          </w:p>
        </w:tc>
        <w:tc>
          <w:tcPr>
            <w:tcW w:w="1058" w:type="dxa"/>
            <w:shd w:val="clear" w:color="auto" w:fill="auto"/>
            <w:noWrap/>
            <w:vAlign w:val="center"/>
          </w:tcPr>
          <w:p w14:paraId="179DFD72" w14:textId="77777777" w:rsidR="00620C39" w:rsidRPr="00CC0F15" w:rsidRDefault="00620C39" w:rsidP="00CC0F15">
            <w:pPr>
              <w:spacing w:after="0" w:line="240" w:lineRule="auto"/>
              <w:jc w:val="center"/>
              <w:rPr>
                <w:szCs w:val="24"/>
              </w:rPr>
            </w:pPr>
            <w:r w:rsidRPr="00CC0F15">
              <w:rPr>
                <w:szCs w:val="24"/>
              </w:rPr>
              <w:t>%100</w:t>
            </w:r>
          </w:p>
        </w:tc>
        <w:tc>
          <w:tcPr>
            <w:tcW w:w="1207" w:type="dxa"/>
            <w:gridSpan w:val="2"/>
            <w:shd w:val="clear" w:color="auto" w:fill="auto"/>
            <w:noWrap/>
            <w:vAlign w:val="center"/>
          </w:tcPr>
          <w:p w14:paraId="2310CD77" w14:textId="77777777" w:rsidR="00620C39" w:rsidRPr="00CC0F15" w:rsidRDefault="00620C39" w:rsidP="00CC0F15">
            <w:pPr>
              <w:spacing w:after="0" w:line="240" w:lineRule="auto"/>
              <w:jc w:val="center"/>
              <w:rPr>
                <w:szCs w:val="24"/>
              </w:rPr>
            </w:pPr>
            <w:r w:rsidRPr="00CC0F15">
              <w:rPr>
                <w:szCs w:val="24"/>
              </w:rPr>
              <w:t>%100</w:t>
            </w:r>
          </w:p>
        </w:tc>
        <w:tc>
          <w:tcPr>
            <w:tcW w:w="1151" w:type="dxa"/>
            <w:vAlign w:val="center"/>
          </w:tcPr>
          <w:p w14:paraId="56A719E8" w14:textId="77777777" w:rsidR="00620C39" w:rsidRPr="00CC0F15" w:rsidRDefault="00620C39" w:rsidP="00CC0F15">
            <w:pPr>
              <w:spacing w:after="0" w:line="240" w:lineRule="auto"/>
              <w:jc w:val="center"/>
              <w:rPr>
                <w:szCs w:val="24"/>
              </w:rPr>
            </w:pPr>
            <w:r w:rsidRPr="00CC0F15">
              <w:rPr>
                <w:szCs w:val="24"/>
              </w:rPr>
              <w:t>%100</w:t>
            </w:r>
          </w:p>
        </w:tc>
        <w:tc>
          <w:tcPr>
            <w:tcW w:w="1113" w:type="dxa"/>
            <w:vAlign w:val="center"/>
          </w:tcPr>
          <w:p w14:paraId="6399C4A7" w14:textId="77777777" w:rsidR="00620C39" w:rsidRPr="00CC0F15" w:rsidRDefault="00620C39" w:rsidP="00CC0F15">
            <w:pPr>
              <w:spacing w:after="0" w:line="240" w:lineRule="auto"/>
              <w:jc w:val="center"/>
              <w:rPr>
                <w:szCs w:val="24"/>
              </w:rPr>
            </w:pPr>
            <w:r w:rsidRPr="00CC0F15">
              <w:rPr>
                <w:szCs w:val="24"/>
              </w:rPr>
              <w:t>%100</w:t>
            </w:r>
          </w:p>
        </w:tc>
        <w:tc>
          <w:tcPr>
            <w:tcW w:w="1207" w:type="dxa"/>
            <w:vAlign w:val="center"/>
          </w:tcPr>
          <w:p w14:paraId="1D1A1FAC" w14:textId="77777777" w:rsidR="00620C39" w:rsidRPr="00CC0F15" w:rsidRDefault="00620C39" w:rsidP="00CC0F15">
            <w:pPr>
              <w:spacing w:after="0" w:line="240" w:lineRule="auto"/>
              <w:jc w:val="center"/>
              <w:rPr>
                <w:szCs w:val="24"/>
              </w:rPr>
            </w:pPr>
            <w:r w:rsidRPr="00CC0F15">
              <w:rPr>
                <w:szCs w:val="24"/>
              </w:rPr>
              <w:t>%100</w:t>
            </w:r>
          </w:p>
        </w:tc>
        <w:tc>
          <w:tcPr>
            <w:tcW w:w="1111" w:type="dxa"/>
            <w:vAlign w:val="center"/>
          </w:tcPr>
          <w:p w14:paraId="0E3DDDA2" w14:textId="77777777" w:rsidR="00620C39" w:rsidRPr="00CC0F15" w:rsidRDefault="00620C39" w:rsidP="00CC0F15">
            <w:pPr>
              <w:spacing w:after="0" w:line="240" w:lineRule="auto"/>
              <w:jc w:val="center"/>
              <w:rPr>
                <w:szCs w:val="24"/>
              </w:rPr>
            </w:pPr>
            <w:r w:rsidRPr="00CC0F15">
              <w:rPr>
                <w:szCs w:val="24"/>
              </w:rPr>
              <w:t>%100</w:t>
            </w:r>
          </w:p>
        </w:tc>
      </w:tr>
      <w:tr w:rsidR="00620C39" w:rsidRPr="00CC0F15" w14:paraId="68E69155" w14:textId="77777777" w:rsidTr="00CC0F15">
        <w:trPr>
          <w:gridAfter w:val="1"/>
          <w:wAfter w:w="19" w:type="dxa"/>
          <w:trHeight w:val="915"/>
        </w:trPr>
        <w:tc>
          <w:tcPr>
            <w:tcW w:w="1943" w:type="dxa"/>
            <w:shd w:val="clear" w:color="auto" w:fill="auto"/>
            <w:vAlign w:val="center"/>
          </w:tcPr>
          <w:p w14:paraId="3245E05A" w14:textId="77777777" w:rsidR="00620C39" w:rsidRPr="00CC0F15" w:rsidRDefault="00620C39" w:rsidP="00B768F8">
            <w:pPr>
              <w:rPr>
                <w:szCs w:val="24"/>
              </w:rPr>
            </w:pPr>
            <w:r w:rsidRPr="00CC0F15">
              <w:rPr>
                <w:b/>
                <w:bCs/>
                <w:szCs w:val="24"/>
              </w:rPr>
              <w:t>PG.3.1.3</w:t>
            </w:r>
          </w:p>
        </w:tc>
        <w:tc>
          <w:tcPr>
            <w:tcW w:w="5576" w:type="dxa"/>
            <w:shd w:val="clear" w:color="auto" w:fill="auto"/>
            <w:vAlign w:val="center"/>
          </w:tcPr>
          <w:p w14:paraId="3DBCB4E3" w14:textId="77777777" w:rsidR="00620C39" w:rsidRPr="00CC0F15" w:rsidRDefault="00620C39" w:rsidP="00B768F8">
            <w:pPr>
              <w:spacing w:after="0" w:line="240" w:lineRule="auto"/>
              <w:rPr>
                <w:szCs w:val="24"/>
              </w:rPr>
            </w:pPr>
            <w:r w:rsidRPr="00CC0F15">
              <w:rPr>
                <w:szCs w:val="24"/>
              </w:rPr>
              <w:t>Bir yıl içerisinde öğretmen başına düşen hizmet içi eğitim sayısı</w:t>
            </w:r>
          </w:p>
        </w:tc>
        <w:tc>
          <w:tcPr>
            <w:tcW w:w="1058" w:type="dxa"/>
            <w:shd w:val="clear" w:color="auto" w:fill="auto"/>
            <w:noWrap/>
            <w:vAlign w:val="center"/>
          </w:tcPr>
          <w:p w14:paraId="0B743A4A" w14:textId="77777777" w:rsidR="00620C39" w:rsidRPr="00CC0F15" w:rsidRDefault="00620C39" w:rsidP="00CC0F15">
            <w:pPr>
              <w:spacing w:after="0" w:line="240" w:lineRule="auto"/>
              <w:jc w:val="center"/>
              <w:rPr>
                <w:szCs w:val="24"/>
              </w:rPr>
            </w:pPr>
            <w:r w:rsidRPr="00CC0F15">
              <w:rPr>
                <w:szCs w:val="24"/>
              </w:rPr>
              <w:t>1</w:t>
            </w:r>
          </w:p>
        </w:tc>
        <w:tc>
          <w:tcPr>
            <w:tcW w:w="1207" w:type="dxa"/>
            <w:gridSpan w:val="2"/>
            <w:shd w:val="clear" w:color="auto" w:fill="auto"/>
            <w:noWrap/>
            <w:vAlign w:val="center"/>
          </w:tcPr>
          <w:p w14:paraId="04ECE9D9" w14:textId="77777777" w:rsidR="00620C39" w:rsidRPr="00CC0F15" w:rsidRDefault="00620C39" w:rsidP="00CC0F15">
            <w:pPr>
              <w:spacing w:after="0" w:line="240" w:lineRule="auto"/>
              <w:jc w:val="center"/>
              <w:rPr>
                <w:szCs w:val="24"/>
              </w:rPr>
            </w:pPr>
            <w:r w:rsidRPr="00CC0F15">
              <w:rPr>
                <w:szCs w:val="24"/>
              </w:rPr>
              <w:t>1</w:t>
            </w:r>
          </w:p>
        </w:tc>
        <w:tc>
          <w:tcPr>
            <w:tcW w:w="1151" w:type="dxa"/>
            <w:vAlign w:val="center"/>
          </w:tcPr>
          <w:p w14:paraId="0FD3EFD1" w14:textId="77777777" w:rsidR="00620C39" w:rsidRPr="00CC0F15" w:rsidRDefault="00620C39" w:rsidP="00CC0F15">
            <w:pPr>
              <w:spacing w:after="0" w:line="240" w:lineRule="auto"/>
              <w:jc w:val="center"/>
              <w:rPr>
                <w:szCs w:val="24"/>
              </w:rPr>
            </w:pPr>
            <w:r w:rsidRPr="00CC0F15">
              <w:rPr>
                <w:szCs w:val="24"/>
              </w:rPr>
              <w:t>2</w:t>
            </w:r>
          </w:p>
        </w:tc>
        <w:tc>
          <w:tcPr>
            <w:tcW w:w="1113" w:type="dxa"/>
            <w:vAlign w:val="center"/>
          </w:tcPr>
          <w:p w14:paraId="50A3F16D" w14:textId="77777777" w:rsidR="00620C39" w:rsidRPr="00CC0F15" w:rsidRDefault="00620C39" w:rsidP="00CC0F15">
            <w:pPr>
              <w:spacing w:after="0" w:line="240" w:lineRule="auto"/>
              <w:jc w:val="center"/>
              <w:rPr>
                <w:szCs w:val="24"/>
              </w:rPr>
            </w:pPr>
            <w:r w:rsidRPr="00CC0F15">
              <w:rPr>
                <w:szCs w:val="24"/>
              </w:rPr>
              <w:t>3</w:t>
            </w:r>
          </w:p>
        </w:tc>
        <w:tc>
          <w:tcPr>
            <w:tcW w:w="1207" w:type="dxa"/>
            <w:vAlign w:val="center"/>
          </w:tcPr>
          <w:p w14:paraId="3C71CDE5" w14:textId="77777777" w:rsidR="00620C39" w:rsidRPr="00CC0F15" w:rsidRDefault="00620C39" w:rsidP="00CC0F15">
            <w:pPr>
              <w:spacing w:after="0" w:line="240" w:lineRule="auto"/>
              <w:jc w:val="center"/>
              <w:rPr>
                <w:szCs w:val="24"/>
              </w:rPr>
            </w:pPr>
            <w:r w:rsidRPr="00CC0F15">
              <w:rPr>
                <w:szCs w:val="24"/>
              </w:rPr>
              <w:t>4</w:t>
            </w:r>
          </w:p>
        </w:tc>
        <w:tc>
          <w:tcPr>
            <w:tcW w:w="1111" w:type="dxa"/>
            <w:vAlign w:val="center"/>
          </w:tcPr>
          <w:p w14:paraId="74F4A839" w14:textId="77777777" w:rsidR="00620C39" w:rsidRPr="00CC0F15" w:rsidRDefault="00620C39" w:rsidP="00CC0F15">
            <w:pPr>
              <w:spacing w:after="0" w:line="240" w:lineRule="auto"/>
              <w:jc w:val="center"/>
              <w:rPr>
                <w:szCs w:val="24"/>
              </w:rPr>
            </w:pPr>
            <w:r w:rsidRPr="00CC0F15">
              <w:rPr>
                <w:szCs w:val="24"/>
              </w:rPr>
              <w:t>5</w:t>
            </w:r>
          </w:p>
        </w:tc>
      </w:tr>
      <w:tr w:rsidR="00620C39" w:rsidRPr="00CC0F15" w14:paraId="638CEE5D" w14:textId="77777777" w:rsidTr="00CC0F15">
        <w:trPr>
          <w:gridAfter w:val="1"/>
          <w:wAfter w:w="19" w:type="dxa"/>
          <w:trHeight w:val="915"/>
        </w:trPr>
        <w:tc>
          <w:tcPr>
            <w:tcW w:w="1943" w:type="dxa"/>
            <w:shd w:val="clear" w:color="auto" w:fill="auto"/>
            <w:vAlign w:val="center"/>
          </w:tcPr>
          <w:p w14:paraId="7062692E" w14:textId="77777777" w:rsidR="00620C39" w:rsidRPr="00CC0F15" w:rsidRDefault="00620C39" w:rsidP="00B768F8">
            <w:pPr>
              <w:rPr>
                <w:szCs w:val="24"/>
              </w:rPr>
            </w:pPr>
            <w:r w:rsidRPr="00CC0F15">
              <w:rPr>
                <w:b/>
                <w:bCs/>
                <w:szCs w:val="24"/>
              </w:rPr>
              <w:t>PG.3.1.4</w:t>
            </w:r>
          </w:p>
        </w:tc>
        <w:tc>
          <w:tcPr>
            <w:tcW w:w="5576" w:type="dxa"/>
            <w:shd w:val="clear" w:color="auto" w:fill="auto"/>
            <w:vAlign w:val="center"/>
          </w:tcPr>
          <w:p w14:paraId="0A69FADB" w14:textId="77777777" w:rsidR="00620C39" w:rsidRPr="00CC0F15" w:rsidRDefault="00620C39" w:rsidP="00B768F8">
            <w:pPr>
              <w:spacing w:after="0" w:line="240" w:lineRule="auto"/>
              <w:rPr>
                <w:szCs w:val="24"/>
              </w:rPr>
            </w:pPr>
            <w:r w:rsidRPr="00CC0F15">
              <w:rPr>
                <w:szCs w:val="24"/>
              </w:rPr>
              <w:t>Bir yıl içerisinde ulusal ve uluslararası projelere katılan öğretmen oranı</w:t>
            </w:r>
          </w:p>
        </w:tc>
        <w:tc>
          <w:tcPr>
            <w:tcW w:w="1058" w:type="dxa"/>
            <w:shd w:val="clear" w:color="auto" w:fill="auto"/>
            <w:noWrap/>
            <w:vAlign w:val="center"/>
          </w:tcPr>
          <w:p w14:paraId="1EC961D4" w14:textId="77777777" w:rsidR="00620C39" w:rsidRPr="00CC0F15" w:rsidRDefault="00620C39" w:rsidP="00CC0F15">
            <w:pPr>
              <w:spacing w:after="0" w:line="240" w:lineRule="auto"/>
              <w:jc w:val="center"/>
              <w:rPr>
                <w:szCs w:val="24"/>
              </w:rPr>
            </w:pPr>
            <w:r w:rsidRPr="00CC0F15">
              <w:rPr>
                <w:szCs w:val="24"/>
              </w:rPr>
              <w:t>0</w:t>
            </w:r>
          </w:p>
        </w:tc>
        <w:tc>
          <w:tcPr>
            <w:tcW w:w="1207" w:type="dxa"/>
            <w:gridSpan w:val="2"/>
            <w:shd w:val="clear" w:color="auto" w:fill="auto"/>
            <w:noWrap/>
            <w:vAlign w:val="center"/>
          </w:tcPr>
          <w:p w14:paraId="2EBAB352" w14:textId="77777777" w:rsidR="00620C39" w:rsidRPr="00CC0F15" w:rsidRDefault="00620C39" w:rsidP="00CC0F15">
            <w:pPr>
              <w:spacing w:after="0" w:line="240" w:lineRule="auto"/>
              <w:jc w:val="center"/>
              <w:rPr>
                <w:szCs w:val="24"/>
              </w:rPr>
            </w:pPr>
            <w:r w:rsidRPr="00CC0F15">
              <w:rPr>
                <w:szCs w:val="24"/>
              </w:rPr>
              <w:t>0</w:t>
            </w:r>
          </w:p>
        </w:tc>
        <w:tc>
          <w:tcPr>
            <w:tcW w:w="1151" w:type="dxa"/>
            <w:vAlign w:val="center"/>
          </w:tcPr>
          <w:p w14:paraId="4B7E1832" w14:textId="77777777" w:rsidR="00620C39" w:rsidRPr="00CC0F15" w:rsidRDefault="00620C39" w:rsidP="00CC0F15">
            <w:pPr>
              <w:spacing w:after="0" w:line="240" w:lineRule="auto"/>
              <w:jc w:val="center"/>
              <w:rPr>
                <w:szCs w:val="24"/>
              </w:rPr>
            </w:pPr>
            <w:r w:rsidRPr="00CC0F15">
              <w:rPr>
                <w:szCs w:val="24"/>
              </w:rPr>
              <w:t>0</w:t>
            </w:r>
          </w:p>
        </w:tc>
        <w:tc>
          <w:tcPr>
            <w:tcW w:w="1113" w:type="dxa"/>
            <w:vAlign w:val="center"/>
          </w:tcPr>
          <w:p w14:paraId="3F7313FA" w14:textId="77777777" w:rsidR="00620C39" w:rsidRPr="00CC0F15" w:rsidRDefault="00620C39" w:rsidP="00CC0F15">
            <w:pPr>
              <w:spacing w:after="0" w:line="240" w:lineRule="auto"/>
              <w:jc w:val="center"/>
              <w:rPr>
                <w:szCs w:val="24"/>
              </w:rPr>
            </w:pPr>
            <w:r w:rsidRPr="00CC0F15">
              <w:rPr>
                <w:szCs w:val="24"/>
              </w:rPr>
              <w:t>0</w:t>
            </w:r>
          </w:p>
        </w:tc>
        <w:tc>
          <w:tcPr>
            <w:tcW w:w="1207" w:type="dxa"/>
            <w:vAlign w:val="center"/>
          </w:tcPr>
          <w:p w14:paraId="3CD2212E" w14:textId="77777777" w:rsidR="00620C39" w:rsidRPr="00CC0F15" w:rsidRDefault="00620C39" w:rsidP="00CC0F15">
            <w:pPr>
              <w:spacing w:after="0" w:line="240" w:lineRule="auto"/>
              <w:jc w:val="center"/>
              <w:rPr>
                <w:szCs w:val="24"/>
              </w:rPr>
            </w:pPr>
            <w:r w:rsidRPr="00CC0F15">
              <w:rPr>
                <w:szCs w:val="24"/>
              </w:rPr>
              <w:t>0</w:t>
            </w:r>
          </w:p>
        </w:tc>
        <w:tc>
          <w:tcPr>
            <w:tcW w:w="1111" w:type="dxa"/>
            <w:vAlign w:val="center"/>
          </w:tcPr>
          <w:p w14:paraId="644FC6DD" w14:textId="77777777" w:rsidR="00620C39" w:rsidRPr="00CC0F15" w:rsidRDefault="00620C39" w:rsidP="00CC0F15">
            <w:pPr>
              <w:spacing w:after="0" w:line="240" w:lineRule="auto"/>
              <w:jc w:val="center"/>
              <w:rPr>
                <w:szCs w:val="24"/>
              </w:rPr>
            </w:pPr>
            <w:r w:rsidRPr="00CC0F15">
              <w:rPr>
                <w:szCs w:val="24"/>
              </w:rPr>
              <w:t>0</w:t>
            </w:r>
          </w:p>
        </w:tc>
      </w:tr>
    </w:tbl>
    <w:p w14:paraId="30A15D12" w14:textId="77777777" w:rsidR="00620C39" w:rsidRDefault="00620C39" w:rsidP="00620C39">
      <w:pPr>
        <w:jc w:val="both"/>
        <w:rPr>
          <w:b/>
          <w:i/>
          <w:szCs w:val="24"/>
        </w:rPr>
      </w:pPr>
    </w:p>
    <w:p w14:paraId="397C5BF9" w14:textId="77777777" w:rsidR="00620C39" w:rsidRDefault="00620C39" w:rsidP="00620C39">
      <w:pPr>
        <w:jc w:val="both"/>
        <w:rPr>
          <w:b/>
          <w:i/>
          <w:szCs w:val="24"/>
        </w:rPr>
      </w:pPr>
    </w:p>
    <w:p w14:paraId="2E53D1A2" w14:textId="77777777" w:rsidR="00620C39" w:rsidRPr="00CC0F15" w:rsidRDefault="00620C39" w:rsidP="00620C39">
      <w:pPr>
        <w:pStyle w:val="Balk1"/>
        <w:rPr>
          <w:color w:val="auto"/>
        </w:rPr>
      </w:pPr>
      <w:bookmarkStart w:id="51" w:name="_Toc531097547"/>
      <w:r w:rsidRPr="00CC0F15">
        <w:rPr>
          <w:color w:val="auto"/>
        </w:rPr>
        <w:lastRenderedPageBreak/>
        <w:t>V. BÖLÜM</w:t>
      </w:r>
      <w:bookmarkEnd w:id="48"/>
      <w:bookmarkEnd w:id="49"/>
      <w:r w:rsidRPr="00CC0F15">
        <w:rPr>
          <w:color w:val="auto"/>
        </w:rPr>
        <w:t>:</w:t>
      </w:r>
      <w:bookmarkStart w:id="52" w:name="_Toc416085168"/>
      <w:bookmarkStart w:id="53" w:name="_Toc529519471"/>
      <w:r w:rsidRPr="00CC0F15">
        <w:rPr>
          <w:color w:val="auto"/>
        </w:rPr>
        <w:t xml:space="preserve"> MALİYETLENDİRME</w:t>
      </w:r>
      <w:bookmarkEnd w:id="51"/>
      <w:bookmarkEnd w:id="52"/>
      <w:bookmarkEnd w:id="53"/>
    </w:p>
    <w:p w14:paraId="609E0B84" w14:textId="77777777" w:rsidR="00620C39" w:rsidRDefault="00620C39" w:rsidP="00620C39">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14:paraId="2A2CB4BA" w14:textId="77777777" w:rsidR="00620C39" w:rsidRDefault="00620C39" w:rsidP="00620C39"/>
    <w:tbl>
      <w:tblPr>
        <w:tblW w:w="14048" w:type="dxa"/>
        <w:tblInd w:w="85" w:type="dxa"/>
        <w:tblLayout w:type="fixed"/>
        <w:tblCellMar>
          <w:left w:w="70" w:type="dxa"/>
          <w:right w:w="70" w:type="dxa"/>
        </w:tblCellMar>
        <w:tblLook w:val="04A0" w:firstRow="1" w:lastRow="0" w:firstColumn="1" w:lastColumn="0" w:noHBand="0" w:noVBand="1"/>
      </w:tblPr>
      <w:tblGrid>
        <w:gridCol w:w="6167"/>
        <w:gridCol w:w="1236"/>
        <w:gridCol w:w="1236"/>
        <w:gridCol w:w="1236"/>
        <w:gridCol w:w="1236"/>
        <w:gridCol w:w="1236"/>
        <w:gridCol w:w="1701"/>
      </w:tblGrid>
      <w:tr w:rsidR="00620C39" w:rsidRPr="00D41148" w14:paraId="5973AC68" w14:textId="77777777" w:rsidTr="00CC0F15">
        <w:trPr>
          <w:trHeight w:val="327"/>
        </w:trPr>
        <w:tc>
          <w:tcPr>
            <w:tcW w:w="6167"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101DFB05" w14:textId="77777777" w:rsidR="00620C39" w:rsidRPr="00D41148" w:rsidRDefault="00620C39" w:rsidP="00B768F8">
            <w:pPr>
              <w:spacing w:after="0" w:line="240" w:lineRule="auto"/>
              <w:rPr>
                <w:b/>
                <w:bCs/>
                <w:color w:val="000000"/>
                <w:szCs w:val="24"/>
              </w:rPr>
            </w:pPr>
            <w:r w:rsidRPr="00D41148">
              <w:rPr>
                <w:b/>
                <w:bCs/>
                <w:color w:val="000000"/>
                <w:szCs w:val="24"/>
              </w:rPr>
              <w:t>Kaynak Tablosu</w:t>
            </w:r>
          </w:p>
        </w:tc>
        <w:tc>
          <w:tcPr>
            <w:tcW w:w="123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933B22D" w14:textId="77777777" w:rsidR="00620C39" w:rsidRPr="00D41148" w:rsidRDefault="00620C39" w:rsidP="00B768F8">
            <w:pPr>
              <w:spacing w:after="0" w:line="240" w:lineRule="auto"/>
              <w:jc w:val="center"/>
              <w:rPr>
                <w:b/>
                <w:bCs/>
                <w:color w:val="FFFFFF"/>
                <w:sz w:val="22"/>
                <w:szCs w:val="22"/>
              </w:rPr>
            </w:pPr>
            <w:r w:rsidRPr="00D41148">
              <w:rPr>
                <w:b/>
                <w:bCs/>
                <w:color w:val="FFFFFF"/>
                <w:sz w:val="22"/>
                <w:szCs w:val="22"/>
              </w:rPr>
              <w:t>2019</w:t>
            </w:r>
          </w:p>
        </w:tc>
        <w:tc>
          <w:tcPr>
            <w:tcW w:w="123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F474D7F" w14:textId="77777777" w:rsidR="00620C39" w:rsidRPr="00D41148" w:rsidRDefault="00620C39" w:rsidP="00B768F8">
            <w:pPr>
              <w:spacing w:after="0" w:line="240" w:lineRule="auto"/>
              <w:jc w:val="center"/>
              <w:rPr>
                <w:b/>
                <w:bCs/>
                <w:color w:val="FFFFFF"/>
                <w:sz w:val="22"/>
                <w:szCs w:val="22"/>
              </w:rPr>
            </w:pPr>
            <w:r w:rsidRPr="00D41148">
              <w:rPr>
                <w:b/>
                <w:bCs/>
                <w:color w:val="FFFFFF"/>
                <w:sz w:val="22"/>
                <w:szCs w:val="22"/>
              </w:rPr>
              <w:t>2020</w:t>
            </w:r>
          </w:p>
        </w:tc>
        <w:tc>
          <w:tcPr>
            <w:tcW w:w="123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D750994" w14:textId="77777777" w:rsidR="00620C39" w:rsidRPr="00D41148" w:rsidRDefault="00620C39" w:rsidP="00B768F8">
            <w:pPr>
              <w:spacing w:after="0" w:line="240" w:lineRule="auto"/>
              <w:jc w:val="center"/>
              <w:rPr>
                <w:b/>
                <w:bCs/>
                <w:color w:val="FFFFFF"/>
                <w:sz w:val="22"/>
                <w:szCs w:val="22"/>
              </w:rPr>
            </w:pPr>
            <w:r w:rsidRPr="00D41148">
              <w:rPr>
                <w:b/>
                <w:bCs/>
                <w:color w:val="FFFFFF"/>
                <w:sz w:val="22"/>
                <w:szCs w:val="22"/>
              </w:rPr>
              <w:t>2021</w:t>
            </w:r>
          </w:p>
        </w:tc>
        <w:tc>
          <w:tcPr>
            <w:tcW w:w="123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DFD6A20" w14:textId="77777777" w:rsidR="00620C39" w:rsidRPr="00D41148" w:rsidRDefault="00620C39" w:rsidP="00B768F8">
            <w:pPr>
              <w:spacing w:after="0" w:line="240" w:lineRule="auto"/>
              <w:jc w:val="center"/>
              <w:rPr>
                <w:b/>
                <w:bCs/>
                <w:color w:val="FFFFFF"/>
                <w:sz w:val="22"/>
                <w:szCs w:val="22"/>
              </w:rPr>
            </w:pPr>
            <w:r w:rsidRPr="00D41148">
              <w:rPr>
                <w:b/>
                <w:bCs/>
                <w:color w:val="FFFFFF"/>
                <w:sz w:val="22"/>
                <w:szCs w:val="22"/>
              </w:rPr>
              <w:t>2022</w:t>
            </w:r>
          </w:p>
        </w:tc>
        <w:tc>
          <w:tcPr>
            <w:tcW w:w="123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DDD351A" w14:textId="77777777" w:rsidR="00620C39" w:rsidRPr="00D41148" w:rsidRDefault="00620C39" w:rsidP="00B768F8">
            <w:pPr>
              <w:spacing w:after="0" w:line="240" w:lineRule="auto"/>
              <w:jc w:val="center"/>
              <w:rPr>
                <w:b/>
                <w:bCs/>
                <w:color w:val="FFFFFF"/>
                <w:sz w:val="22"/>
                <w:szCs w:val="22"/>
              </w:rPr>
            </w:pPr>
            <w:r w:rsidRPr="00D41148">
              <w:rPr>
                <w:b/>
                <w:bCs/>
                <w:color w:val="FFFFFF"/>
                <w:sz w:val="22"/>
                <w:szCs w:val="22"/>
              </w:rPr>
              <w:t>2023</w:t>
            </w:r>
          </w:p>
        </w:tc>
        <w:tc>
          <w:tcPr>
            <w:tcW w:w="1701"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6A4AFA5D" w14:textId="77777777" w:rsidR="00620C39" w:rsidRPr="00D41148" w:rsidRDefault="00620C39" w:rsidP="00B768F8">
            <w:pPr>
              <w:spacing w:after="0" w:line="240" w:lineRule="auto"/>
              <w:rPr>
                <w:b/>
                <w:bCs/>
                <w:color w:val="FFFFFF"/>
                <w:sz w:val="22"/>
                <w:szCs w:val="22"/>
              </w:rPr>
            </w:pPr>
            <w:r w:rsidRPr="00D41148">
              <w:rPr>
                <w:b/>
                <w:bCs/>
                <w:color w:val="FFFFFF"/>
                <w:sz w:val="22"/>
                <w:szCs w:val="22"/>
              </w:rPr>
              <w:t>Toplam</w:t>
            </w:r>
          </w:p>
        </w:tc>
      </w:tr>
      <w:tr w:rsidR="00620C39" w:rsidRPr="00D41148" w14:paraId="06F7B6C4" w14:textId="77777777" w:rsidTr="00CC0F15">
        <w:trPr>
          <w:trHeight w:val="482"/>
        </w:trPr>
        <w:tc>
          <w:tcPr>
            <w:tcW w:w="6167" w:type="dxa"/>
            <w:vMerge/>
            <w:tcBorders>
              <w:top w:val="single" w:sz="12" w:space="0" w:color="000000"/>
              <w:left w:val="single" w:sz="12" w:space="0" w:color="000000"/>
              <w:bottom w:val="single" w:sz="4" w:space="0" w:color="000000"/>
              <w:right w:val="single" w:sz="4" w:space="0" w:color="000000"/>
            </w:tcBorders>
            <w:vAlign w:val="center"/>
            <w:hideMark/>
          </w:tcPr>
          <w:p w14:paraId="45A9FDD4" w14:textId="77777777" w:rsidR="00620C39" w:rsidRPr="00D41148" w:rsidRDefault="00620C39" w:rsidP="00B768F8">
            <w:pPr>
              <w:spacing w:after="0" w:line="240" w:lineRule="auto"/>
              <w:rPr>
                <w:b/>
                <w:bCs/>
                <w:color w:val="000000"/>
                <w:szCs w:val="24"/>
              </w:rPr>
            </w:pPr>
          </w:p>
        </w:tc>
        <w:tc>
          <w:tcPr>
            <w:tcW w:w="1236" w:type="dxa"/>
            <w:vMerge/>
            <w:tcBorders>
              <w:top w:val="single" w:sz="12" w:space="0" w:color="000000"/>
              <w:left w:val="single" w:sz="4" w:space="0" w:color="000000"/>
              <w:bottom w:val="single" w:sz="4" w:space="0" w:color="000000"/>
              <w:right w:val="single" w:sz="4" w:space="0" w:color="000000"/>
            </w:tcBorders>
            <w:vAlign w:val="center"/>
            <w:hideMark/>
          </w:tcPr>
          <w:p w14:paraId="257B8502" w14:textId="77777777" w:rsidR="00620C39" w:rsidRPr="00D41148" w:rsidRDefault="00620C39" w:rsidP="00B768F8">
            <w:pPr>
              <w:spacing w:after="0" w:line="240" w:lineRule="auto"/>
              <w:rPr>
                <w:b/>
                <w:bCs/>
                <w:color w:val="FFFFFF"/>
                <w:sz w:val="22"/>
                <w:szCs w:val="22"/>
              </w:rPr>
            </w:pPr>
          </w:p>
        </w:tc>
        <w:tc>
          <w:tcPr>
            <w:tcW w:w="1236" w:type="dxa"/>
            <w:vMerge/>
            <w:tcBorders>
              <w:top w:val="single" w:sz="12" w:space="0" w:color="000000"/>
              <w:left w:val="single" w:sz="4" w:space="0" w:color="000000"/>
              <w:bottom w:val="single" w:sz="4" w:space="0" w:color="000000"/>
              <w:right w:val="single" w:sz="4" w:space="0" w:color="000000"/>
            </w:tcBorders>
            <w:vAlign w:val="center"/>
            <w:hideMark/>
          </w:tcPr>
          <w:p w14:paraId="0EAA7326" w14:textId="77777777" w:rsidR="00620C39" w:rsidRPr="00D41148" w:rsidRDefault="00620C39" w:rsidP="00B768F8">
            <w:pPr>
              <w:spacing w:after="0" w:line="240" w:lineRule="auto"/>
              <w:rPr>
                <w:b/>
                <w:bCs/>
                <w:color w:val="FFFFFF"/>
                <w:sz w:val="22"/>
                <w:szCs w:val="22"/>
              </w:rPr>
            </w:pPr>
          </w:p>
        </w:tc>
        <w:tc>
          <w:tcPr>
            <w:tcW w:w="1236" w:type="dxa"/>
            <w:vMerge/>
            <w:tcBorders>
              <w:top w:val="single" w:sz="12" w:space="0" w:color="000000"/>
              <w:left w:val="single" w:sz="4" w:space="0" w:color="000000"/>
              <w:bottom w:val="single" w:sz="4" w:space="0" w:color="000000"/>
              <w:right w:val="single" w:sz="4" w:space="0" w:color="000000"/>
            </w:tcBorders>
            <w:vAlign w:val="center"/>
            <w:hideMark/>
          </w:tcPr>
          <w:p w14:paraId="3C102EFA" w14:textId="77777777" w:rsidR="00620C39" w:rsidRPr="00D41148" w:rsidRDefault="00620C39" w:rsidP="00B768F8">
            <w:pPr>
              <w:spacing w:after="0" w:line="240" w:lineRule="auto"/>
              <w:rPr>
                <w:b/>
                <w:bCs/>
                <w:color w:val="FFFFFF"/>
                <w:sz w:val="22"/>
                <w:szCs w:val="22"/>
              </w:rPr>
            </w:pPr>
          </w:p>
        </w:tc>
        <w:tc>
          <w:tcPr>
            <w:tcW w:w="1236" w:type="dxa"/>
            <w:vMerge/>
            <w:tcBorders>
              <w:top w:val="single" w:sz="12" w:space="0" w:color="000000"/>
              <w:left w:val="single" w:sz="4" w:space="0" w:color="000000"/>
              <w:bottom w:val="single" w:sz="4" w:space="0" w:color="000000"/>
              <w:right w:val="single" w:sz="4" w:space="0" w:color="000000"/>
            </w:tcBorders>
            <w:vAlign w:val="center"/>
            <w:hideMark/>
          </w:tcPr>
          <w:p w14:paraId="53E7132C" w14:textId="77777777" w:rsidR="00620C39" w:rsidRPr="00D41148" w:rsidRDefault="00620C39" w:rsidP="00B768F8">
            <w:pPr>
              <w:spacing w:after="0" w:line="240" w:lineRule="auto"/>
              <w:rPr>
                <w:b/>
                <w:bCs/>
                <w:color w:val="FFFFFF"/>
                <w:sz w:val="22"/>
                <w:szCs w:val="22"/>
              </w:rPr>
            </w:pPr>
          </w:p>
        </w:tc>
        <w:tc>
          <w:tcPr>
            <w:tcW w:w="1236" w:type="dxa"/>
            <w:vMerge/>
            <w:tcBorders>
              <w:top w:val="single" w:sz="12" w:space="0" w:color="000000"/>
              <w:left w:val="single" w:sz="4" w:space="0" w:color="000000"/>
              <w:bottom w:val="single" w:sz="4" w:space="0" w:color="000000"/>
              <w:right w:val="single" w:sz="4" w:space="0" w:color="000000"/>
            </w:tcBorders>
            <w:vAlign w:val="center"/>
            <w:hideMark/>
          </w:tcPr>
          <w:p w14:paraId="62D75D78" w14:textId="77777777" w:rsidR="00620C39" w:rsidRPr="00D41148" w:rsidRDefault="00620C39" w:rsidP="00B768F8">
            <w:pPr>
              <w:spacing w:after="0" w:line="240" w:lineRule="auto"/>
              <w:rPr>
                <w:b/>
                <w:bCs/>
                <w:color w:val="FFFFFF"/>
                <w:sz w:val="22"/>
                <w:szCs w:val="22"/>
              </w:rPr>
            </w:pPr>
          </w:p>
        </w:tc>
        <w:tc>
          <w:tcPr>
            <w:tcW w:w="1701" w:type="dxa"/>
            <w:vMerge/>
            <w:tcBorders>
              <w:top w:val="single" w:sz="12" w:space="0" w:color="000000"/>
              <w:left w:val="single" w:sz="4" w:space="0" w:color="000000"/>
              <w:bottom w:val="single" w:sz="4" w:space="0" w:color="000000"/>
              <w:right w:val="single" w:sz="12" w:space="0" w:color="000000"/>
            </w:tcBorders>
            <w:vAlign w:val="center"/>
            <w:hideMark/>
          </w:tcPr>
          <w:p w14:paraId="7B29A04D" w14:textId="77777777" w:rsidR="00620C39" w:rsidRPr="00D41148" w:rsidRDefault="00620C39" w:rsidP="00B768F8">
            <w:pPr>
              <w:spacing w:after="0" w:line="240" w:lineRule="auto"/>
              <w:rPr>
                <w:b/>
                <w:bCs/>
                <w:color w:val="FFFFFF"/>
                <w:sz w:val="22"/>
                <w:szCs w:val="22"/>
              </w:rPr>
            </w:pPr>
          </w:p>
        </w:tc>
      </w:tr>
      <w:tr w:rsidR="00620C39" w:rsidRPr="00D41148" w14:paraId="2C0E3DAF" w14:textId="77777777" w:rsidTr="00CC0F15">
        <w:trPr>
          <w:trHeight w:val="311"/>
        </w:trPr>
        <w:tc>
          <w:tcPr>
            <w:tcW w:w="6167" w:type="dxa"/>
            <w:tcBorders>
              <w:top w:val="nil"/>
              <w:left w:val="single" w:sz="12" w:space="0" w:color="000000"/>
              <w:bottom w:val="single" w:sz="4" w:space="0" w:color="000000"/>
              <w:right w:val="single" w:sz="4" w:space="0" w:color="000000"/>
            </w:tcBorders>
            <w:shd w:val="clear" w:color="000000" w:fill="F79546"/>
            <w:vAlign w:val="center"/>
            <w:hideMark/>
          </w:tcPr>
          <w:p w14:paraId="682B3C5E" w14:textId="77777777" w:rsidR="00620C39" w:rsidRPr="00D41148" w:rsidRDefault="00620C39" w:rsidP="00B768F8">
            <w:pPr>
              <w:spacing w:after="0" w:line="240" w:lineRule="auto"/>
              <w:rPr>
                <w:b/>
                <w:bCs/>
                <w:color w:val="FFFFFF"/>
                <w:sz w:val="22"/>
                <w:szCs w:val="22"/>
              </w:rPr>
            </w:pPr>
            <w:r w:rsidRPr="00D41148">
              <w:rPr>
                <w:b/>
                <w:bCs/>
                <w:color w:val="FFFFFF"/>
                <w:sz w:val="22"/>
                <w:szCs w:val="22"/>
              </w:rPr>
              <w:t>Genel Bütçe</w:t>
            </w:r>
          </w:p>
        </w:tc>
        <w:tc>
          <w:tcPr>
            <w:tcW w:w="1236" w:type="dxa"/>
            <w:tcBorders>
              <w:top w:val="nil"/>
              <w:left w:val="nil"/>
              <w:bottom w:val="single" w:sz="4" w:space="0" w:color="000000"/>
              <w:right w:val="single" w:sz="4" w:space="0" w:color="000000"/>
            </w:tcBorders>
            <w:shd w:val="clear" w:color="auto" w:fill="auto"/>
            <w:vAlign w:val="center"/>
          </w:tcPr>
          <w:p w14:paraId="5DB7C0B5" w14:textId="77777777" w:rsidR="00620C39" w:rsidRPr="00D41148" w:rsidRDefault="00620C39" w:rsidP="00CC0F15">
            <w:pPr>
              <w:spacing w:after="0" w:line="240" w:lineRule="auto"/>
              <w:jc w:val="center"/>
              <w:rPr>
                <w:color w:val="000000"/>
                <w:sz w:val="20"/>
                <w:szCs w:val="20"/>
              </w:rPr>
            </w:pPr>
            <w:r>
              <w:rPr>
                <w:color w:val="000000"/>
                <w:sz w:val="20"/>
                <w:szCs w:val="20"/>
              </w:rPr>
              <w:t>62.690,22</w:t>
            </w:r>
          </w:p>
        </w:tc>
        <w:tc>
          <w:tcPr>
            <w:tcW w:w="1236" w:type="dxa"/>
            <w:tcBorders>
              <w:top w:val="nil"/>
              <w:left w:val="nil"/>
              <w:bottom w:val="single" w:sz="4" w:space="0" w:color="000000"/>
              <w:right w:val="single" w:sz="4" w:space="0" w:color="000000"/>
            </w:tcBorders>
            <w:shd w:val="clear" w:color="auto" w:fill="auto"/>
            <w:vAlign w:val="center"/>
          </w:tcPr>
          <w:p w14:paraId="6D68C26F" w14:textId="77777777" w:rsidR="00620C39" w:rsidRPr="00D41148" w:rsidRDefault="00620C39" w:rsidP="00CC0F15">
            <w:pPr>
              <w:spacing w:after="0" w:line="240" w:lineRule="auto"/>
              <w:jc w:val="center"/>
              <w:rPr>
                <w:color w:val="000000"/>
                <w:sz w:val="20"/>
                <w:szCs w:val="20"/>
              </w:rPr>
            </w:pPr>
            <w:r>
              <w:rPr>
                <w:color w:val="000000"/>
                <w:sz w:val="20"/>
                <w:szCs w:val="20"/>
              </w:rPr>
              <w:t>65.000</w:t>
            </w:r>
          </w:p>
        </w:tc>
        <w:tc>
          <w:tcPr>
            <w:tcW w:w="1236" w:type="dxa"/>
            <w:tcBorders>
              <w:top w:val="nil"/>
              <w:left w:val="nil"/>
              <w:bottom w:val="single" w:sz="4" w:space="0" w:color="000000"/>
              <w:right w:val="single" w:sz="4" w:space="0" w:color="000000"/>
            </w:tcBorders>
            <w:shd w:val="clear" w:color="auto" w:fill="auto"/>
            <w:vAlign w:val="center"/>
          </w:tcPr>
          <w:p w14:paraId="66F7FEA1" w14:textId="77777777" w:rsidR="00620C39" w:rsidRPr="00D41148" w:rsidRDefault="00620C39" w:rsidP="00CC0F15">
            <w:pPr>
              <w:spacing w:after="0" w:line="240" w:lineRule="auto"/>
              <w:jc w:val="center"/>
              <w:rPr>
                <w:color w:val="000000"/>
                <w:sz w:val="20"/>
                <w:szCs w:val="20"/>
              </w:rPr>
            </w:pPr>
            <w:r>
              <w:rPr>
                <w:color w:val="000000"/>
                <w:sz w:val="20"/>
                <w:szCs w:val="20"/>
              </w:rPr>
              <w:t>70.000</w:t>
            </w:r>
          </w:p>
        </w:tc>
        <w:tc>
          <w:tcPr>
            <w:tcW w:w="1236" w:type="dxa"/>
            <w:tcBorders>
              <w:top w:val="nil"/>
              <w:left w:val="nil"/>
              <w:bottom w:val="single" w:sz="4" w:space="0" w:color="000000"/>
              <w:right w:val="single" w:sz="4" w:space="0" w:color="000000"/>
            </w:tcBorders>
            <w:shd w:val="clear" w:color="auto" w:fill="auto"/>
            <w:vAlign w:val="center"/>
          </w:tcPr>
          <w:p w14:paraId="52F04C51" w14:textId="77777777" w:rsidR="00620C39" w:rsidRPr="00D41148" w:rsidRDefault="00620C39" w:rsidP="00CC0F15">
            <w:pPr>
              <w:spacing w:after="0" w:line="240" w:lineRule="auto"/>
              <w:jc w:val="center"/>
              <w:rPr>
                <w:color w:val="000000"/>
                <w:sz w:val="20"/>
                <w:szCs w:val="20"/>
              </w:rPr>
            </w:pPr>
            <w:r>
              <w:rPr>
                <w:color w:val="000000"/>
                <w:sz w:val="20"/>
                <w:szCs w:val="20"/>
              </w:rPr>
              <w:t>75.000</w:t>
            </w:r>
          </w:p>
        </w:tc>
        <w:tc>
          <w:tcPr>
            <w:tcW w:w="1236" w:type="dxa"/>
            <w:tcBorders>
              <w:top w:val="nil"/>
              <w:left w:val="nil"/>
              <w:bottom w:val="single" w:sz="4" w:space="0" w:color="000000"/>
              <w:right w:val="single" w:sz="4" w:space="0" w:color="000000"/>
            </w:tcBorders>
            <w:shd w:val="clear" w:color="auto" w:fill="auto"/>
            <w:vAlign w:val="center"/>
          </w:tcPr>
          <w:p w14:paraId="67AC937E" w14:textId="77777777" w:rsidR="00620C39" w:rsidRPr="00D41148" w:rsidRDefault="00620C39" w:rsidP="00CC0F15">
            <w:pPr>
              <w:spacing w:after="0" w:line="240" w:lineRule="auto"/>
              <w:jc w:val="center"/>
              <w:rPr>
                <w:color w:val="000000"/>
                <w:sz w:val="20"/>
                <w:szCs w:val="20"/>
              </w:rPr>
            </w:pPr>
            <w:r>
              <w:rPr>
                <w:color w:val="000000"/>
                <w:sz w:val="20"/>
                <w:szCs w:val="20"/>
              </w:rPr>
              <w:t>80.000</w:t>
            </w:r>
          </w:p>
        </w:tc>
        <w:tc>
          <w:tcPr>
            <w:tcW w:w="1701" w:type="dxa"/>
            <w:tcBorders>
              <w:top w:val="nil"/>
              <w:left w:val="nil"/>
              <w:bottom w:val="single" w:sz="4" w:space="0" w:color="000000"/>
              <w:right w:val="single" w:sz="12" w:space="0" w:color="000000"/>
            </w:tcBorders>
            <w:shd w:val="clear" w:color="auto" w:fill="auto"/>
            <w:vAlign w:val="center"/>
          </w:tcPr>
          <w:p w14:paraId="62A34155" w14:textId="77777777" w:rsidR="00620C39" w:rsidRPr="00D41148" w:rsidRDefault="00620C39" w:rsidP="00CC0F15">
            <w:pPr>
              <w:spacing w:after="0" w:line="240" w:lineRule="auto"/>
              <w:jc w:val="center"/>
              <w:rPr>
                <w:color w:val="000000"/>
                <w:sz w:val="20"/>
                <w:szCs w:val="20"/>
              </w:rPr>
            </w:pPr>
            <w:r>
              <w:rPr>
                <w:color w:val="000000"/>
                <w:sz w:val="20"/>
                <w:szCs w:val="20"/>
              </w:rPr>
              <w:t>352.690.22</w:t>
            </w:r>
          </w:p>
        </w:tc>
      </w:tr>
      <w:tr w:rsidR="00620C39" w:rsidRPr="00D41148" w14:paraId="09D7EE55" w14:textId="77777777" w:rsidTr="00CC0F15">
        <w:trPr>
          <w:trHeight w:val="623"/>
        </w:trPr>
        <w:tc>
          <w:tcPr>
            <w:tcW w:w="6167" w:type="dxa"/>
            <w:tcBorders>
              <w:top w:val="nil"/>
              <w:left w:val="single" w:sz="12" w:space="0" w:color="000000"/>
              <w:bottom w:val="single" w:sz="4" w:space="0" w:color="000000"/>
              <w:right w:val="single" w:sz="4" w:space="0" w:color="000000"/>
            </w:tcBorders>
            <w:shd w:val="clear" w:color="000000" w:fill="F79546"/>
            <w:vAlign w:val="center"/>
            <w:hideMark/>
          </w:tcPr>
          <w:p w14:paraId="39613A51" w14:textId="77777777" w:rsidR="00620C39" w:rsidRPr="00D41148" w:rsidRDefault="00620C39" w:rsidP="00B768F8">
            <w:pPr>
              <w:spacing w:after="0" w:line="240" w:lineRule="auto"/>
              <w:rPr>
                <w:b/>
                <w:bCs/>
                <w:color w:val="FFFFFF"/>
                <w:sz w:val="22"/>
                <w:szCs w:val="22"/>
              </w:rPr>
            </w:pPr>
            <w:r w:rsidRPr="00D41148">
              <w:rPr>
                <w:b/>
                <w:bCs/>
                <w:color w:val="FFFFFF"/>
                <w:sz w:val="22"/>
                <w:szCs w:val="22"/>
              </w:rPr>
              <w:t>Valilikler ve Belediyelerin Katkısı</w:t>
            </w:r>
          </w:p>
        </w:tc>
        <w:tc>
          <w:tcPr>
            <w:tcW w:w="1236" w:type="dxa"/>
            <w:tcBorders>
              <w:top w:val="nil"/>
              <w:left w:val="nil"/>
              <w:bottom w:val="single" w:sz="4" w:space="0" w:color="000000"/>
              <w:right w:val="single" w:sz="4" w:space="0" w:color="000000"/>
            </w:tcBorders>
            <w:shd w:val="clear" w:color="auto" w:fill="auto"/>
            <w:vAlign w:val="center"/>
          </w:tcPr>
          <w:p w14:paraId="620703CD" w14:textId="77777777" w:rsidR="00620C39" w:rsidRPr="00D41148" w:rsidRDefault="00620C39" w:rsidP="00CC0F15">
            <w:pPr>
              <w:spacing w:after="0" w:line="240" w:lineRule="auto"/>
              <w:jc w:val="center"/>
              <w:rPr>
                <w:color w:val="000000"/>
                <w:sz w:val="20"/>
                <w:szCs w:val="20"/>
              </w:rPr>
            </w:pPr>
            <w:r>
              <w:rPr>
                <w:color w:val="000000"/>
                <w:sz w:val="20"/>
                <w:szCs w:val="20"/>
              </w:rPr>
              <w:t>0</w:t>
            </w:r>
          </w:p>
        </w:tc>
        <w:tc>
          <w:tcPr>
            <w:tcW w:w="1236" w:type="dxa"/>
            <w:tcBorders>
              <w:top w:val="nil"/>
              <w:left w:val="nil"/>
              <w:bottom w:val="single" w:sz="4" w:space="0" w:color="000000"/>
              <w:right w:val="single" w:sz="4" w:space="0" w:color="000000"/>
            </w:tcBorders>
            <w:shd w:val="clear" w:color="auto" w:fill="auto"/>
            <w:vAlign w:val="center"/>
          </w:tcPr>
          <w:p w14:paraId="4229A929" w14:textId="77777777" w:rsidR="00620C39" w:rsidRPr="00D41148" w:rsidRDefault="00620C39" w:rsidP="00CC0F15">
            <w:pPr>
              <w:spacing w:after="0" w:line="240" w:lineRule="auto"/>
              <w:jc w:val="center"/>
              <w:rPr>
                <w:color w:val="000000"/>
                <w:sz w:val="20"/>
                <w:szCs w:val="20"/>
              </w:rPr>
            </w:pPr>
            <w:r>
              <w:rPr>
                <w:color w:val="000000"/>
                <w:sz w:val="20"/>
                <w:szCs w:val="20"/>
              </w:rPr>
              <w:t>0</w:t>
            </w:r>
          </w:p>
        </w:tc>
        <w:tc>
          <w:tcPr>
            <w:tcW w:w="1236" w:type="dxa"/>
            <w:tcBorders>
              <w:top w:val="nil"/>
              <w:left w:val="nil"/>
              <w:bottom w:val="single" w:sz="4" w:space="0" w:color="000000"/>
              <w:right w:val="single" w:sz="4" w:space="0" w:color="000000"/>
            </w:tcBorders>
            <w:shd w:val="clear" w:color="auto" w:fill="auto"/>
            <w:vAlign w:val="center"/>
          </w:tcPr>
          <w:p w14:paraId="534B73FE" w14:textId="77777777" w:rsidR="00620C39" w:rsidRPr="00D41148" w:rsidRDefault="00620C39" w:rsidP="00CC0F15">
            <w:pPr>
              <w:spacing w:after="0" w:line="240" w:lineRule="auto"/>
              <w:jc w:val="center"/>
              <w:rPr>
                <w:color w:val="000000"/>
                <w:sz w:val="20"/>
                <w:szCs w:val="20"/>
              </w:rPr>
            </w:pPr>
            <w:r>
              <w:rPr>
                <w:color w:val="000000"/>
                <w:sz w:val="20"/>
                <w:szCs w:val="20"/>
              </w:rPr>
              <w:t>0</w:t>
            </w:r>
          </w:p>
        </w:tc>
        <w:tc>
          <w:tcPr>
            <w:tcW w:w="1236" w:type="dxa"/>
            <w:tcBorders>
              <w:top w:val="nil"/>
              <w:left w:val="nil"/>
              <w:bottom w:val="single" w:sz="4" w:space="0" w:color="000000"/>
              <w:right w:val="single" w:sz="4" w:space="0" w:color="000000"/>
            </w:tcBorders>
            <w:shd w:val="clear" w:color="auto" w:fill="auto"/>
            <w:vAlign w:val="center"/>
          </w:tcPr>
          <w:p w14:paraId="10ADB8E9" w14:textId="77777777" w:rsidR="00620C39" w:rsidRPr="00D41148" w:rsidRDefault="00620C39" w:rsidP="00CC0F15">
            <w:pPr>
              <w:spacing w:after="0" w:line="240" w:lineRule="auto"/>
              <w:jc w:val="center"/>
              <w:rPr>
                <w:color w:val="000000"/>
                <w:sz w:val="20"/>
                <w:szCs w:val="20"/>
              </w:rPr>
            </w:pPr>
            <w:r>
              <w:rPr>
                <w:color w:val="000000"/>
                <w:sz w:val="20"/>
                <w:szCs w:val="20"/>
              </w:rPr>
              <w:t>0</w:t>
            </w:r>
          </w:p>
        </w:tc>
        <w:tc>
          <w:tcPr>
            <w:tcW w:w="1236" w:type="dxa"/>
            <w:tcBorders>
              <w:top w:val="nil"/>
              <w:left w:val="nil"/>
              <w:bottom w:val="single" w:sz="4" w:space="0" w:color="000000"/>
              <w:right w:val="single" w:sz="4" w:space="0" w:color="000000"/>
            </w:tcBorders>
            <w:shd w:val="clear" w:color="auto" w:fill="auto"/>
            <w:vAlign w:val="center"/>
          </w:tcPr>
          <w:p w14:paraId="739B69C1" w14:textId="77777777" w:rsidR="00620C39" w:rsidRPr="00D41148" w:rsidRDefault="00620C39" w:rsidP="00CC0F15">
            <w:pPr>
              <w:spacing w:after="0" w:line="240" w:lineRule="auto"/>
              <w:jc w:val="center"/>
              <w:rPr>
                <w:color w:val="000000"/>
                <w:sz w:val="20"/>
                <w:szCs w:val="20"/>
              </w:rPr>
            </w:pPr>
            <w:r>
              <w:rPr>
                <w:color w:val="000000"/>
                <w:sz w:val="20"/>
                <w:szCs w:val="20"/>
              </w:rPr>
              <w:t>0</w:t>
            </w:r>
          </w:p>
        </w:tc>
        <w:tc>
          <w:tcPr>
            <w:tcW w:w="1701" w:type="dxa"/>
            <w:tcBorders>
              <w:top w:val="nil"/>
              <w:left w:val="nil"/>
              <w:bottom w:val="single" w:sz="4" w:space="0" w:color="000000"/>
              <w:right w:val="single" w:sz="12" w:space="0" w:color="000000"/>
            </w:tcBorders>
            <w:shd w:val="clear" w:color="auto" w:fill="auto"/>
            <w:vAlign w:val="center"/>
          </w:tcPr>
          <w:p w14:paraId="2C350A46" w14:textId="77777777" w:rsidR="00620C39" w:rsidRPr="00D41148" w:rsidRDefault="00620C39" w:rsidP="00CC0F15">
            <w:pPr>
              <w:spacing w:after="0" w:line="240" w:lineRule="auto"/>
              <w:jc w:val="center"/>
              <w:rPr>
                <w:color w:val="000000"/>
                <w:sz w:val="20"/>
                <w:szCs w:val="20"/>
              </w:rPr>
            </w:pPr>
            <w:r>
              <w:rPr>
                <w:color w:val="000000"/>
                <w:sz w:val="20"/>
                <w:szCs w:val="20"/>
              </w:rPr>
              <w:t>0</w:t>
            </w:r>
          </w:p>
        </w:tc>
      </w:tr>
      <w:tr w:rsidR="00620C39" w:rsidRPr="00D41148" w14:paraId="05746114" w14:textId="77777777" w:rsidTr="00CC0F15">
        <w:trPr>
          <w:trHeight w:val="577"/>
        </w:trPr>
        <w:tc>
          <w:tcPr>
            <w:tcW w:w="6167" w:type="dxa"/>
            <w:tcBorders>
              <w:top w:val="nil"/>
              <w:left w:val="single" w:sz="12" w:space="0" w:color="000000"/>
              <w:bottom w:val="single" w:sz="4" w:space="0" w:color="000000"/>
              <w:right w:val="single" w:sz="4" w:space="0" w:color="000000"/>
            </w:tcBorders>
            <w:shd w:val="clear" w:color="000000" w:fill="F79546"/>
            <w:vAlign w:val="center"/>
            <w:hideMark/>
          </w:tcPr>
          <w:p w14:paraId="3BDEF09F" w14:textId="77777777" w:rsidR="00620C39" w:rsidRPr="00D41148" w:rsidRDefault="00620C39" w:rsidP="00B768F8">
            <w:pPr>
              <w:spacing w:after="0" w:line="240" w:lineRule="auto"/>
              <w:rPr>
                <w:b/>
                <w:bCs/>
                <w:color w:val="FFFFFF"/>
                <w:sz w:val="22"/>
                <w:szCs w:val="22"/>
              </w:rPr>
            </w:pPr>
            <w:r w:rsidRPr="00D41148">
              <w:rPr>
                <w:b/>
                <w:bCs/>
                <w:color w:val="FFFFFF"/>
                <w:sz w:val="22"/>
                <w:szCs w:val="22"/>
              </w:rPr>
              <w:t>Diğer (Okul Aile Birlikleri)</w:t>
            </w:r>
          </w:p>
        </w:tc>
        <w:tc>
          <w:tcPr>
            <w:tcW w:w="1236" w:type="dxa"/>
            <w:tcBorders>
              <w:top w:val="nil"/>
              <w:left w:val="nil"/>
              <w:bottom w:val="single" w:sz="4" w:space="0" w:color="000000"/>
              <w:right w:val="single" w:sz="4" w:space="0" w:color="000000"/>
            </w:tcBorders>
            <w:shd w:val="clear" w:color="auto" w:fill="auto"/>
            <w:vAlign w:val="center"/>
          </w:tcPr>
          <w:p w14:paraId="72C1D103" w14:textId="77777777" w:rsidR="00620C39" w:rsidRPr="00D41148" w:rsidRDefault="00620C39" w:rsidP="00CC0F15">
            <w:pPr>
              <w:spacing w:after="0" w:line="240" w:lineRule="auto"/>
              <w:jc w:val="center"/>
              <w:rPr>
                <w:color w:val="000000"/>
                <w:sz w:val="20"/>
                <w:szCs w:val="20"/>
              </w:rPr>
            </w:pPr>
            <w:r>
              <w:rPr>
                <w:color w:val="000000"/>
                <w:sz w:val="20"/>
                <w:szCs w:val="20"/>
              </w:rPr>
              <w:t>11.498,85</w:t>
            </w:r>
          </w:p>
        </w:tc>
        <w:tc>
          <w:tcPr>
            <w:tcW w:w="1236" w:type="dxa"/>
            <w:tcBorders>
              <w:top w:val="nil"/>
              <w:left w:val="nil"/>
              <w:bottom w:val="single" w:sz="4" w:space="0" w:color="000000"/>
              <w:right w:val="single" w:sz="4" w:space="0" w:color="000000"/>
            </w:tcBorders>
            <w:shd w:val="clear" w:color="auto" w:fill="auto"/>
            <w:vAlign w:val="center"/>
          </w:tcPr>
          <w:p w14:paraId="107C4459" w14:textId="77777777" w:rsidR="00620C39" w:rsidRPr="00D41148" w:rsidRDefault="00620C39" w:rsidP="00CC0F15">
            <w:pPr>
              <w:spacing w:after="0" w:line="240" w:lineRule="auto"/>
              <w:jc w:val="center"/>
              <w:rPr>
                <w:color w:val="000000"/>
                <w:sz w:val="20"/>
                <w:szCs w:val="20"/>
              </w:rPr>
            </w:pPr>
            <w:r>
              <w:rPr>
                <w:color w:val="000000"/>
                <w:sz w:val="20"/>
                <w:szCs w:val="20"/>
              </w:rPr>
              <w:t>15.000</w:t>
            </w:r>
          </w:p>
        </w:tc>
        <w:tc>
          <w:tcPr>
            <w:tcW w:w="1236" w:type="dxa"/>
            <w:tcBorders>
              <w:top w:val="nil"/>
              <w:left w:val="nil"/>
              <w:bottom w:val="single" w:sz="4" w:space="0" w:color="000000"/>
              <w:right w:val="single" w:sz="4" w:space="0" w:color="000000"/>
            </w:tcBorders>
            <w:shd w:val="clear" w:color="auto" w:fill="auto"/>
            <w:vAlign w:val="center"/>
          </w:tcPr>
          <w:p w14:paraId="0A56BF4F" w14:textId="77777777" w:rsidR="00620C39" w:rsidRPr="00D41148" w:rsidRDefault="00620C39" w:rsidP="00CC0F15">
            <w:pPr>
              <w:spacing w:after="0" w:line="240" w:lineRule="auto"/>
              <w:jc w:val="center"/>
              <w:rPr>
                <w:color w:val="000000"/>
                <w:sz w:val="20"/>
                <w:szCs w:val="20"/>
              </w:rPr>
            </w:pPr>
            <w:r>
              <w:rPr>
                <w:color w:val="000000"/>
                <w:sz w:val="20"/>
                <w:szCs w:val="20"/>
              </w:rPr>
              <w:t>20.000</w:t>
            </w:r>
          </w:p>
        </w:tc>
        <w:tc>
          <w:tcPr>
            <w:tcW w:w="1236" w:type="dxa"/>
            <w:tcBorders>
              <w:top w:val="nil"/>
              <w:left w:val="nil"/>
              <w:bottom w:val="single" w:sz="4" w:space="0" w:color="000000"/>
              <w:right w:val="single" w:sz="4" w:space="0" w:color="000000"/>
            </w:tcBorders>
            <w:shd w:val="clear" w:color="auto" w:fill="auto"/>
            <w:vAlign w:val="center"/>
          </w:tcPr>
          <w:p w14:paraId="3CF5FD49" w14:textId="77777777" w:rsidR="00620C39" w:rsidRPr="00D41148" w:rsidRDefault="00620C39" w:rsidP="00CC0F15">
            <w:pPr>
              <w:spacing w:after="0" w:line="240" w:lineRule="auto"/>
              <w:jc w:val="center"/>
              <w:rPr>
                <w:color w:val="000000"/>
                <w:sz w:val="20"/>
                <w:szCs w:val="20"/>
              </w:rPr>
            </w:pPr>
            <w:r>
              <w:rPr>
                <w:color w:val="000000"/>
                <w:sz w:val="20"/>
                <w:szCs w:val="20"/>
              </w:rPr>
              <w:t>25.000</w:t>
            </w:r>
          </w:p>
        </w:tc>
        <w:tc>
          <w:tcPr>
            <w:tcW w:w="1236" w:type="dxa"/>
            <w:tcBorders>
              <w:top w:val="nil"/>
              <w:left w:val="nil"/>
              <w:bottom w:val="single" w:sz="4" w:space="0" w:color="000000"/>
              <w:right w:val="single" w:sz="4" w:space="0" w:color="000000"/>
            </w:tcBorders>
            <w:shd w:val="clear" w:color="auto" w:fill="auto"/>
            <w:vAlign w:val="center"/>
          </w:tcPr>
          <w:p w14:paraId="4402AD37" w14:textId="77777777" w:rsidR="00620C39" w:rsidRPr="00D41148" w:rsidRDefault="00620C39" w:rsidP="00CC0F15">
            <w:pPr>
              <w:spacing w:after="0" w:line="240" w:lineRule="auto"/>
              <w:jc w:val="center"/>
              <w:rPr>
                <w:color w:val="000000"/>
                <w:sz w:val="20"/>
                <w:szCs w:val="20"/>
              </w:rPr>
            </w:pPr>
            <w:r>
              <w:rPr>
                <w:color w:val="000000"/>
                <w:sz w:val="20"/>
                <w:szCs w:val="20"/>
              </w:rPr>
              <w:t>30.000</w:t>
            </w:r>
          </w:p>
        </w:tc>
        <w:tc>
          <w:tcPr>
            <w:tcW w:w="1701" w:type="dxa"/>
            <w:tcBorders>
              <w:top w:val="nil"/>
              <w:left w:val="nil"/>
              <w:bottom w:val="single" w:sz="4" w:space="0" w:color="000000"/>
              <w:right w:val="single" w:sz="12" w:space="0" w:color="000000"/>
            </w:tcBorders>
            <w:shd w:val="clear" w:color="auto" w:fill="auto"/>
            <w:vAlign w:val="center"/>
          </w:tcPr>
          <w:p w14:paraId="35BBECB3" w14:textId="77777777" w:rsidR="00620C39" w:rsidRPr="00D41148" w:rsidRDefault="00620C39" w:rsidP="00CC0F15">
            <w:pPr>
              <w:spacing w:after="0" w:line="240" w:lineRule="auto"/>
              <w:jc w:val="center"/>
              <w:rPr>
                <w:color w:val="000000"/>
                <w:sz w:val="20"/>
                <w:szCs w:val="20"/>
              </w:rPr>
            </w:pPr>
            <w:r>
              <w:rPr>
                <w:color w:val="000000"/>
                <w:sz w:val="20"/>
                <w:szCs w:val="20"/>
              </w:rPr>
              <w:t>101.498.85</w:t>
            </w:r>
          </w:p>
        </w:tc>
      </w:tr>
      <w:tr w:rsidR="00620C39" w:rsidRPr="00D41148" w14:paraId="062CAD12" w14:textId="77777777" w:rsidTr="00CC0F15">
        <w:trPr>
          <w:trHeight w:val="327"/>
        </w:trPr>
        <w:tc>
          <w:tcPr>
            <w:tcW w:w="6167"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5CBCEBC5" w14:textId="77777777" w:rsidR="00620C39" w:rsidRPr="00D41148" w:rsidRDefault="00620C39" w:rsidP="00B768F8">
            <w:pPr>
              <w:spacing w:after="0" w:line="240" w:lineRule="auto"/>
              <w:jc w:val="right"/>
              <w:rPr>
                <w:b/>
                <w:bCs/>
                <w:color w:val="FFFFFF"/>
                <w:sz w:val="22"/>
                <w:szCs w:val="22"/>
              </w:rPr>
            </w:pPr>
            <w:r w:rsidRPr="00D41148">
              <w:rPr>
                <w:b/>
                <w:bCs/>
                <w:color w:val="FFFFFF"/>
                <w:sz w:val="22"/>
                <w:szCs w:val="22"/>
              </w:rPr>
              <w:t>TOPLAM</w:t>
            </w:r>
          </w:p>
        </w:tc>
        <w:tc>
          <w:tcPr>
            <w:tcW w:w="1236" w:type="dxa"/>
            <w:tcBorders>
              <w:top w:val="single" w:sz="8" w:space="0" w:color="000000"/>
              <w:left w:val="nil"/>
              <w:bottom w:val="single" w:sz="12" w:space="0" w:color="000000"/>
              <w:right w:val="single" w:sz="4" w:space="0" w:color="000000"/>
            </w:tcBorders>
            <w:shd w:val="clear" w:color="auto" w:fill="auto"/>
            <w:vAlign w:val="center"/>
          </w:tcPr>
          <w:p w14:paraId="56ADC48C" w14:textId="77777777" w:rsidR="00620C39" w:rsidRPr="00D41148" w:rsidRDefault="00620C39" w:rsidP="00CC0F15">
            <w:pPr>
              <w:spacing w:after="0" w:line="240" w:lineRule="auto"/>
              <w:jc w:val="center"/>
              <w:rPr>
                <w:color w:val="000000"/>
                <w:sz w:val="20"/>
                <w:szCs w:val="20"/>
              </w:rPr>
            </w:pPr>
            <w:r>
              <w:rPr>
                <w:color w:val="000000"/>
                <w:sz w:val="20"/>
                <w:szCs w:val="20"/>
              </w:rPr>
              <w:t>74.189.07</w:t>
            </w:r>
          </w:p>
        </w:tc>
        <w:tc>
          <w:tcPr>
            <w:tcW w:w="1236" w:type="dxa"/>
            <w:tcBorders>
              <w:top w:val="single" w:sz="8" w:space="0" w:color="000000"/>
              <w:left w:val="nil"/>
              <w:bottom w:val="single" w:sz="12" w:space="0" w:color="000000"/>
              <w:right w:val="single" w:sz="4" w:space="0" w:color="000000"/>
            </w:tcBorders>
            <w:shd w:val="clear" w:color="auto" w:fill="auto"/>
            <w:vAlign w:val="center"/>
          </w:tcPr>
          <w:p w14:paraId="635A22D9" w14:textId="77777777" w:rsidR="00620C39" w:rsidRPr="00D41148" w:rsidRDefault="00620C39" w:rsidP="00CC0F15">
            <w:pPr>
              <w:spacing w:after="0" w:line="240" w:lineRule="auto"/>
              <w:jc w:val="center"/>
              <w:rPr>
                <w:color w:val="000000"/>
                <w:sz w:val="20"/>
                <w:szCs w:val="20"/>
              </w:rPr>
            </w:pPr>
            <w:r>
              <w:rPr>
                <w:color w:val="000000"/>
                <w:sz w:val="20"/>
                <w:szCs w:val="20"/>
              </w:rPr>
              <w:t>80.000</w:t>
            </w:r>
          </w:p>
        </w:tc>
        <w:tc>
          <w:tcPr>
            <w:tcW w:w="1236" w:type="dxa"/>
            <w:tcBorders>
              <w:top w:val="single" w:sz="8" w:space="0" w:color="000000"/>
              <w:left w:val="nil"/>
              <w:bottom w:val="single" w:sz="12" w:space="0" w:color="000000"/>
              <w:right w:val="single" w:sz="4" w:space="0" w:color="000000"/>
            </w:tcBorders>
            <w:shd w:val="clear" w:color="auto" w:fill="auto"/>
            <w:vAlign w:val="center"/>
          </w:tcPr>
          <w:p w14:paraId="13F7BF91" w14:textId="77777777" w:rsidR="00620C39" w:rsidRPr="00D41148" w:rsidRDefault="00620C39" w:rsidP="00CC0F15">
            <w:pPr>
              <w:spacing w:after="0" w:line="240" w:lineRule="auto"/>
              <w:jc w:val="center"/>
              <w:rPr>
                <w:color w:val="000000"/>
                <w:sz w:val="20"/>
                <w:szCs w:val="20"/>
              </w:rPr>
            </w:pPr>
            <w:r>
              <w:rPr>
                <w:color w:val="000000"/>
                <w:sz w:val="20"/>
                <w:szCs w:val="20"/>
              </w:rPr>
              <w:t>90.000</w:t>
            </w:r>
          </w:p>
        </w:tc>
        <w:tc>
          <w:tcPr>
            <w:tcW w:w="1236" w:type="dxa"/>
            <w:tcBorders>
              <w:top w:val="single" w:sz="8" w:space="0" w:color="000000"/>
              <w:left w:val="nil"/>
              <w:bottom w:val="single" w:sz="12" w:space="0" w:color="000000"/>
              <w:right w:val="single" w:sz="4" w:space="0" w:color="000000"/>
            </w:tcBorders>
            <w:shd w:val="clear" w:color="auto" w:fill="auto"/>
            <w:vAlign w:val="center"/>
          </w:tcPr>
          <w:p w14:paraId="227CE443" w14:textId="77777777" w:rsidR="00620C39" w:rsidRPr="00D41148" w:rsidRDefault="00620C39" w:rsidP="00CC0F15">
            <w:pPr>
              <w:spacing w:after="0" w:line="240" w:lineRule="auto"/>
              <w:jc w:val="center"/>
              <w:rPr>
                <w:color w:val="000000"/>
                <w:sz w:val="20"/>
                <w:szCs w:val="20"/>
              </w:rPr>
            </w:pPr>
            <w:r>
              <w:rPr>
                <w:color w:val="000000"/>
                <w:sz w:val="20"/>
                <w:szCs w:val="20"/>
              </w:rPr>
              <w:t>100.000</w:t>
            </w:r>
          </w:p>
        </w:tc>
        <w:tc>
          <w:tcPr>
            <w:tcW w:w="1236" w:type="dxa"/>
            <w:tcBorders>
              <w:top w:val="single" w:sz="8" w:space="0" w:color="000000"/>
              <w:left w:val="nil"/>
              <w:bottom w:val="single" w:sz="12" w:space="0" w:color="000000"/>
              <w:right w:val="single" w:sz="4" w:space="0" w:color="000000"/>
            </w:tcBorders>
            <w:shd w:val="clear" w:color="auto" w:fill="auto"/>
            <w:vAlign w:val="center"/>
          </w:tcPr>
          <w:p w14:paraId="2C4D95DD" w14:textId="77777777" w:rsidR="00620C39" w:rsidRPr="00D41148" w:rsidRDefault="00620C39" w:rsidP="00CC0F15">
            <w:pPr>
              <w:spacing w:after="0" w:line="240" w:lineRule="auto"/>
              <w:jc w:val="center"/>
              <w:rPr>
                <w:color w:val="000000"/>
                <w:sz w:val="20"/>
                <w:szCs w:val="20"/>
              </w:rPr>
            </w:pPr>
            <w:r>
              <w:rPr>
                <w:color w:val="000000"/>
                <w:sz w:val="20"/>
                <w:szCs w:val="20"/>
              </w:rPr>
              <w:t>110.000</w:t>
            </w:r>
          </w:p>
        </w:tc>
        <w:tc>
          <w:tcPr>
            <w:tcW w:w="1701" w:type="dxa"/>
            <w:tcBorders>
              <w:top w:val="single" w:sz="8" w:space="0" w:color="000000"/>
              <w:left w:val="nil"/>
              <w:bottom w:val="single" w:sz="12" w:space="0" w:color="000000"/>
              <w:right w:val="single" w:sz="12" w:space="0" w:color="000000"/>
            </w:tcBorders>
            <w:shd w:val="clear" w:color="auto" w:fill="auto"/>
            <w:vAlign w:val="center"/>
          </w:tcPr>
          <w:p w14:paraId="377B099D" w14:textId="77777777" w:rsidR="00620C39" w:rsidRPr="00D41148" w:rsidRDefault="00620C39" w:rsidP="00CC0F15">
            <w:pPr>
              <w:spacing w:after="0" w:line="240" w:lineRule="auto"/>
              <w:jc w:val="center"/>
              <w:rPr>
                <w:color w:val="000000"/>
                <w:sz w:val="20"/>
                <w:szCs w:val="20"/>
              </w:rPr>
            </w:pPr>
            <w:r>
              <w:rPr>
                <w:color w:val="000000"/>
                <w:sz w:val="20"/>
                <w:szCs w:val="20"/>
              </w:rPr>
              <w:t>454.189.07</w:t>
            </w:r>
          </w:p>
        </w:tc>
      </w:tr>
    </w:tbl>
    <w:p w14:paraId="7AF847A1" w14:textId="77777777" w:rsidR="00620C39" w:rsidRDefault="00620C39" w:rsidP="00620C39"/>
    <w:p w14:paraId="21E0DF41" w14:textId="77777777" w:rsidR="00620C39" w:rsidRPr="00CC0F15" w:rsidRDefault="00620C39" w:rsidP="00620C39">
      <w:pPr>
        <w:pStyle w:val="Balk1"/>
        <w:rPr>
          <w:color w:val="auto"/>
        </w:rPr>
      </w:pPr>
      <w:bookmarkStart w:id="54" w:name="_Toc416085171"/>
      <w:bookmarkStart w:id="55" w:name="_Toc529519472"/>
      <w:r w:rsidRPr="00CC0F15">
        <w:rPr>
          <w:color w:val="auto"/>
        </w:rPr>
        <w:t>VI. BÖLÜM</w:t>
      </w:r>
      <w:bookmarkEnd w:id="54"/>
      <w:bookmarkEnd w:id="55"/>
      <w:r w:rsidRPr="00CC0F15">
        <w:rPr>
          <w:color w:val="auto"/>
        </w:rPr>
        <w:t>:</w:t>
      </w:r>
      <w:bookmarkStart w:id="56" w:name="_Toc416085172"/>
      <w:bookmarkStart w:id="57" w:name="_Toc529519473"/>
      <w:r w:rsidRPr="00CC0F15">
        <w:rPr>
          <w:color w:val="auto"/>
        </w:rPr>
        <w:t xml:space="preserve"> İZLEME VE DEĞERLENDİRME</w:t>
      </w:r>
      <w:bookmarkEnd w:id="56"/>
      <w:bookmarkEnd w:id="57"/>
    </w:p>
    <w:p w14:paraId="4AE18C84" w14:textId="77777777" w:rsidR="00620C39" w:rsidRPr="003152E4" w:rsidRDefault="00620C39" w:rsidP="00CC0F15">
      <w:pPr>
        <w:ind w:firstLine="708"/>
        <w:jc w:val="both"/>
      </w:pPr>
      <w:r w:rsidRPr="003152E4">
        <w:t xml:space="preserve">Okulumuz Stratejik Planı izleme ve değerlendirme çalışmalarında 5 yıllık Stratejik Planın izlenmesi ve 1 yıllık gelişim planın izlenmesi olarak ikili bir ayrıma gidilecektir. </w:t>
      </w:r>
    </w:p>
    <w:p w14:paraId="49D87DDE" w14:textId="77777777" w:rsidR="00620C39" w:rsidRPr="003152E4" w:rsidRDefault="00620C39" w:rsidP="00CC0F15">
      <w:pPr>
        <w:ind w:firstLine="708"/>
        <w:jc w:val="both"/>
      </w:pPr>
      <w:r w:rsidRPr="003152E4">
        <w:t>Stratejik planın izlenmesinde 6 aylık dönemlerde izleme yapılacak denetim birimleri, il ve ilçe millî eğitim müdürlüğü ve Bakanlık denetim ve kontrollerine hazır halde tutulacaktır.</w:t>
      </w:r>
    </w:p>
    <w:p w14:paraId="0A89C0D9" w14:textId="306B5EA9" w:rsidR="005307E2" w:rsidRDefault="00620C39" w:rsidP="00C23AFB">
      <w:pPr>
        <w:ind w:firstLine="708"/>
        <w:jc w:val="both"/>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5307E2" w:rsidSect="00B768F8">
      <w:footerReference w:type="first" r:id="rId17"/>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8CCA9" w14:textId="77777777" w:rsidR="00966148" w:rsidRDefault="00966148" w:rsidP="00360591">
      <w:pPr>
        <w:spacing w:after="0" w:line="240" w:lineRule="auto"/>
      </w:pPr>
      <w:r>
        <w:separator/>
      </w:r>
    </w:p>
  </w:endnote>
  <w:endnote w:type="continuationSeparator" w:id="0">
    <w:p w14:paraId="6ECDA8B4" w14:textId="77777777" w:rsidR="00966148" w:rsidRDefault="00966148" w:rsidP="0036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638007"/>
      <w:docPartObj>
        <w:docPartGallery w:val="Page Numbers (Bottom of Page)"/>
        <w:docPartUnique/>
      </w:docPartObj>
    </w:sdtPr>
    <w:sdtEndPr/>
    <w:sdtContent>
      <w:p w14:paraId="4609C87E" w14:textId="2C83A508" w:rsidR="00E34E72" w:rsidRDefault="00E34E72">
        <w:pPr>
          <w:pStyle w:val="AltBilgi"/>
          <w:jc w:val="center"/>
        </w:pPr>
        <w:r>
          <w:rPr>
            <w:noProof/>
            <w:lang w:val="tr-TR"/>
          </w:rPr>
          <mc:AlternateContent>
            <mc:Choice Requires="wps">
              <w:drawing>
                <wp:inline distT="0" distB="0" distL="0" distR="0" wp14:anchorId="4B23328C" wp14:editId="6519DB31">
                  <wp:extent cx="5467350" cy="45085"/>
                  <wp:effectExtent l="9525" t="9525" r="0" b="2540"/>
                  <wp:docPr id="5" name="Akış Çizelgesi: Karar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DD1D262" id="_x0000_t110" coordsize="21600,21600" o:spt="110" path="m10800,l,10800,10800,21600,21600,10800xe">
                  <v:stroke joinstyle="miter"/>
                  <v:path gradientshapeok="t" o:connecttype="rect" textboxrect="5400,5400,16200,16200"/>
                </v:shapetype>
                <v:shape id="Akış Çizelgesi: Karar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" fillcolor="black" stroked="f">
                  <v:fill r:id="rId1" o:title="" type="pattern"/>
                  <w10:anchorlock/>
                </v:shape>
              </w:pict>
            </mc:Fallback>
          </mc:AlternateContent>
        </w:r>
      </w:p>
      <w:p w14:paraId="005D5C20" w14:textId="6E4F772F" w:rsidR="00E34E72" w:rsidRDefault="00E34E72">
        <w:pPr>
          <w:pStyle w:val="AltBilgi"/>
          <w:jc w:val="center"/>
        </w:pPr>
        <w:r>
          <w:fldChar w:fldCharType="begin"/>
        </w:r>
        <w:r>
          <w:instrText>PAGE    \* MERGEFORMAT</w:instrText>
        </w:r>
        <w:r>
          <w:fldChar w:fldCharType="separate"/>
        </w:r>
        <w:r w:rsidR="00193039" w:rsidRPr="00193039">
          <w:rPr>
            <w:noProof/>
            <w:lang w:val="tr-TR"/>
          </w:rPr>
          <w:t>4</w:t>
        </w:r>
        <w:r>
          <w:fldChar w:fldCharType="end"/>
        </w:r>
      </w:p>
    </w:sdtContent>
  </w:sdt>
  <w:p w14:paraId="243DBC31" w14:textId="77777777" w:rsidR="00E34E72" w:rsidRDefault="00E34E7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19DB" w14:textId="77777777" w:rsidR="00E34E72" w:rsidRDefault="00E34E72">
    <w:pPr>
      <w:pStyle w:val="AltBilgi"/>
      <w:jc w:val="right"/>
    </w:pPr>
    <w:r>
      <w:fldChar w:fldCharType="begin"/>
    </w:r>
    <w:r>
      <w:instrText>PAGE   \* MERGEFORMAT</w:instrText>
    </w:r>
    <w:r>
      <w:fldChar w:fldCharType="separate"/>
    </w:r>
    <w:r>
      <w:rPr>
        <w:noProof/>
      </w:rPr>
      <w:t>1</w:t>
    </w:r>
    <w:r>
      <w:fldChar w:fldCharType="end"/>
    </w:r>
  </w:p>
  <w:p w14:paraId="4A0AB455" w14:textId="77777777" w:rsidR="00E34E72" w:rsidRDefault="00E34E7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FF282" w14:textId="77777777" w:rsidR="00966148" w:rsidRDefault="00966148" w:rsidP="00360591">
      <w:pPr>
        <w:spacing w:after="0" w:line="240" w:lineRule="auto"/>
      </w:pPr>
      <w:r>
        <w:separator/>
      </w:r>
    </w:p>
  </w:footnote>
  <w:footnote w:type="continuationSeparator" w:id="0">
    <w:p w14:paraId="668576B4" w14:textId="77777777" w:rsidR="00966148" w:rsidRDefault="00966148" w:rsidP="0036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C747" w14:textId="77777777" w:rsidR="00E34E72" w:rsidRPr="00A40B5B" w:rsidRDefault="00E34E72" w:rsidP="00B768F8">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ACE"/>
    <w:multiLevelType w:val="hybridMultilevel"/>
    <w:tmpl w:val="EE6AE4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A257C2"/>
    <w:multiLevelType w:val="hybridMultilevel"/>
    <w:tmpl w:val="CD469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E253CC"/>
    <w:multiLevelType w:val="hybridMultilevel"/>
    <w:tmpl w:val="3120E3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657561"/>
    <w:multiLevelType w:val="hybridMultilevel"/>
    <w:tmpl w:val="B1E8A3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A90535"/>
    <w:multiLevelType w:val="hybridMultilevel"/>
    <w:tmpl w:val="DA1AA3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E8442B"/>
    <w:multiLevelType w:val="hybridMultilevel"/>
    <w:tmpl w:val="10063A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1E"/>
    <w:rsid w:val="00193039"/>
    <w:rsid w:val="002903D2"/>
    <w:rsid w:val="003015CC"/>
    <w:rsid w:val="003577AE"/>
    <w:rsid w:val="00360591"/>
    <w:rsid w:val="003C3835"/>
    <w:rsid w:val="005307E2"/>
    <w:rsid w:val="00620C39"/>
    <w:rsid w:val="006B04A0"/>
    <w:rsid w:val="006C5949"/>
    <w:rsid w:val="007879B1"/>
    <w:rsid w:val="007F2ED3"/>
    <w:rsid w:val="00830F64"/>
    <w:rsid w:val="0091005E"/>
    <w:rsid w:val="00966148"/>
    <w:rsid w:val="009B11B1"/>
    <w:rsid w:val="00A729E4"/>
    <w:rsid w:val="00B017A1"/>
    <w:rsid w:val="00B768F8"/>
    <w:rsid w:val="00C23AFB"/>
    <w:rsid w:val="00CC0F15"/>
    <w:rsid w:val="00D4751E"/>
    <w:rsid w:val="00D75453"/>
    <w:rsid w:val="00E34E7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4B687"/>
  <w15:chartTrackingRefBased/>
  <w15:docId w15:val="{CBA3BD57-FBAF-4A9E-A7AE-80F03347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C39"/>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620C39"/>
    <w:pPr>
      <w:keepNext/>
      <w:keepLines/>
      <w:spacing w:before="360" w:after="360" w:line="360" w:lineRule="auto"/>
      <w:outlineLvl w:val="0"/>
    </w:pPr>
    <w:rPr>
      <w:rFonts w:eastAsia="SimSun"/>
      <w:b/>
      <w:color w:val="00B0F0"/>
      <w:sz w:val="28"/>
      <w:szCs w:val="40"/>
      <w:lang w:val="x-none" w:eastAsia="x-none"/>
    </w:rPr>
  </w:style>
  <w:style w:type="paragraph" w:styleId="Balk2">
    <w:name w:val="heading 2"/>
    <w:basedOn w:val="Normal"/>
    <w:next w:val="Normal"/>
    <w:link w:val="Balk2Char"/>
    <w:uiPriority w:val="9"/>
    <w:unhideWhenUsed/>
    <w:qFormat/>
    <w:rsid w:val="00620C39"/>
    <w:pPr>
      <w:keepNext/>
      <w:keepLines/>
      <w:spacing w:before="240" w:after="240" w:line="360" w:lineRule="auto"/>
      <w:outlineLvl w:val="1"/>
    </w:pPr>
    <w:rPr>
      <w:rFonts w:eastAsia="SimSun"/>
      <w:b/>
      <w:sz w:val="28"/>
      <w:szCs w:val="32"/>
      <w:lang w:val="x-none" w:eastAsia="x-none"/>
    </w:rPr>
  </w:style>
  <w:style w:type="paragraph" w:styleId="Balk3">
    <w:name w:val="heading 3"/>
    <w:basedOn w:val="Normal"/>
    <w:next w:val="Normal"/>
    <w:link w:val="Balk3Char"/>
    <w:uiPriority w:val="9"/>
    <w:unhideWhenUsed/>
    <w:qFormat/>
    <w:rsid w:val="00620C39"/>
    <w:pPr>
      <w:keepNext/>
      <w:keepLines/>
      <w:spacing w:before="240" w:after="240" w:line="240" w:lineRule="auto"/>
      <w:outlineLvl w:val="2"/>
    </w:pPr>
    <w:rPr>
      <w:rFonts w:ascii="Calibri Light" w:eastAsia="SimSun" w:hAnsi="Calibri Light"/>
      <w:sz w:val="32"/>
      <w:szCs w:val="32"/>
      <w:lang w:val="x-none" w:eastAsia="x-none"/>
    </w:rPr>
  </w:style>
  <w:style w:type="paragraph" w:styleId="Balk4">
    <w:name w:val="heading 4"/>
    <w:basedOn w:val="Normal"/>
    <w:next w:val="Normal"/>
    <w:link w:val="Balk4Char"/>
    <w:uiPriority w:val="9"/>
    <w:unhideWhenUsed/>
    <w:qFormat/>
    <w:rsid w:val="00620C39"/>
    <w:pPr>
      <w:keepNext/>
      <w:keepLines/>
      <w:spacing w:before="80" w:after="0"/>
      <w:outlineLvl w:val="3"/>
    </w:pPr>
    <w:rPr>
      <w:rFonts w:ascii="Calibri Light" w:eastAsia="SimSun" w:hAnsi="Calibri Light"/>
      <w:i/>
      <w:iCs/>
      <w:sz w:val="30"/>
      <w:szCs w:val="30"/>
      <w:lang w:val="x-none" w:eastAsia="x-none"/>
    </w:rPr>
  </w:style>
  <w:style w:type="paragraph" w:styleId="Balk5">
    <w:name w:val="heading 5"/>
    <w:basedOn w:val="Normal"/>
    <w:next w:val="Normal"/>
    <w:link w:val="Balk5Char"/>
    <w:uiPriority w:val="9"/>
    <w:unhideWhenUsed/>
    <w:qFormat/>
    <w:rsid w:val="00620C39"/>
    <w:pPr>
      <w:keepNext/>
      <w:keepLines/>
      <w:spacing w:before="40" w:after="0"/>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unhideWhenUsed/>
    <w:qFormat/>
    <w:rsid w:val="00620C39"/>
    <w:pPr>
      <w:keepNext/>
      <w:keepLines/>
      <w:spacing w:before="40" w:after="0"/>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unhideWhenUsed/>
    <w:qFormat/>
    <w:rsid w:val="00620C39"/>
    <w:pPr>
      <w:keepNext/>
      <w:keepLines/>
      <w:spacing w:before="40" w:after="0"/>
      <w:outlineLvl w:val="6"/>
    </w:pPr>
    <w:rPr>
      <w:rFonts w:ascii="Calibri Light" w:eastAsia="SimSun" w:hAnsi="Calibri Light"/>
      <w:szCs w:val="24"/>
      <w:lang w:val="x-none" w:eastAsia="x-none"/>
    </w:rPr>
  </w:style>
  <w:style w:type="paragraph" w:styleId="Balk8">
    <w:name w:val="heading 8"/>
    <w:basedOn w:val="Normal"/>
    <w:next w:val="Normal"/>
    <w:link w:val="Balk8Char"/>
    <w:uiPriority w:val="9"/>
    <w:unhideWhenUsed/>
    <w:qFormat/>
    <w:rsid w:val="00620C39"/>
    <w:pPr>
      <w:keepNext/>
      <w:keepLines/>
      <w:spacing w:before="40" w:after="0"/>
      <w:outlineLvl w:val="7"/>
    </w:pPr>
    <w:rPr>
      <w:rFonts w:ascii="Calibri Light" w:eastAsia="SimSun" w:hAnsi="Calibri Light"/>
      <w:i/>
      <w:iCs/>
      <w:sz w:val="22"/>
      <w:szCs w:val="22"/>
      <w:lang w:val="x-none" w:eastAsia="x-none"/>
    </w:rPr>
  </w:style>
  <w:style w:type="paragraph" w:styleId="Balk9">
    <w:name w:val="heading 9"/>
    <w:basedOn w:val="Normal"/>
    <w:next w:val="Normal"/>
    <w:link w:val="Balk9Char"/>
    <w:uiPriority w:val="9"/>
    <w:unhideWhenUsed/>
    <w:qFormat/>
    <w:rsid w:val="00620C39"/>
    <w:pPr>
      <w:keepNext/>
      <w:keepLines/>
      <w:spacing w:before="40" w:after="0"/>
      <w:outlineLvl w:val="8"/>
    </w:pPr>
    <w:rPr>
      <w:rFonts w:ascii="Calibri" w:hAnsi="Calibri"/>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0C39"/>
    <w:rPr>
      <w:rFonts w:ascii="Book Antiqua" w:eastAsia="SimSun" w:hAnsi="Book Antiqua" w:cs="Times New Roman"/>
      <w:b/>
      <w:color w:val="00B0F0"/>
      <w:sz w:val="28"/>
      <w:szCs w:val="40"/>
      <w:lang w:val="x-none" w:eastAsia="x-none"/>
    </w:rPr>
  </w:style>
  <w:style w:type="character" w:customStyle="1" w:styleId="Balk2Char">
    <w:name w:val="Başlık 2 Char"/>
    <w:basedOn w:val="VarsaylanParagrafYazTipi"/>
    <w:link w:val="Balk2"/>
    <w:uiPriority w:val="9"/>
    <w:rsid w:val="00620C39"/>
    <w:rPr>
      <w:rFonts w:ascii="Book Antiqua" w:eastAsia="SimSun" w:hAnsi="Book Antiqua" w:cs="Times New Roman"/>
      <w:b/>
      <w:sz w:val="28"/>
      <w:szCs w:val="32"/>
      <w:lang w:val="x-none" w:eastAsia="x-none"/>
    </w:rPr>
  </w:style>
  <w:style w:type="character" w:customStyle="1" w:styleId="Balk3Char">
    <w:name w:val="Başlık 3 Char"/>
    <w:basedOn w:val="VarsaylanParagrafYazTipi"/>
    <w:link w:val="Balk3"/>
    <w:uiPriority w:val="9"/>
    <w:rsid w:val="00620C39"/>
    <w:rPr>
      <w:rFonts w:ascii="Calibri Light" w:eastAsia="SimSun" w:hAnsi="Calibri Light" w:cs="Times New Roman"/>
      <w:sz w:val="32"/>
      <w:szCs w:val="32"/>
      <w:lang w:val="x-none" w:eastAsia="x-none"/>
    </w:rPr>
  </w:style>
  <w:style w:type="character" w:customStyle="1" w:styleId="Balk4Char">
    <w:name w:val="Başlık 4 Char"/>
    <w:basedOn w:val="VarsaylanParagrafYazTipi"/>
    <w:link w:val="Balk4"/>
    <w:uiPriority w:val="9"/>
    <w:rsid w:val="00620C39"/>
    <w:rPr>
      <w:rFonts w:ascii="Calibri Light" w:eastAsia="SimSun" w:hAnsi="Calibri Light" w:cs="Times New Roman"/>
      <w:i/>
      <w:iCs/>
      <w:sz w:val="30"/>
      <w:szCs w:val="30"/>
      <w:lang w:val="x-none" w:eastAsia="x-none"/>
    </w:rPr>
  </w:style>
  <w:style w:type="character" w:customStyle="1" w:styleId="Balk5Char">
    <w:name w:val="Başlık 5 Char"/>
    <w:basedOn w:val="VarsaylanParagrafYazTipi"/>
    <w:link w:val="Balk5"/>
    <w:uiPriority w:val="9"/>
    <w:rsid w:val="00620C39"/>
    <w:rPr>
      <w:rFonts w:ascii="Calibri Light" w:eastAsia="SimSun" w:hAnsi="Calibri Light" w:cs="Times New Roman"/>
      <w:sz w:val="28"/>
      <w:szCs w:val="28"/>
      <w:lang w:val="x-none" w:eastAsia="x-none"/>
    </w:rPr>
  </w:style>
  <w:style w:type="character" w:customStyle="1" w:styleId="Balk6Char">
    <w:name w:val="Başlık 6 Char"/>
    <w:basedOn w:val="VarsaylanParagrafYazTipi"/>
    <w:link w:val="Balk6"/>
    <w:uiPriority w:val="9"/>
    <w:rsid w:val="00620C39"/>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620C39"/>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620C39"/>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620C39"/>
    <w:rPr>
      <w:rFonts w:ascii="Calibri" w:eastAsia="Times New Roman" w:hAnsi="Calibri" w:cs="Times New Roman"/>
      <w:b/>
      <w:bCs/>
      <w:i/>
      <w:iCs/>
      <w:sz w:val="20"/>
      <w:szCs w:val="20"/>
      <w:lang w:val="x-none" w:eastAsia="x-none"/>
    </w:rPr>
  </w:style>
  <w:style w:type="paragraph" w:styleId="BalonMetni">
    <w:name w:val="Balloon Text"/>
    <w:basedOn w:val="Normal"/>
    <w:link w:val="BalonMetniChar"/>
    <w:uiPriority w:val="99"/>
    <w:semiHidden/>
    <w:unhideWhenUsed/>
    <w:rsid w:val="00620C39"/>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620C39"/>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620C39"/>
    <w:pPr>
      <w:ind w:left="720"/>
      <w:contextualSpacing/>
    </w:pPr>
  </w:style>
  <w:style w:type="paragraph" w:styleId="stBilgi">
    <w:name w:val="header"/>
    <w:basedOn w:val="Normal"/>
    <w:link w:val="stBilgiChar"/>
    <w:uiPriority w:val="99"/>
    <w:unhideWhenUsed/>
    <w:rsid w:val="00620C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0C39"/>
    <w:rPr>
      <w:rFonts w:ascii="Book Antiqua" w:eastAsia="Times New Roman" w:hAnsi="Book Antiqua" w:cs="Times New Roman"/>
      <w:sz w:val="24"/>
      <w:szCs w:val="21"/>
      <w:lang w:eastAsia="tr-TR"/>
    </w:rPr>
  </w:style>
  <w:style w:type="table" w:styleId="TabloKlavuzu">
    <w:name w:val="Table Grid"/>
    <w:basedOn w:val="NormalTablo"/>
    <w:uiPriority w:val="39"/>
    <w:rsid w:val="00620C3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20C39"/>
    <w:rPr>
      <w:color w:val="0000FF"/>
      <w:u w:val="single"/>
    </w:rPr>
  </w:style>
  <w:style w:type="character" w:styleId="zlenenKpr">
    <w:name w:val="FollowedHyperlink"/>
    <w:uiPriority w:val="99"/>
    <w:semiHidden/>
    <w:unhideWhenUsed/>
    <w:rsid w:val="00620C39"/>
    <w:rPr>
      <w:color w:val="800080"/>
      <w:u w:val="single"/>
    </w:rPr>
  </w:style>
  <w:style w:type="paragraph" w:customStyle="1" w:styleId="xl66">
    <w:name w:val="xl66"/>
    <w:basedOn w:val="Normal"/>
    <w:rsid w:val="00620C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620C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620C39"/>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620C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620C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620C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620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620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620C3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620C3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620C3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620C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620C3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620C3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620C3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620C39"/>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620C39"/>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620C3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620C3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620C3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620C39"/>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620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620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620C39"/>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620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620C39"/>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620C39"/>
    <w:pPr>
      <w:spacing w:line="240" w:lineRule="auto"/>
    </w:pPr>
    <w:rPr>
      <w:b/>
      <w:bCs/>
      <w:color w:val="404040"/>
      <w:sz w:val="16"/>
      <w:szCs w:val="16"/>
    </w:rPr>
  </w:style>
  <w:style w:type="paragraph" w:styleId="AltBilgi">
    <w:name w:val="footer"/>
    <w:basedOn w:val="Normal"/>
    <w:link w:val="AltBilgiChar"/>
    <w:uiPriority w:val="99"/>
    <w:unhideWhenUsed/>
    <w:rsid w:val="00620C39"/>
    <w:pPr>
      <w:tabs>
        <w:tab w:val="center" w:pos="4536"/>
        <w:tab w:val="right" w:pos="9072"/>
      </w:tabs>
      <w:spacing w:after="0" w:line="240" w:lineRule="auto"/>
    </w:pPr>
    <w:rPr>
      <w:rFonts w:ascii="Calibri" w:hAnsi="Calibri"/>
      <w:sz w:val="20"/>
      <w:szCs w:val="20"/>
      <w:lang w:val="x-none"/>
    </w:rPr>
  </w:style>
  <w:style w:type="character" w:customStyle="1" w:styleId="AltBilgiChar">
    <w:name w:val="Alt Bilgi Char"/>
    <w:basedOn w:val="VarsaylanParagrafYazTipi"/>
    <w:link w:val="AltBilgi"/>
    <w:uiPriority w:val="99"/>
    <w:rsid w:val="00620C39"/>
    <w:rPr>
      <w:rFonts w:ascii="Calibri" w:eastAsia="Times New Roman" w:hAnsi="Calibri" w:cs="Times New Roman"/>
      <w:sz w:val="20"/>
      <w:szCs w:val="20"/>
      <w:lang w:val="x-none" w:eastAsia="tr-TR"/>
    </w:rPr>
  </w:style>
  <w:style w:type="paragraph" w:styleId="NormalWeb">
    <w:name w:val="Normal (Web)"/>
    <w:basedOn w:val="Normal"/>
    <w:uiPriority w:val="99"/>
    <w:rsid w:val="00620C39"/>
    <w:pPr>
      <w:spacing w:before="100" w:beforeAutospacing="1" w:after="100" w:afterAutospacing="1" w:line="240" w:lineRule="auto"/>
    </w:pPr>
    <w:rPr>
      <w:rFonts w:ascii="Times New Roman" w:hAnsi="Times New Roman"/>
      <w:szCs w:val="24"/>
    </w:rPr>
  </w:style>
  <w:style w:type="character" w:styleId="Gl">
    <w:name w:val="Strong"/>
    <w:uiPriority w:val="22"/>
    <w:qFormat/>
    <w:rsid w:val="00620C39"/>
    <w:rPr>
      <w:b/>
      <w:bCs/>
    </w:rPr>
  </w:style>
  <w:style w:type="paragraph" w:styleId="AralkYok">
    <w:name w:val="No Spacing"/>
    <w:link w:val="AralkYokChar"/>
    <w:uiPriority w:val="1"/>
    <w:qFormat/>
    <w:rsid w:val="00620C39"/>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620C39"/>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620C39"/>
    <w:pPr>
      <w:outlineLvl w:val="9"/>
    </w:pPr>
    <w:rPr>
      <w:rFonts w:ascii="Calibri Light" w:hAnsi="Calibri Light"/>
      <w:color w:val="2E74B5"/>
    </w:rPr>
  </w:style>
  <w:style w:type="paragraph" w:styleId="T1">
    <w:name w:val="toc 1"/>
    <w:basedOn w:val="Normal"/>
    <w:next w:val="Normal"/>
    <w:autoRedefine/>
    <w:uiPriority w:val="39"/>
    <w:unhideWhenUsed/>
    <w:rsid w:val="00620C39"/>
    <w:pPr>
      <w:spacing w:before="120" w:after="120"/>
    </w:pPr>
    <w:rPr>
      <w:rFonts w:ascii="Calibri" w:hAnsi="Calibri"/>
      <w:b/>
      <w:bCs/>
      <w:caps/>
      <w:sz w:val="20"/>
      <w:szCs w:val="20"/>
    </w:rPr>
  </w:style>
  <w:style w:type="table" w:customStyle="1" w:styleId="TableNormal1">
    <w:name w:val="Table Normal1"/>
    <w:uiPriority w:val="2"/>
    <w:semiHidden/>
    <w:unhideWhenUsed/>
    <w:qFormat/>
    <w:rsid w:val="00620C39"/>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620C39"/>
    <w:pPr>
      <w:widowControl w:val="0"/>
      <w:spacing w:after="0" w:line="240" w:lineRule="auto"/>
      <w:ind w:left="100"/>
    </w:pPr>
    <w:rPr>
      <w:rFonts w:ascii="Calibri" w:eastAsia="Calibri" w:hAnsi="Calibri"/>
      <w:sz w:val="10"/>
      <w:szCs w:val="10"/>
      <w:lang w:val="en-US" w:eastAsia="x-none"/>
    </w:rPr>
  </w:style>
  <w:style w:type="character" w:customStyle="1" w:styleId="GvdeMetniChar">
    <w:name w:val="Gövde Metni Char"/>
    <w:basedOn w:val="VarsaylanParagrafYazTipi"/>
    <w:link w:val="GvdeMetni"/>
    <w:uiPriority w:val="1"/>
    <w:rsid w:val="00620C39"/>
    <w:rPr>
      <w:rFonts w:ascii="Calibri" w:eastAsia="Calibri" w:hAnsi="Calibri" w:cs="Times New Roman"/>
      <w:sz w:val="10"/>
      <w:szCs w:val="10"/>
      <w:lang w:val="en-US" w:eastAsia="x-none"/>
    </w:rPr>
  </w:style>
  <w:style w:type="paragraph" w:customStyle="1" w:styleId="TableParagraph">
    <w:name w:val="Table Paragraph"/>
    <w:basedOn w:val="Normal"/>
    <w:uiPriority w:val="1"/>
    <w:rsid w:val="00620C39"/>
    <w:pPr>
      <w:widowControl w:val="0"/>
      <w:spacing w:after="0" w:line="240" w:lineRule="auto"/>
    </w:pPr>
    <w:rPr>
      <w:lang w:val="en-US"/>
    </w:rPr>
  </w:style>
  <w:style w:type="paragraph" w:customStyle="1" w:styleId="2-ortabaslk">
    <w:name w:val="2-ortabaslk"/>
    <w:basedOn w:val="Normal"/>
    <w:rsid w:val="00620C39"/>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620C39"/>
  </w:style>
  <w:style w:type="table" w:customStyle="1" w:styleId="KlavuzuTablo4-Vurgu61">
    <w:name w:val="Kılavuzu Tablo 4 - Vurgu 61"/>
    <w:basedOn w:val="NormalTablo"/>
    <w:uiPriority w:val="49"/>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620C39"/>
    <w:rPr>
      <w:sz w:val="16"/>
      <w:szCs w:val="16"/>
    </w:rPr>
  </w:style>
  <w:style w:type="paragraph" w:styleId="AklamaMetni">
    <w:name w:val="annotation text"/>
    <w:basedOn w:val="Normal"/>
    <w:link w:val="AklamaMetniChar"/>
    <w:uiPriority w:val="99"/>
    <w:semiHidden/>
    <w:unhideWhenUsed/>
    <w:rsid w:val="00620C39"/>
    <w:pPr>
      <w:spacing w:line="240" w:lineRule="auto"/>
    </w:pPr>
    <w:rPr>
      <w:rFonts w:ascii="Calibri" w:hAnsi="Calibri"/>
      <w:sz w:val="20"/>
      <w:szCs w:val="20"/>
      <w:lang w:val="x-none" w:eastAsia="x-none"/>
    </w:rPr>
  </w:style>
  <w:style w:type="character" w:customStyle="1" w:styleId="AklamaMetniChar">
    <w:name w:val="Açıklama Metni Char"/>
    <w:basedOn w:val="VarsaylanParagrafYazTipi"/>
    <w:link w:val="AklamaMetni"/>
    <w:uiPriority w:val="99"/>
    <w:semiHidden/>
    <w:rsid w:val="00620C39"/>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620C39"/>
    <w:rPr>
      <w:b/>
      <w:bCs/>
    </w:rPr>
  </w:style>
  <w:style w:type="character" w:customStyle="1" w:styleId="AklamaKonusuChar">
    <w:name w:val="Açıklama Konusu Char"/>
    <w:basedOn w:val="AklamaMetniChar"/>
    <w:link w:val="AklamaKonusu"/>
    <w:uiPriority w:val="99"/>
    <w:semiHidden/>
    <w:rsid w:val="00620C39"/>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39"/>
    <w:rsid w:val="00620C3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620C39"/>
    <w:pPr>
      <w:spacing w:after="0"/>
    </w:pPr>
  </w:style>
  <w:style w:type="paragraph" w:customStyle="1" w:styleId="BALIK2">
    <w:name w:val="BAŞLIK 2"/>
    <w:basedOn w:val="Balk2"/>
    <w:rsid w:val="00620C39"/>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620C39"/>
    <w:pPr>
      <w:spacing w:after="0"/>
      <w:ind w:left="240"/>
    </w:pPr>
    <w:rPr>
      <w:rFonts w:ascii="Calibri" w:hAnsi="Calibri"/>
      <w:smallCaps/>
      <w:sz w:val="20"/>
      <w:szCs w:val="20"/>
    </w:rPr>
  </w:style>
  <w:style w:type="paragraph" w:styleId="T3">
    <w:name w:val="toc 3"/>
    <w:basedOn w:val="Normal"/>
    <w:next w:val="Normal"/>
    <w:autoRedefine/>
    <w:uiPriority w:val="39"/>
    <w:unhideWhenUsed/>
    <w:rsid w:val="00620C39"/>
    <w:pPr>
      <w:spacing w:after="0"/>
      <w:ind w:left="480"/>
    </w:pPr>
    <w:rPr>
      <w:rFonts w:ascii="Calibri" w:hAnsi="Calibri"/>
      <w:i/>
      <w:iCs/>
      <w:sz w:val="20"/>
      <w:szCs w:val="20"/>
    </w:rPr>
  </w:style>
  <w:style w:type="table" w:styleId="KlavuzuTablo4-Vurgu1">
    <w:name w:val="Grid Table 4 Accent 1"/>
    <w:basedOn w:val="NormalTablo"/>
    <w:uiPriority w:val="49"/>
    <w:rsid w:val="00620C3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620C39"/>
    <w:rPr>
      <w:rFonts w:ascii="Book Antiqua" w:eastAsia="Times New Roman" w:hAnsi="Book Antiqua" w:cs="Times New Roman"/>
      <w:sz w:val="24"/>
      <w:szCs w:val="21"/>
      <w:lang w:eastAsia="tr-TR"/>
    </w:rPr>
  </w:style>
  <w:style w:type="table" w:customStyle="1" w:styleId="KlavuzuTablo4-Vurgu11">
    <w:name w:val="Kılavuzu Tablo 4 - Vurgu 11"/>
    <w:basedOn w:val="NormalTablo"/>
    <w:uiPriority w:val="49"/>
    <w:rsid w:val="00620C39"/>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620C39"/>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20C39"/>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620C39"/>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620C39"/>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basedOn w:val="VarsaylanParagrafYazTipi"/>
    <w:link w:val="KonuBal"/>
    <w:uiPriority w:val="10"/>
    <w:rsid w:val="00620C39"/>
    <w:rPr>
      <w:rFonts w:ascii="Calibri Light" w:eastAsia="SimSun" w:hAnsi="Calibri Light" w:cs="Times New Roman"/>
      <w:caps/>
      <w:color w:val="44546A"/>
      <w:spacing w:val="30"/>
      <w:sz w:val="72"/>
      <w:szCs w:val="72"/>
      <w:lang w:val="x-none" w:eastAsia="x-none"/>
    </w:rPr>
  </w:style>
  <w:style w:type="paragraph" w:styleId="Altyaz">
    <w:name w:val="Subtitle"/>
    <w:basedOn w:val="Normal"/>
    <w:next w:val="Normal"/>
    <w:link w:val="AltyazChar"/>
    <w:uiPriority w:val="11"/>
    <w:qFormat/>
    <w:rsid w:val="00620C39"/>
    <w:pPr>
      <w:numPr>
        <w:ilvl w:val="1"/>
      </w:numPr>
      <w:jc w:val="center"/>
    </w:pPr>
    <w:rPr>
      <w:rFonts w:ascii="Calibri" w:hAnsi="Calibri"/>
      <w:color w:val="44546A"/>
      <w:sz w:val="28"/>
      <w:szCs w:val="28"/>
      <w:lang w:val="x-none" w:eastAsia="x-none"/>
    </w:rPr>
  </w:style>
  <w:style w:type="character" w:customStyle="1" w:styleId="AltyazChar">
    <w:name w:val="Altyazı Char"/>
    <w:basedOn w:val="VarsaylanParagrafYazTipi"/>
    <w:link w:val="Altyaz"/>
    <w:uiPriority w:val="11"/>
    <w:rsid w:val="00620C39"/>
    <w:rPr>
      <w:rFonts w:ascii="Calibri" w:eastAsia="Times New Roman" w:hAnsi="Calibri" w:cs="Times New Roman"/>
      <w:color w:val="44546A"/>
      <w:sz w:val="28"/>
      <w:szCs w:val="28"/>
      <w:lang w:val="x-none" w:eastAsia="x-none"/>
    </w:rPr>
  </w:style>
  <w:style w:type="character" w:styleId="Vurgu">
    <w:name w:val="Emphasis"/>
    <w:uiPriority w:val="20"/>
    <w:qFormat/>
    <w:rsid w:val="00620C39"/>
    <w:rPr>
      <w:i/>
      <w:iCs/>
      <w:color w:val="000000"/>
    </w:rPr>
  </w:style>
  <w:style w:type="paragraph" w:styleId="Alnt">
    <w:name w:val="Quote"/>
    <w:basedOn w:val="Normal"/>
    <w:next w:val="Normal"/>
    <w:link w:val="AlntChar"/>
    <w:uiPriority w:val="29"/>
    <w:qFormat/>
    <w:rsid w:val="00620C39"/>
    <w:pPr>
      <w:spacing w:before="160"/>
      <w:ind w:left="720" w:right="720"/>
      <w:jc w:val="center"/>
    </w:pPr>
    <w:rPr>
      <w:rFonts w:ascii="Calibri" w:hAnsi="Calibri"/>
      <w:i/>
      <w:iCs/>
      <w:color w:val="7B7B7B"/>
      <w:szCs w:val="24"/>
      <w:lang w:val="x-none" w:eastAsia="x-none"/>
    </w:rPr>
  </w:style>
  <w:style w:type="character" w:customStyle="1" w:styleId="AlntChar">
    <w:name w:val="Alıntı Char"/>
    <w:basedOn w:val="VarsaylanParagrafYazTipi"/>
    <w:link w:val="Alnt"/>
    <w:uiPriority w:val="29"/>
    <w:rsid w:val="00620C39"/>
    <w:rPr>
      <w:rFonts w:ascii="Calibri" w:eastAsia="Times New Roman" w:hAnsi="Calibri" w:cs="Times New Roman"/>
      <w:i/>
      <w:iCs/>
      <w:color w:val="7B7B7B"/>
      <w:sz w:val="24"/>
      <w:szCs w:val="24"/>
      <w:lang w:val="x-none" w:eastAsia="x-none"/>
    </w:rPr>
  </w:style>
  <w:style w:type="paragraph" w:styleId="GlAlnt">
    <w:name w:val="Intense Quote"/>
    <w:basedOn w:val="Normal"/>
    <w:next w:val="Normal"/>
    <w:link w:val="GlAlntChar"/>
    <w:uiPriority w:val="30"/>
    <w:qFormat/>
    <w:rsid w:val="00620C39"/>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
    <w:name w:val="Güçlü Alıntı Char"/>
    <w:basedOn w:val="VarsaylanParagrafYazTipi"/>
    <w:link w:val="GlAlnt"/>
    <w:uiPriority w:val="30"/>
    <w:rsid w:val="00620C39"/>
    <w:rPr>
      <w:rFonts w:ascii="Calibri Light" w:eastAsia="SimSun" w:hAnsi="Calibri Light" w:cs="Times New Roman"/>
      <w:caps/>
      <w:color w:val="2E74B5"/>
      <w:sz w:val="28"/>
      <w:szCs w:val="28"/>
      <w:lang w:val="x-none" w:eastAsia="x-none"/>
    </w:rPr>
  </w:style>
  <w:style w:type="character" w:styleId="HafifVurgulama">
    <w:name w:val="Subtle Emphasis"/>
    <w:uiPriority w:val="19"/>
    <w:qFormat/>
    <w:rsid w:val="00620C39"/>
    <w:rPr>
      <w:i/>
      <w:iCs/>
      <w:color w:val="595959"/>
    </w:rPr>
  </w:style>
  <w:style w:type="character" w:styleId="GlVurgulama">
    <w:name w:val="Intense Emphasis"/>
    <w:uiPriority w:val="21"/>
    <w:qFormat/>
    <w:rsid w:val="00620C39"/>
    <w:rPr>
      <w:b/>
      <w:bCs/>
      <w:i/>
      <w:iCs/>
      <w:color w:val="auto"/>
    </w:rPr>
  </w:style>
  <w:style w:type="character" w:styleId="HafifBavuru">
    <w:name w:val="Subtle Reference"/>
    <w:uiPriority w:val="31"/>
    <w:qFormat/>
    <w:rsid w:val="00620C39"/>
    <w:rPr>
      <w:caps w:val="0"/>
      <w:smallCaps/>
      <w:color w:val="404040"/>
      <w:spacing w:val="0"/>
      <w:u w:val="single" w:color="7F7F7F"/>
    </w:rPr>
  </w:style>
  <w:style w:type="character" w:styleId="GlBavuru">
    <w:name w:val="Intense Reference"/>
    <w:uiPriority w:val="32"/>
    <w:qFormat/>
    <w:rsid w:val="00620C39"/>
    <w:rPr>
      <w:b/>
      <w:bCs/>
      <w:caps w:val="0"/>
      <w:smallCaps/>
      <w:color w:val="auto"/>
      <w:spacing w:val="0"/>
      <w:u w:val="single"/>
    </w:rPr>
  </w:style>
  <w:style w:type="character" w:styleId="KitapBal">
    <w:name w:val="Book Title"/>
    <w:uiPriority w:val="33"/>
    <w:qFormat/>
    <w:rsid w:val="00620C39"/>
    <w:rPr>
      <w:b/>
      <w:bCs/>
      <w:caps w:val="0"/>
      <w:smallCaps/>
      <w:spacing w:val="0"/>
    </w:rPr>
  </w:style>
  <w:style w:type="paragraph" w:styleId="T4">
    <w:name w:val="toc 4"/>
    <w:basedOn w:val="Normal"/>
    <w:next w:val="Normal"/>
    <w:autoRedefine/>
    <w:uiPriority w:val="39"/>
    <w:unhideWhenUsed/>
    <w:rsid w:val="00620C39"/>
    <w:pPr>
      <w:spacing w:after="0"/>
      <w:ind w:left="720"/>
    </w:pPr>
    <w:rPr>
      <w:rFonts w:ascii="Calibri" w:hAnsi="Calibri"/>
      <w:sz w:val="18"/>
      <w:szCs w:val="18"/>
    </w:rPr>
  </w:style>
  <w:style w:type="paragraph" w:styleId="T5">
    <w:name w:val="toc 5"/>
    <w:basedOn w:val="Normal"/>
    <w:next w:val="Normal"/>
    <w:autoRedefine/>
    <w:uiPriority w:val="39"/>
    <w:unhideWhenUsed/>
    <w:rsid w:val="00620C39"/>
    <w:pPr>
      <w:spacing w:after="0"/>
      <w:ind w:left="960"/>
    </w:pPr>
    <w:rPr>
      <w:rFonts w:ascii="Calibri" w:hAnsi="Calibri"/>
      <w:sz w:val="18"/>
      <w:szCs w:val="18"/>
    </w:rPr>
  </w:style>
  <w:style w:type="paragraph" w:styleId="T6">
    <w:name w:val="toc 6"/>
    <w:basedOn w:val="Normal"/>
    <w:next w:val="Normal"/>
    <w:autoRedefine/>
    <w:uiPriority w:val="39"/>
    <w:unhideWhenUsed/>
    <w:rsid w:val="00620C39"/>
    <w:pPr>
      <w:spacing w:after="0"/>
      <w:ind w:left="1200"/>
    </w:pPr>
    <w:rPr>
      <w:rFonts w:ascii="Calibri" w:hAnsi="Calibri"/>
      <w:sz w:val="18"/>
      <w:szCs w:val="18"/>
    </w:rPr>
  </w:style>
  <w:style w:type="paragraph" w:styleId="T7">
    <w:name w:val="toc 7"/>
    <w:basedOn w:val="Normal"/>
    <w:next w:val="Normal"/>
    <w:autoRedefine/>
    <w:uiPriority w:val="39"/>
    <w:unhideWhenUsed/>
    <w:rsid w:val="00620C39"/>
    <w:pPr>
      <w:spacing w:after="0"/>
      <w:ind w:left="1440"/>
    </w:pPr>
    <w:rPr>
      <w:rFonts w:ascii="Calibri" w:hAnsi="Calibri"/>
      <w:sz w:val="18"/>
      <w:szCs w:val="18"/>
    </w:rPr>
  </w:style>
  <w:style w:type="paragraph" w:styleId="T8">
    <w:name w:val="toc 8"/>
    <w:basedOn w:val="Normal"/>
    <w:next w:val="Normal"/>
    <w:autoRedefine/>
    <w:uiPriority w:val="39"/>
    <w:unhideWhenUsed/>
    <w:rsid w:val="00620C39"/>
    <w:pPr>
      <w:spacing w:after="0"/>
      <w:ind w:left="1680"/>
    </w:pPr>
    <w:rPr>
      <w:rFonts w:ascii="Calibri" w:hAnsi="Calibri"/>
      <w:sz w:val="18"/>
      <w:szCs w:val="18"/>
    </w:rPr>
  </w:style>
  <w:style w:type="paragraph" w:styleId="T9">
    <w:name w:val="toc 9"/>
    <w:basedOn w:val="Normal"/>
    <w:next w:val="Normal"/>
    <w:autoRedefine/>
    <w:uiPriority w:val="39"/>
    <w:unhideWhenUsed/>
    <w:rsid w:val="00620C39"/>
    <w:pPr>
      <w:spacing w:after="0"/>
      <w:ind w:left="1920"/>
    </w:pPr>
    <w:rPr>
      <w:rFonts w:ascii="Calibri" w:hAnsi="Calibri"/>
      <w:sz w:val="18"/>
      <w:szCs w:val="18"/>
    </w:rPr>
  </w:style>
  <w:style w:type="character" w:customStyle="1" w:styleId="A7">
    <w:name w:val="A7"/>
    <w:uiPriority w:val="99"/>
    <w:rsid w:val="00620C39"/>
    <w:rPr>
      <w:rFonts w:cs="Minion Pro"/>
      <w:b/>
      <w:bCs/>
      <w:color w:val="FF631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EE5A6650-0BC1-4975-ACFE-83A4EDD8DAD3}" type="presOf" srcId="{9D338396-06AA-489D-A885-57821F5608AF}" destId="{74328851-9D17-4B33-B14E-5ED6C473319D}" srcOrd="1" destOrd="0" presId="urn:microsoft.com/office/officeart/2005/8/layout/cycle8"/>
    <dgm:cxn modelId="{E6B2E6F6-D4A0-443C-B15B-541623A064FC}" type="presOf" srcId="{E4BEFF6F-FFC7-417B-9255-F71095EEBEA8}" destId="{A1403B5E-13CE-4459-8B64-0B1573A1231F}"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1117CF03-5269-4B55-AFB8-F142C28C6E48}"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B4DCB136-2CE7-4FD3-AC6E-C656213F2B5F}"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075F738-DF6D-4920-B95A-D6F3B08969F8}" type="presOf" srcId="{E4BEFF6F-FFC7-417B-9255-F71095EEBEA8}" destId="{373A7CE9-2D8B-48FF-A7E7-FD1818748C0E}" srcOrd="0" destOrd="0" presId="urn:microsoft.com/office/officeart/2005/8/layout/cycle8"/>
    <dgm:cxn modelId="{50CE2045-BE39-4844-986D-2FF11CD20527}" type="presOf" srcId="{F83FC750-7CDE-46AB-A0BA-DBC4B9D44BE3}" destId="{A8D1F0D5-26EB-48DA-960D-825E6FE928B2}" srcOrd="0" destOrd="0" presId="urn:microsoft.com/office/officeart/2005/8/layout/cycle8"/>
    <dgm:cxn modelId="{C5068EE6-4618-416C-9E1C-DFE3569D629B}"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9E00D902-8F78-45B4-A470-8DC739E16A76}"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493E0B7-0945-400B-9254-20B6E10825ED}" type="presOf" srcId="{9D338396-06AA-489D-A885-57821F5608AF}" destId="{8960C805-F742-4752-A3B8-A7047D0574FA}" srcOrd="0" destOrd="0" presId="urn:microsoft.com/office/officeart/2005/8/layout/cycle8"/>
    <dgm:cxn modelId="{09A6AC59-F976-471A-92DF-7C584B5769FE}" type="presOf" srcId="{D87EEC32-D642-4C15-8C65-E323814D2A3A}" destId="{100A08BA-E811-4584-A13C-228AF0A8A454}" srcOrd="0" destOrd="0" presId="urn:microsoft.com/office/officeart/2005/8/layout/cycle8"/>
    <dgm:cxn modelId="{CA4D47FF-05C8-4D40-9B43-3221D207A363}" type="presOf" srcId="{9AF66792-BEEB-4FEB-B68B-FC30221BAEDC}" destId="{C5494AC2-E33F-4DD2-9D4B-315106DC9766}" srcOrd="0" destOrd="0" presId="urn:microsoft.com/office/officeart/2005/8/layout/cycle8"/>
    <dgm:cxn modelId="{F0A9F6C1-9E09-400D-8A2A-A0D898DE27A6}" type="presOf" srcId="{E8BE0BFE-2A93-4BC8-B8DE-3F71AC38D567}" destId="{267B72DD-396A-4206-8F4C-85D79C74CCAD}" srcOrd="0" destOrd="0" presId="urn:microsoft.com/office/officeart/2005/8/layout/cycle8"/>
    <dgm:cxn modelId="{6AAE9B08-CE1D-449F-A256-5D7324B51789}" type="presOf" srcId="{F83FC750-7CDE-46AB-A0BA-DBC4B9D44BE3}" destId="{7C1AB41B-5598-4485-A44D-C347A61B4CBC}" srcOrd="1" destOrd="0" presId="urn:microsoft.com/office/officeart/2005/8/layout/cycle8"/>
    <dgm:cxn modelId="{B4BB768C-B07B-4F99-8E0D-35BA0B5E25B8}" type="presParOf" srcId="{BA526683-F383-411A-BD21-A957D08B123F}" destId="{267B72DD-396A-4206-8F4C-85D79C74CCAD}" srcOrd="0" destOrd="0" presId="urn:microsoft.com/office/officeart/2005/8/layout/cycle8"/>
    <dgm:cxn modelId="{311A8432-BB6C-4CF5-8817-98782C803D5D}" type="presParOf" srcId="{BA526683-F383-411A-BD21-A957D08B123F}" destId="{76741CD6-A839-4282-8258-5C7E678D3A5F}" srcOrd="1" destOrd="0" presId="urn:microsoft.com/office/officeart/2005/8/layout/cycle8"/>
    <dgm:cxn modelId="{A7D40F4C-B316-40EA-A968-64FE9F6C80FE}" type="presParOf" srcId="{BA526683-F383-411A-BD21-A957D08B123F}" destId="{0161085C-00D5-4CA7-B7B4-7072D5C40C1D}" srcOrd="2" destOrd="0" presId="urn:microsoft.com/office/officeart/2005/8/layout/cycle8"/>
    <dgm:cxn modelId="{01D3E491-EB10-4A84-BD27-926DD9B4562C}" type="presParOf" srcId="{BA526683-F383-411A-BD21-A957D08B123F}" destId="{E9FBB2A5-3CF1-4CA9-AA14-6E5ECC6DD6B0}" srcOrd="3" destOrd="0" presId="urn:microsoft.com/office/officeart/2005/8/layout/cycle8"/>
    <dgm:cxn modelId="{8E148915-7F54-4FCD-842D-E255FF73290D}" type="presParOf" srcId="{BA526683-F383-411A-BD21-A957D08B123F}" destId="{8960C805-F742-4752-A3B8-A7047D0574FA}" srcOrd="4" destOrd="0" presId="urn:microsoft.com/office/officeart/2005/8/layout/cycle8"/>
    <dgm:cxn modelId="{4AF6E201-D103-4102-8331-3A668325534B}" type="presParOf" srcId="{BA526683-F383-411A-BD21-A957D08B123F}" destId="{F9BAE066-5F77-4D2A-8EBB-3E2B5ED5B8F6}" srcOrd="5" destOrd="0" presId="urn:microsoft.com/office/officeart/2005/8/layout/cycle8"/>
    <dgm:cxn modelId="{54F1C07E-10C6-4882-A4E5-6C831ADBF6E4}" type="presParOf" srcId="{BA526683-F383-411A-BD21-A957D08B123F}" destId="{724342BE-275A-4C17-8746-BB3F74C86E9A}" srcOrd="6" destOrd="0" presId="urn:microsoft.com/office/officeart/2005/8/layout/cycle8"/>
    <dgm:cxn modelId="{CE4A7999-82AF-4478-8F40-CCD15816903A}" type="presParOf" srcId="{BA526683-F383-411A-BD21-A957D08B123F}" destId="{74328851-9D17-4B33-B14E-5ED6C473319D}" srcOrd="7" destOrd="0" presId="urn:microsoft.com/office/officeart/2005/8/layout/cycle8"/>
    <dgm:cxn modelId="{9B30E0C3-A763-4D9C-A36D-7FC672BF4D74}" type="presParOf" srcId="{BA526683-F383-411A-BD21-A957D08B123F}" destId="{100A08BA-E811-4584-A13C-228AF0A8A454}" srcOrd="8" destOrd="0" presId="urn:microsoft.com/office/officeart/2005/8/layout/cycle8"/>
    <dgm:cxn modelId="{684AB127-F6D2-4191-A742-46D8470E6D8E}" type="presParOf" srcId="{BA526683-F383-411A-BD21-A957D08B123F}" destId="{10C6BB2E-F0EC-4195-A687-1B651A3EFA76}" srcOrd="9" destOrd="0" presId="urn:microsoft.com/office/officeart/2005/8/layout/cycle8"/>
    <dgm:cxn modelId="{208283F2-ABC7-4113-8804-A2C9E0E9C767}" type="presParOf" srcId="{BA526683-F383-411A-BD21-A957D08B123F}" destId="{8F326C79-01EA-49A9-93CF-B76D99523F6F}" srcOrd="10" destOrd="0" presId="urn:microsoft.com/office/officeart/2005/8/layout/cycle8"/>
    <dgm:cxn modelId="{2D1E666A-13DB-4729-A08A-F568239D45EC}" type="presParOf" srcId="{BA526683-F383-411A-BD21-A957D08B123F}" destId="{0670A7F0-9DCA-427C-8C0A-B4C908BAC054}" srcOrd="11" destOrd="0" presId="urn:microsoft.com/office/officeart/2005/8/layout/cycle8"/>
    <dgm:cxn modelId="{9BAF90A7-232B-44CD-8665-842BD9F2921A}" type="presParOf" srcId="{BA526683-F383-411A-BD21-A957D08B123F}" destId="{C5494AC2-E33F-4DD2-9D4B-315106DC9766}" srcOrd="12" destOrd="0" presId="urn:microsoft.com/office/officeart/2005/8/layout/cycle8"/>
    <dgm:cxn modelId="{E370E26D-9091-410D-9C9B-6761EA18E126}" type="presParOf" srcId="{BA526683-F383-411A-BD21-A957D08B123F}" destId="{DCE20721-BDA9-4878-B677-ECD404A96052}" srcOrd="13" destOrd="0" presId="urn:microsoft.com/office/officeart/2005/8/layout/cycle8"/>
    <dgm:cxn modelId="{9F4DBAEC-9981-4407-9357-31D37E43807D}" type="presParOf" srcId="{BA526683-F383-411A-BD21-A957D08B123F}" destId="{05E765BB-BC5C-4A33-B523-B9E8DE4B5339}" srcOrd="14" destOrd="0" presId="urn:microsoft.com/office/officeart/2005/8/layout/cycle8"/>
    <dgm:cxn modelId="{4692DAEE-9992-4807-8FFA-418394A5A621}" type="presParOf" srcId="{BA526683-F383-411A-BD21-A957D08B123F}" destId="{A1BFAE48-9AEF-4CE2-881C-145A2B40B699}" srcOrd="15" destOrd="0" presId="urn:microsoft.com/office/officeart/2005/8/layout/cycle8"/>
    <dgm:cxn modelId="{4FD44CDD-E4EF-449D-ABA9-5509BD91B17F}" type="presParOf" srcId="{BA526683-F383-411A-BD21-A957D08B123F}" destId="{373A7CE9-2D8B-48FF-A7E7-FD1818748C0E}" srcOrd="16" destOrd="0" presId="urn:microsoft.com/office/officeart/2005/8/layout/cycle8"/>
    <dgm:cxn modelId="{1F1590C2-5B77-49F8-A6BB-4E52A1D000E8}" type="presParOf" srcId="{BA526683-F383-411A-BD21-A957D08B123F}" destId="{3F64E8A9-68A0-49A0-9836-9DC0636C5308}" srcOrd="17" destOrd="0" presId="urn:microsoft.com/office/officeart/2005/8/layout/cycle8"/>
    <dgm:cxn modelId="{F82E3273-DEAD-45C9-B3DC-B198EE89D496}" type="presParOf" srcId="{BA526683-F383-411A-BD21-A957D08B123F}" destId="{219E29F9-B39D-4D14-B51F-12F5FC91D16A}" srcOrd="18" destOrd="0" presId="urn:microsoft.com/office/officeart/2005/8/layout/cycle8"/>
    <dgm:cxn modelId="{2E53AD18-4049-4A5D-93C7-F75405B761EE}" type="presParOf" srcId="{BA526683-F383-411A-BD21-A957D08B123F}" destId="{A1403B5E-13CE-4459-8B64-0B1573A1231F}" srcOrd="19" destOrd="0" presId="urn:microsoft.com/office/officeart/2005/8/layout/cycle8"/>
    <dgm:cxn modelId="{716D915F-FF11-4CD6-A6FE-E4A6BBA52648}" type="presParOf" srcId="{BA526683-F383-411A-BD21-A957D08B123F}" destId="{A8D1F0D5-26EB-48DA-960D-825E6FE928B2}" srcOrd="20" destOrd="0" presId="urn:microsoft.com/office/officeart/2005/8/layout/cycle8"/>
    <dgm:cxn modelId="{91662B94-4BCD-4AB6-BCC0-F6807686D4E3}" type="presParOf" srcId="{BA526683-F383-411A-BD21-A957D08B123F}" destId="{00CD3B3C-3082-4805-826B-376EF526FEE2}" srcOrd="21" destOrd="0" presId="urn:microsoft.com/office/officeart/2005/8/layout/cycle8"/>
    <dgm:cxn modelId="{317CAB86-1808-41FA-BD06-E385B60F7028}" type="presParOf" srcId="{BA526683-F383-411A-BD21-A957D08B123F}" destId="{2FD8AE9A-C7EC-49F2-9050-CD7F86110061}" srcOrd="22" destOrd="0" presId="urn:microsoft.com/office/officeart/2005/8/layout/cycle8"/>
    <dgm:cxn modelId="{869F202E-36F8-4BE7-902C-BF5671000473}" type="presParOf" srcId="{BA526683-F383-411A-BD21-A957D08B123F}" destId="{7C1AB41B-5598-4485-A44D-C347A61B4CBC}" srcOrd="23" destOrd="0" presId="urn:microsoft.com/office/officeart/2005/8/layout/cycle8"/>
    <dgm:cxn modelId="{E766AC00-BE70-4B6B-A0E5-759D48A39195}" type="presParOf" srcId="{BA526683-F383-411A-BD21-A957D08B123F}" destId="{601CF880-1EA8-49BA-A98C-3E771E83102C}" srcOrd="24" destOrd="0" presId="urn:microsoft.com/office/officeart/2005/8/layout/cycle8"/>
    <dgm:cxn modelId="{45977EE5-5CF9-4859-9B26-E221C700D0D8}" type="presParOf" srcId="{BA526683-F383-411A-BD21-A957D08B123F}" destId="{ECF12B94-746D-4140-9C29-523F028781F4}" srcOrd="25" destOrd="0" presId="urn:microsoft.com/office/officeart/2005/8/layout/cycle8"/>
    <dgm:cxn modelId="{F9B31614-A399-4CF9-BF9A-CC80ED248F96}" type="presParOf" srcId="{BA526683-F383-411A-BD21-A957D08B123F}" destId="{AA1D771B-54D6-4293-AFCF-8FD4851F902B}" srcOrd="26" destOrd="0" presId="urn:microsoft.com/office/officeart/2005/8/layout/cycle8"/>
    <dgm:cxn modelId="{3D3E2C23-8F66-4C0D-B78F-21B0879E91D1}" type="presParOf" srcId="{BA526683-F383-411A-BD21-A957D08B123F}" destId="{A12A4E20-5E81-4B37-8861-95D5A02D88F6}" srcOrd="27" destOrd="0" presId="urn:microsoft.com/office/officeart/2005/8/layout/cycle8"/>
    <dgm:cxn modelId="{73E2F997-FFA0-4FB9-BAAE-F2A3DDF7104B}" type="presParOf" srcId="{BA526683-F383-411A-BD21-A957D08B123F}" destId="{B88E6692-EF45-4A23-AE28-DC438D3CCFE6}" srcOrd="28" destOrd="0" presId="urn:microsoft.com/office/officeart/2005/8/layout/cycle8"/>
    <dgm:cxn modelId="{ACF4B5E3-D9B0-40C1-8708-C7335F74EC7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2640520" y="225664"/>
          <a:ext cx="3264408" cy="3264408"/>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AİLE BİRLİĞİ BAŞKANI</a:t>
          </a:r>
        </a:p>
      </dsp:txBody>
      <dsp:txXfrm>
        <a:off x="4350448" y="642653"/>
        <a:ext cx="854964" cy="660654"/>
      </dsp:txXfrm>
    </dsp:sp>
    <dsp:sp modelId="{8960C805-F742-4752-A3B8-A7047D0574FA}">
      <dsp:nvSpPr>
        <dsp:cNvPr id="0" name=""/>
        <dsp:cNvSpPr/>
      </dsp:nvSpPr>
      <dsp:spPr>
        <a:xfrm>
          <a:off x="2679382" y="292895"/>
          <a:ext cx="3264408" cy="3264408"/>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MÜDÜR YARDIMCISI</a:t>
          </a:r>
        </a:p>
      </dsp:txBody>
      <dsp:txXfrm>
        <a:off x="4894516" y="1614204"/>
        <a:ext cx="893826" cy="641223"/>
      </dsp:txXfrm>
    </dsp:sp>
    <dsp:sp modelId="{100A08BA-E811-4584-A13C-228AF0A8A454}">
      <dsp:nvSpPr>
        <dsp:cNvPr id="0" name=""/>
        <dsp:cNvSpPr/>
      </dsp:nvSpPr>
      <dsp:spPr>
        <a:xfrm>
          <a:off x="2640520" y="360127"/>
          <a:ext cx="3264408" cy="3264408"/>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MÜDÜR YARDIMCISI</a:t>
          </a:r>
        </a:p>
      </dsp:txBody>
      <dsp:txXfrm>
        <a:off x="4350448" y="2566323"/>
        <a:ext cx="854964" cy="660654"/>
      </dsp:txXfrm>
    </dsp:sp>
    <dsp:sp modelId="{C5494AC2-E33F-4DD2-9D4B-315106DC9766}">
      <dsp:nvSpPr>
        <dsp:cNvPr id="0" name=""/>
        <dsp:cNvSpPr/>
      </dsp:nvSpPr>
      <dsp:spPr>
        <a:xfrm>
          <a:off x="2562796" y="360127"/>
          <a:ext cx="3264408" cy="3264408"/>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ZÜMRE VE KURULLAR</a:t>
          </a:r>
        </a:p>
      </dsp:txBody>
      <dsp:txXfrm>
        <a:off x="3262312" y="2566323"/>
        <a:ext cx="854964" cy="660654"/>
      </dsp:txXfrm>
    </dsp:sp>
    <dsp:sp modelId="{373A7CE9-2D8B-48FF-A7E7-FD1818748C0E}">
      <dsp:nvSpPr>
        <dsp:cNvPr id="0" name=""/>
        <dsp:cNvSpPr/>
      </dsp:nvSpPr>
      <dsp:spPr>
        <a:xfrm>
          <a:off x="2523934" y="292895"/>
          <a:ext cx="3264408" cy="3264408"/>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ÖĞRETMEN KURULLARI</a:t>
          </a:r>
        </a:p>
      </dsp:txBody>
      <dsp:txXfrm>
        <a:off x="2679382" y="1614204"/>
        <a:ext cx="893826" cy="641223"/>
      </dsp:txXfrm>
    </dsp:sp>
    <dsp:sp modelId="{A8D1F0D5-26EB-48DA-960D-825E6FE928B2}">
      <dsp:nvSpPr>
        <dsp:cNvPr id="0" name=""/>
        <dsp:cNvSpPr/>
      </dsp:nvSpPr>
      <dsp:spPr>
        <a:xfrm>
          <a:off x="2562796" y="225664"/>
          <a:ext cx="3264408" cy="3264408"/>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MÜDÜRÜ</a:t>
          </a:r>
        </a:p>
      </dsp:txBody>
      <dsp:txXfrm>
        <a:off x="3262312" y="642653"/>
        <a:ext cx="854964" cy="660654"/>
      </dsp:txXfrm>
    </dsp:sp>
    <dsp:sp modelId="{601CF880-1EA8-49BA-A98C-3E771E83102C}">
      <dsp:nvSpPr>
        <dsp:cNvPr id="0" name=""/>
        <dsp:cNvSpPr/>
      </dsp:nvSpPr>
      <dsp:spPr>
        <a:xfrm>
          <a:off x="2438318" y="23582"/>
          <a:ext cx="3668572" cy="366857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2477180" y="90813"/>
          <a:ext cx="3668572" cy="366857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2438318" y="158044"/>
          <a:ext cx="3668572" cy="366857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2360833" y="158044"/>
          <a:ext cx="3668572" cy="366857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2321971" y="90813"/>
          <a:ext cx="3668572" cy="366857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2360833" y="23582"/>
          <a:ext cx="3668572" cy="366857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DD071-76D7-4C04-8C0F-465BBDA6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5232</Words>
  <Characters>29825</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hiç</cp:lastModifiedBy>
  <cp:revision>4</cp:revision>
  <dcterms:created xsi:type="dcterms:W3CDTF">2020-03-17T10:45:00Z</dcterms:created>
  <dcterms:modified xsi:type="dcterms:W3CDTF">2020-03-17T17:43:00Z</dcterms:modified>
</cp:coreProperties>
</file>